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472676BC" w14:textId="62D8D078" w:rsidR="00C619CC" w:rsidRPr="00332DE5" w:rsidRDefault="00C619CC" w:rsidP="00332DE5">
      <w:pPr>
        <w:pStyle w:val="ACguide-rouge1er-paragraphe"/>
        <w:jc w:val="center"/>
        <w:rPr>
          <w:b/>
          <w:bCs/>
        </w:rPr>
      </w:pPr>
      <w:r w:rsidRPr="00332DE5">
        <w:rPr>
          <w:b/>
          <w:bCs/>
        </w:rPr>
        <w:t>Document générique  -  utilisable pour tout événement</w:t>
      </w:r>
    </w:p>
    <w:p w14:paraId="2EF8B2DE" w14:textId="252AB304" w:rsidR="00482189" w:rsidRPr="00025E45" w:rsidRDefault="00482189" w:rsidP="00332DE5">
      <w:pPr>
        <w:pStyle w:val="ACguide-rouge1er-paragraphe"/>
        <w:jc w:val="center"/>
        <w:rPr>
          <w:sz w:val="16"/>
          <w:szCs w:val="16"/>
        </w:rPr>
      </w:pPr>
      <w:r w:rsidRPr="00025E45">
        <w:rPr>
          <w:sz w:val="16"/>
          <w:szCs w:val="16"/>
        </w:rPr>
        <w:t xml:space="preserve">Pour les monotypes et classes particulières, voir </w:t>
      </w:r>
      <w:r w:rsidR="00A47DF7" w:rsidRPr="00025E45">
        <w:rPr>
          <w:sz w:val="16"/>
          <w:szCs w:val="16"/>
        </w:rPr>
        <w:t>liens suivants</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579EA1B1" w:rsidR="00F06FEB" w:rsidRDefault="00F06FEB" w:rsidP="00F06FEB">
      <w:pPr>
        <w:pStyle w:val="ACguide-rouge"/>
      </w:pPr>
      <w:r>
        <w:t xml:space="preserve">En utilisant ce modèle et en suivant les recommandations ci-dessous </w:t>
      </w:r>
      <w:r w:rsidRPr="00AA2DE3">
        <w:rPr>
          <w:b/>
          <w:bCs/>
        </w:rPr>
        <w:t xml:space="preserve">vous contribuez à </w:t>
      </w:r>
      <w:r w:rsidR="00025E45">
        <w:rPr>
          <w:b/>
          <w:bCs/>
        </w:rPr>
        <w:t>la formation</w:t>
      </w:r>
      <w:r w:rsidRPr="00AA2DE3">
        <w:rPr>
          <w:b/>
          <w:bCs/>
        </w:rPr>
        <w:t xml:space="preserve"> des concurrents</w:t>
      </w:r>
      <w:r>
        <w:t xml:space="preserve">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09B2BC40"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w:t>
      </w:r>
      <w:r w:rsidR="00AA2DE3">
        <w:t xml:space="preserve"> </w:t>
      </w:r>
      <w:r>
        <w: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273FB2">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1433D5B9"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 </w:t>
      </w:r>
      <w:r w:rsidRPr="00087C6C">
        <w:rPr>
          <w:b/>
          <w:bCs/>
        </w:rPr>
        <w:t xml:space="preserve">et de l'AC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IC;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r w:rsidR="00052C17" w:rsidRPr="004463F7">
        <w:rPr>
          <w:bCs/>
        </w:rPr>
        <w:t xml:space="preserve">renseignez les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4DD92AD3" w14:textId="3964B1AB" w:rsidR="004F78DB" w:rsidRPr="004F78DB" w:rsidRDefault="004F78DB" w:rsidP="004F78DB">
      <w:pPr>
        <w:pStyle w:val="ACguide-rougetitres"/>
      </w:pPr>
      <w:bookmarkStart w:id="2" w:name="_Hlk196500402"/>
      <w:r w:rsidRPr="004F78DB">
        <w:t>L'addendum C</w:t>
      </w:r>
      <w:r w:rsidRPr="004F78DB">
        <w:rPr>
          <w:b w:val="0"/>
          <w:bCs w:val="0"/>
        </w:rPr>
        <w:t xml:space="preserve"> (ajouté après la JDO de 2025)</w:t>
      </w:r>
      <w:r>
        <w:rPr>
          <w:b w:val="0"/>
          <w:bCs w:val="0"/>
        </w:rPr>
        <w:t xml:space="preserve"> </w:t>
      </w:r>
      <w:r w:rsidRPr="004F78DB">
        <w:rPr>
          <w:b w:val="0"/>
          <w:bCs w:val="0"/>
        </w:rPr>
        <w:t>:</w:t>
      </w:r>
    </w:p>
    <w:p w14:paraId="6554E9C1" w14:textId="4FA26424" w:rsidR="004F78DB" w:rsidRDefault="004F78DB" w:rsidP="004F78DB">
      <w:pPr>
        <w:pStyle w:val="ACguide-rouge-bullet-list"/>
      </w:pPr>
      <w:r w:rsidRPr="004F78DB">
        <w:t>Son utilisation est facultative</w:t>
      </w:r>
      <w:r w:rsidR="0076449D">
        <w:t xml:space="preserve"> (</w:t>
      </w:r>
      <w:r w:rsidR="00186D09">
        <w:t xml:space="preserve">voir </w:t>
      </w:r>
      <w:r w:rsidR="0076449D">
        <w:t>IC 19.6)</w:t>
      </w:r>
    </w:p>
    <w:p w14:paraId="12A82C1F" w14:textId="0AF7A87C" w:rsidR="00CE7BB4" w:rsidRPr="004F78DB" w:rsidRDefault="004F78DB" w:rsidP="004F78DB">
      <w:pPr>
        <w:pStyle w:val="ACguide-rouge-bullet-list"/>
      </w:pPr>
      <w:r>
        <w:t>Il permet d'aider les clubs qui n'ont pas de concept de sécurité, ceci pour être conforme aux exigences de l'OFSPO</w:t>
      </w:r>
    </w:p>
    <w:bookmarkEnd w:id="2"/>
    <w:p w14:paraId="6D49E6A1" w14:textId="77777777" w:rsidR="00FF6875" w:rsidRPr="004F78DB" w:rsidRDefault="00FF6875" w:rsidP="00FF6875">
      <w:pPr>
        <w:pStyle w:val="ACguide-rouge"/>
        <w:rPr>
          <w:lang w:val="fr-CH"/>
        </w:rPr>
      </w:pPr>
    </w:p>
    <w:p w14:paraId="67C424A4" w14:textId="386E3F1C" w:rsidR="00FF6875" w:rsidRPr="002649FD" w:rsidRDefault="00F915E6" w:rsidP="007D7DA5">
      <w:pPr>
        <w:pStyle w:val="ACnormal-Note-guide-rouge"/>
        <w:rPr>
          <w:b/>
          <w:sz w:val="12"/>
          <w:szCs w:val="12"/>
          <w:lang w:val="en-GB"/>
        </w:rPr>
      </w:pPr>
      <w:bookmarkStart w:id="3" w:name="_Hlk194661221"/>
      <w:bookmarkStart w:id="4"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3"/>
      <w:r w:rsidR="00BD099B" w:rsidRPr="002649FD">
        <w:rPr>
          <w:sz w:val="12"/>
          <w:szCs w:val="12"/>
          <w:lang w:val="en-GB"/>
        </w:rPr>
        <w:t xml:space="preserve"> / 0.</w:t>
      </w:r>
      <w:r w:rsidR="007447D0" w:rsidRPr="002649FD">
        <w:rPr>
          <w:sz w:val="12"/>
          <w:szCs w:val="12"/>
          <w:lang w:val="en-GB"/>
        </w:rPr>
        <w:t>6</w:t>
      </w:r>
      <w:r w:rsidR="00D33444" w:rsidRPr="002649FD">
        <w:rPr>
          <w:sz w:val="12"/>
          <w:szCs w:val="12"/>
          <w:lang w:val="en-GB"/>
        </w:rPr>
        <w:t xml:space="preserve"> </w:t>
      </w:r>
      <w:r w:rsidR="00BD099B" w:rsidRPr="002649FD">
        <w:rPr>
          <w:sz w:val="12"/>
          <w:szCs w:val="12"/>
          <w:lang w:val="en-GB"/>
        </w:rPr>
        <w:t xml:space="preserve">– </w:t>
      </w:r>
      <w:r w:rsidR="007447D0" w:rsidRPr="002649FD">
        <w:rPr>
          <w:sz w:val="12"/>
          <w:szCs w:val="12"/>
          <w:lang w:val="en-GB"/>
        </w:rPr>
        <w:t>15.05</w:t>
      </w:r>
      <w:r w:rsidR="00BD099B" w:rsidRPr="002649FD">
        <w:rPr>
          <w:sz w:val="12"/>
          <w:szCs w:val="12"/>
          <w:lang w:val="en-GB"/>
        </w:rPr>
        <w:t>.25</w:t>
      </w:r>
      <w:r w:rsidR="00202FD8" w:rsidRPr="002649FD">
        <w:rPr>
          <w:sz w:val="12"/>
          <w:szCs w:val="12"/>
          <w:lang w:val="en-GB"/>
        </w:rPr>
        <w:t xml:space="preserve"> / 0.8</w:t>
      </w:r>
      <w:r w:rsidR="002649FD" w:rsidRPr="002649FD">
        <w:rPr>
          <w:sz w:val="12"/>
          <w:szCs w:val="12"/>
          <w:lang w:val="en-GB"/>
        </w:rPr>
        <w:t xml:space="preserve"> </w:t>
      </w:r>
      <w:r w:rsidR="002649FD">
        <w:rPr>
          <w:sz w:val="12"/>
          <w:szCs w:val="12"/>
          <w:lang w:val="en-GB"/>
        </w:rPr>
        <w:t>-</w:t>
      </w:r>
      <w:r w:rsidR="00202FD8" w:rsidRPr="002649FD">
        <w:rPr>
          <w:sz w:val="12"/>
          <w:szCs w:val="12"/>
          <w:lang w:val="en-GB"/>
        </w:rPr>
        <w:t xml:space="preserve"> 09.08.</w:t>
      </w:r>
      <w:r w:rsidR="007D7DA5" w:rsidRPr="002649FD">
        <w:rPr>
          <w:sz w:val="12"/>
          <w:szCs w:val="12"/>
          <w:lang w:val="en-GB"/>
        </w:rPr>
        <w:t>25</w:t>
      </w:r>
      <w:r w:rsidR="000D383C" w:rsidRPr="002649FD">
        <w:rPr>
          <w:sz w:val="12"/>
          <w:szCs w:val="12"/>
          <w:lang w:val="en-GB"/>
        </w:rPr>
        <w:t xml:space="preserve"> </w:t>
      </w:r>
      <w:bookmarkEnd w:id="4"/>
      <w:r w:rsidR="00FF6875" w:rsidRPr="002649FD">
        <w:rPr>
          <w:sz w:val="12"/>
          <w:szCs w:val="12"/>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2088ADA8"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314787">
        <w:rPr>
          <w:rFonts w:cs="Arial"/>
          <w:sz w:val="18"/>
          <w:szCs w:val="18"/>
          <w:highlight w:val="yellow"/>
          <w:lang w:val="fr-CH"/>
        </w:rPr>
        <w:fldChar w:fldCharType="begin"/>
      </w:r>
      <w:r w:rsidR="00314787">
        <w:rPr>
          <w:rFonts w:cs="Arial"/>
          <w:sz w:val="18"/>
          <w:szCs w:val="18"/>
          <w:highlight w:val="yellow"/>
          <w:lang w:val="fr-CH"/>
        </w:rPr>
        <w:instrText xml:space="preserve"> CREATEDATE  \@ "dd.MM.yyyy"  \* MERGEFORMAT </w:instrText>
      </w:r>
      <w:r w:rsidR="00314787">
        <w:rPr>
          <w:rFonts w:cs="Arial"/>
          <w:sz w:val="18"/>
          <w:szCs w:val="18"/>
          <w:highlight w:val="yellow"/>
          <w:lang w:val="fr-CH"/>
        </w:rPr>
        <w:fldChar w:fldCharType="separate"/>
      </w:r>
      <w:r w:rsidR="00314787">
        <w:rPr>
          <w:rFonts w:cs="Arial"/>
          <w:noProof/>
          <w:sz w:val="18"/>
          <w:szCs w:val="18"/>
          <w:highlight w:val="yellow"/>
          <w:lang w:val="fr-CH"/>
        </w:rPr>
        <w:t>05.08.2025</w:t>
      </w:r>
      <w:r w:rsidR="0031478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7FF5A353" w14:textId="2E2C4E92" w:rsidR="00FF6875" w:rsidRPr="00061578" w:rsidRDefault="007C2168" w:rsidP="00061578">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bookmarkStart w:id="5" w:name="_Hlk194661598"/>
    </w:p>
    <w:bookmarkEnd w:id="5"/>
    <w:p w14:paraId="0D87AE07" w14:textId="77777777" w:rsidR="00FF6875" w:rsidRPr="00E072B2" w:rsidRDefault="00FF6875" w:rsidP="00FF6875">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C61F4C">
        <w:tc>
          <w:tcPr>
            <w:tcW w:w="730" w:type="dxa"/>
            <w:tcBorders>
              <w:bottom w:val="single" w:sz="4" w:space="0" w:color="000000"/>
              <w:right w:val="single" w:sz="4" w:space="0" w:color="000000"/>
            </w:tcBorders>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r w:rsidR="00364B80">
              <w:rPr>
                <w:i/>
                <w:iCs/>
              </w:rPr>
              <w:t>C</w:t>
            </w:r>
            <w:r w:rsidR="00364B80" w:rsidRPr="00C603E4">
              <w:rPr>
                <w:i/>
                <w:iCs/>
              </w:rPr>
              <w:t>ommittee</w:t>
            </w:r>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r>
              <w:t>Règles</w:t>
            </w:r>
          </w:p>
        </w:tc>
      </w:tr>
      <w:tr w:rsidR="00D772AD" w:rsidRPr="005F3C56" w14:paraId="5978B51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5F3C56" w14:paraId="34BC257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090AAE" w14:textId="1548C507" w:rsidR="002C68A1" w:rsidRDefault="002C68A1" w:rsidP="00D772AD">
            <w:pPr>
              <w:pStyle w:val="ACNormalItalic"/>
              <w:tabs>
                <w:tab w:val="left" w:pos="977"/>
              </w:tabs>
            </w:pPr>
            <w:r w:rsidRPr="002C68A1">
              <w:t>RRS Appendix T</w:t>
            </w:r>
            <w:r w:rsidR="00061578">
              <w:t xml:space="preserve"> (arbitration)</w:t>
            </w:r>
            <w:r w:rsidRPr="002C68A1">
              <w:t xml:space="preserve"> will apply</w:t>
            </w:r>
          </w:p>
          <w:p w14:paraId="6FEA41F3" w14:textId="77777777" w:rsidR="00C91C5C" w:rsidRDefault="00C91C5C" w:rsidP="00C91C5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0431C3F" w14:textId="77777777" w:rsidR="00C91C5C" w:rsidRPr="00424B59" w:rsidRDefault="00C91C5C" w:rsidP="00C91C5C">
            <w:pPr>
              <w:pStyle w:val="ACnormal-Note-guide-rouge"/>
              <w:rPr>
                <w:lang w:val="en-GB"/>
              </w:rPr>
            </w:pPr>
          </w:p>
          <w:p w14:paraId="162201A3" w14:textId="73E9AFC5"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6C990F97" w14:textId="0A482CE9" w:rsidR="00D92F02" w:rsidRPr="005905E9" w:rsidRDefault="0037023D" w:rsidP="00622C8A">
            <w:pPr>
              <w:pStyle w:val="ACnormal-Note-guide-rouge"/>
              <w:tabs>
                <w:tab w:val="left" w:pos="977"/>
              </w:tabs>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2292D2" w14:textId="2D839208" w:rsidR="002C68A1" w:rsidRDefault="002C68A1" w:rsidP="00D772AD">
            <w:pPr>
              <w:pStyle w:val="ACNormal"/>
              <w:tabs>
                <w:tab w:val="left" w:pos="977"/>
              </w:tabs>
              <w:rPr>
                <w:i/>
                <w:iCs/>
              </w:rPr>
            </w:pPr>
            <w:r w:rsidRPr="002C68A1">
              <w:rPr>
                <w:i/>
                <w:iCs/>
              </w:rPr>
              <w:t xml:space="preserve">La RCV annexe T </w:t>
            </w:r>
            <w:r w:rsidR="00061578">
              <w:rPr>
                <w:i/>
                <w:iCs/>
              </w:rPr>
              <w:t xml:space="preserve">(conciliation) </w:t>
            </w:r>
            <w:r w:rsidRPr="002C68A1">
              <w:rPr>
                <w:i/>
                <w:iCs/>
              </w:rPr>
              <w:t>s'appliquera</w:t>
            </w:r>
          </w:p>
          <w:p w14:paraId="552402C0" w14:textId="77777777" w:rsidR="00C91C5C" w:rsidRDefault="00C91C5C" w:rsidP="00C91C5C">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16BAE394" w14:textId="77777777" w:rsidR="00C91C5C" w:rsidRPr="00124481" w:rsidRDefault="00C91C5C" w:rsidP="00C91C5C">
            <w:pPr>
              <w:pStyle w:val="ACnormal-Note-guide-rouge"/>
            </w:pPr>
          </w:p>
          <w:p w14:paraId="5EEE1F44" w14:textId="721D2BB4" w:rsidR="00AF1238" w:rsidRPr="002F2CB6" w:rsidRDefault="00F40837" w:rsidP="00D772AD">
            <w:pPr>
              <w:pStyle w:val="ACNormal"/>
              <w:tabs>
                <w:tab w:val="left" w:pos="977"/>
              </w:tabs>
              <w:rPr>
                <w:i/>
                <w:iCs/>
              </w:rPr>
            </w:pPr>
            <w:r w:rsidRPr="002F2CB6">
              <w:rPr>
                <w:i/>
                <w:iCs/>
                <w:highlight w:val="yellow"/>
              </w:rPr>
              <w:t>&lt;</w:t>
            </w:r>
            <w:r w:rsidR="00AF1238" w:rsidRPr="002F2CB6">
              <w:rPr>
                <w:i/>
                <w:iCs/>
                <w:highlight w:val="yellow"/>
              </w:rPr>
              <w:t xml:space="preserve">insérer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46F80A9E" w14:textId="5D06D691" w:rsidR="00501033" w:rsidRPr="003D502B" w:rsidRDefault="0037023D" w:rsidP="00622C8A">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r w:rsidR="00562395">
              <w:t>.</w:t>
            </w:r>
          </w:p>
        </w:tc>
      </w:tr>
      <w:tr w:rsidR="007E0D06" w:rsidRPr="007E0D06" w14:paraId="196A786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for :</w:t>
            </w:r>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L'utilisation d'un bout-dehors amovible ou rétractable est soumis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5F3C56" w14:paraId="59EE6A8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5F3C56" w14:paraId="098A2D7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FE2EAE" w14:textId="0B947138"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w:t>
            </w:r>
            <w:r w:rsidR="00DC3E53">
              <w:rPr>
                <w:lang w:val="en-US"/>
              </w:rPr>
              <w:t xml:space="preserve">on the online Notice Board, </w:t>
            </w:r>
            <w:r w:rsidR="002C68A1" w:rsidRPr="00077882">
              <w:rPr>
                <w:lang w:val="en-US"/>
              </w:rPr>
              <w:t xml:space="preserve">no later than </w:t>
            </w:r>
            <w:r w:rsidR="002C68A1" w:rsidRPr="002C68A1">
              <w:rPr>
                <w:highlight w:val="yellow"/>
                <w:lang w:val="en-US"/>
              </w:rPr>
              <w:t>&lt;20:00&gt;</w:t>
            </w:r>
            <w:r w:rsidR="002C68A1" w:rsidRPr="00077882">
              <w:rPr>
                <w:lang w:val="en-US"/>
              </w:rPr>
              <w:t xml:space="preserve"> the day before it will take effect, </w:t>
            </w:r>
            <w:r w:rsidR="002C68A1" w:rsidRPr="00DC3E53">
              <w:rPr>
                <w:lang w:val="en-US"/>
              </w:rPr>
              <w:t xml:space="preserve">except that any change to the </w:t>
            </w:r>
            <w:r w:rsidR="005F3C56">
              <w:rPr>
                <w:lang w:val="en-US"/>
              </w:rPr>
              <w:t>number</w:t>
            </w:r>
            <w:r w:rsidR="002C68A1" w:rsidRPr="00DC3E53">
              <w:rPr>
                <w:lang w:val="en-US"/>
              </w:rPr>
              <w:t xml:space="preserve"> of races to be sailed on the day shall be posted no later than </w:t>
            </w:r>
            <w:r w:rsidR="002C68A1" w:rsidRPr="00DC3E53">
              <w:rPr>
                <w:highlight w:val="yellow"/>
                <w:lang w:val="en-US"/>
              </w:rPr>
              <w:t>&lt;</w:t>
            </w:r>
            <w:r w:rsidR="002C68A1" w:rsidRPr="00DC3E53">
              <w:rPr>
                <w:iCs/>
                <w:highlight w:val="yellow"/>
                <w:lang w:val="en-US"/>
              </w:rPr>
              <w:t>120&gt;</w:t>
            </w:r>
            <w:r w:rsidR="002C68A1" w:rsidRPr="00DC3E53">
              <w:rPr>
                <w:lang w:val="en-US"/>
              </w:rPr>
              <w:t xml:space="preserve"> minutes before the first race of th</w:t>
            </w:r>
            <w:r w:rsidR="00640EBF">
              <w:rPr>
                <w:lang w:val="en-US"/>
              </w:rPr>
              <w:t>at</w:t>
            </w:r>
            <w:r w:rsidR="002C68A1" w:rsidRPr="00DC3E53">
              <w:rPr>
                <w:lang w:val="en-US"/>
              </w:rPr>
              <w:t xml:space="preserve"> day</w:t>
            </w:r>
            <w:r w:rsidR="00640EBF">
              <w:rPr>
                <w:lang w:val="en-US"/>
              </w:rPr>
              <w:t>.</w:t>
            </w:r>
            <w:r w:rsidR="002C68A1" w:rsidRPr="00DC3E53">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C9DF5A" w14:textId="6AC0F166" w:rsidR="00FF6875" w:rsidRPr="00DA216C" w:rsidRDefault="007D5902" w:rsidP="00DC3E53">
            <w:pPr>
              <w:pStyle w:val="ACNormal"/>
              <w:tabs>
                <w:tab w:val="left" w:pos="977"/>
              </w:tabs>
            </w:pPr>
            <w:r w:rsidRPr="00A634E2">
              <w:t xml:space="preserve">Toute modification </w:t>
            </w:r>
            <w:r w:rsidR="00F001B4">
              <w:t>des</w:t>
            </w:r>
            <w:r w:rsidRPr="00A634E2">
              <w:t xml:space="preserve"> </w:t>
            </w:r>
            <w:r w:rsidR="00157085">
              <w:t>IC</w:t>
            </w:r>
            <w:r w:rsidRPr="00A634E2">
              <w:t xml:space="preserve"> sera affichée </w:t>
            </w:r>
            <w:r w:rsidR="00DC3E53">
              <w:t xml:space="preserve">sur le tableau officiel </w:t>
            </w:r>
            <w:r>
              <w:t xml:space="preserve">au plus tard </w:t>
            </w:r>
            <w:r w:rsidR="002C68A1">
              <w:t xml:space="preserve">à </w:t>
            </w:r>
            <w:r w:rsidRPr="003D502B">
              <w:rPr>
                <w:highlight w:val="yellow"/>
              </w:rPr>
              <w:t>&lt;2</w:t>
            </w:r>
            <w:r w:rsidR="00837632">
              <w:rPr>
                <w:highlight w:val="yellow"/>
              </w:rPr>
              <w:t>0</w:t>
            </w:r>
            <w:r w:rsidR="002C68A1">
              <w:rPr>
                <w:highlight w:val="yellow"/>
              </w:rPr>
              <w:t>h00</w:t>
            </w:r>
            <w:r w:rsidRPr="003D502B">
              <w:rPr>
                <w:highlight w:val="yellow"/>
              </w:rPr>
              <w:t>&gt;</w:t>
            </w:r>
            <w:r w:rsidRPr="00A634E2">
              <w:t xml:space="preserve"> </w:t>
            </w:r>
            <w:r w:rsidR="002C68A1" w:rsidRPr="00A634E2">
              <w:t xml:space="preserve">la veille du jour où </w:t>
            </w:r>
            <w:r w:rsidR="002C68A1">
              <w:t>elle</w:t>
            </w:r>
            <w:r w:rsidR="002C68A1" w:rsidRPr="00A634E2">
              <w:t xml:space="preserve"> prendra effet</w:t>
            </w:r>
            <w:r w:rsidR="002C68A1">
              <w:t xml:space="preserve">, sauf que tout changement dans le </w:t>
            </w:r>
            <w:r w:rsidR="005F3C56">
              <w:t>nombre de</w:t>
            </w:r>
            <w:r w:rsidR="002C68A1">
              <w:t xml:space="preserve"> courses du jour, devra être publié au plus tard </w:t>
            </w:r>
            <w:r w:rsidR="00DC3E53" w:rsidRPr="00DC3E53">
              <w:rPr>
                <w:highlight w:val="yellow"/>
              </w:rPr>
              <w:t>&lt;</w:t>
            </w:r>
            <w:r w:rsidR="002C68A1" w:rsidRPr="00DC3E53">
              <w:rPr>
                <w:highlight w:val="yellow"/>
              </w:rPr>
              <w:t>120</w:t>
            </w:r>
            <w:r w:rsidR="00DC3E53" w:rsidRPr="00DC3E53">
              <w:rPr>
                <w:highlight w:val="yellow"/>
              </w:rPr>
              <w:t>&gt;</w:t>
            </w:r>
            <w:r w:rsidR="002C68A1">
              <w:t xml:space="preserve"> minutes avant la première course </w:t>
            </w:r>
            <w:r>
              <w:t>du jour.</w:t>
            </w:r>
          </w:p>
        </w:tc>
      </w:tr>
      <w:tr w:rsidR="00D772AD" w14:paraId="287ED99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5F3C56" w14:paraId="27C69F9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1699DDD" w14:textId="7C1FD26B" w:rsidR="00FF6875" w:rsidRPr="00D379C5" w:rsidRDefault="00FF6875" w:rsidP="00245B81">
            <w:pPr>
              <w:pStyle w:val="ACNormal"/>
              <w:tabs>
                <w:tab w:val="left" w:pos="977"/>
              </w:tabs>
              <w:rPr>
                <w:i/>
                <w:u w:val="single"/>
                <w:lang w:val="en-US"/>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DC3E53" w:rsidRPr="00DC3E53">
              <w:rPr>
                <w:highlight w:val="yellow"/>
                <w:lang w:val="en-GB"/>
              </w:rPr>
              <w:t>&lt;</w:t>
            </w:r>
            <w:hyperlink r:id="rId8" w:anchor="!/onb?tab=documents&amp;classId=RSA9" w:history="1">
              <w:r w:rsidR="00DC3E53" w:rsidRPr="00DC3E53">
                <w:rPr>
                  <w:rStyle w:val="Lienhypertexte"/>
                  <w:highlight w:val="yellow"/>
                  <w:lang w:val="en-GB"/>
                </w:rPr>
                <w:t>manage2sail.com &gt; Notice Board</w:t>
              </w:r>
            </w:hyperlink>
            <w:r w:rsidR="006776C0" w:rsidRPr="00881649">
              <w:rPr>
                <w:highlight w:val="yellow"/>
                <w:lang w:val="en-GB"/>
              </w:rPr>
              <w:t>&gt;</w:t>
            </w:r>
            <w:r w:rsidR="006776C0">
              <w:rPr>
                <w:lang w:val="en-GB"/>
              </w:rPr>
              <w:t xml:space="preserve"> </w:t>
            </w:r>
            <w:r w:rsidR="000B0C64">
              <w:rPr>
                <w:lang w:val="en-GB"/>
              </w:rPr>
              <w:t>Notice Board</w:t>
            </w:r>
            <w:r w:rsidR="007E64B5">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9EBD08" w14:textId="0871C745" w:rsidR="00FF6875" w:rsidRPr="00DA216C" w:rsidRDefault="00FF6875" w:rsidP="00245B81">
            <w:pPr>
              <w:pStyle w:val="ACNormal"/>
              <w:tabs>
                <w:tab w:val="left" w:pos="977"/>
              </w:tabs>
            </w:pPr>
            <w:r>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t>&lt;</w:t>
            </w:r>
            <w:hyperlink r:id="rId9" w:anchor="!/onb?tab=documents&amp;classId=RSA9" w:history="1">
              <w:r w:rsidR="00DC3E53" w:rsidRPr="00DC3E53">
                <w:rPr>
                  <w:rStyle w:val="Lienhypertexte"/>
                  <w:highlight w:val="yellow"/>
                </w:rPr>
                <w:t>manage2sail.com &gt; Notice Board</w:t>
              </w:r>
            </w:hyperlink>
            <w:r w:rsidR="000B0C64" w:rsidRPr="000B0C64">
              <w:t xml:space="preserve"> &gt; </w:t>
            </w:r>
            <w:r w:rsidR="00336027">
              <w:t>Tableau officie</w:t>
            </w:r>
            <w:r w:rsidR="00B653EF">
              <w:t>l</w:t>
            </w:r>
            <w:r>
              <w:t>.</w:t>
            </w:r>
          </w:p>
        </w:tc>
      </w:tr>
      <w:tr w:rsidR="00D772AD" w:rsidRPr="005F3C56" w14:paraId="6215836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5F3C56" w14:paraId="1812469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lastRenderedPageBreak/>
              <w:t>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5F3C56" w14:paraId="281D99E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5F3C56" w14:paraId="676D5D6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C1DAC9" w14:textId="0C4DA543" w:rsidR="00F46105" w:rsidRPr="00DA216C" w:rsidRDefault="00F46105" w:rsidP="00D772AD">
            <w:pPr>
              <w:pStyle w:val="ACNormal"/>
              <w:tabs>
                <w:tab w:val="left" w:pos="977"/>
              </w:tabs>
              <w:rPr>
                <w:lang w:val="en-GB"/>
              </w:rPr>
            </w:pPr>
            <w:r>
              <w:rPr>
                <w:lang w:val="en-US"/>
              </w:rPr>
              <w:t xml:space="preserve">Signals made ashore will be displayed at </w:t>
            </w:r>
            <w:r w:rsidR="00EF15CF" w:rsidRPr="008A4C6E">
              <w:rPr>
                <w:iCs/>
                <w:lang w:val="en-US"/>
              </w:rPr>
              <w:t xml:space="preserve">the </w:t>
            </w:r>
            <w:r w:rsidR="008A4C6E" w:rsidRPr="008A4C6E">
              <w:rPr>
                <w:iCs/>
                <w:highlight w:val="yellow"/>
                <w:lang w:val="en-US"/>
              </w:rPr>
              <w:t xml:space="preserve">&lt;description of </w:t>
            </w:r>
            <w:r w:rsidR="00EF15CF" w:rsidRPr="008A4C6E">
              <w:rPr>
                <w:iCs/>
                <w:highlight w:val="yellow"/>
                <w:lang w:val="en-US"/>
              </w:rPr>
              <w:t xml:space="preserve">signal </w:t>
            </w:r>
            <w:r w:rsidR="00F12A55" w:rsidRPr="008A4C6E">
              <w:rPr>
                <w:iCs/>
                <w:highlight w:val="yellow"/>
                <w:lang w:val="en-US"/>
              </w:rPr>
              <w:t>flagpole</w:t>
            </w:r>
            <w:r w:rsidR="00EF15CF" w:rsidRPr="008A4C6E">
              <w:rPr>
                <w:iCs/>
                <w:highlight w:val="yellow"/>
                <w:lang w:val="en-US"/>
              </w:rPr>
              <w:t xml:space="preserve"> </w:t>
            </w:r>
            <w:r w:rsidR="008A4C6E" w:rsidRPr="008A4C6E">
              <w:rPr>
                <w:iCs/>
                <w:highlight w:val="yellow"/>
                <w:lang w:val="en-US"/>
              </w:rPr>
              <w:t>a</w:t>
            </w:r>
            <w:r w:rsidR="008A4C6E">
              <w:rPr>
                <w:iCs/>
                <w:highlight w:val="yellow"/>
                <w:lang w:val="en-US"/>
              </w:rPr>
              <w:t>nd it</w:t>
            </w:r>
            <w:r w:rsidR="00746843">
              <w:rPr>
                <w:iCs/>
                <w:highlight w:val="yellow"/>
                <w:lang w:val="en-US"/>
              </w:rPr>
              <w:t xml:space="preserve">s </w:t>
            </w:r>
            <w:r w:rsidR="00164B80">
              <w:rPr>
                <w:iCs/>
                <w:highlight w:val="yellow"/>
                <w:lang w:val="en-US"/>
              </w:rPr>
              <w:t xml:space="preserve">location </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F30E02" w14:textId="4DAE8A9F" w:rsidR="00F46105" w:rsidRPr="00DA216C" w:rsidRDefault="00F46105" w:rsidP="00D772AD">
            <w:pPr>
              <w:pStyle w:val="ACNormal"/>
              <w:tabs>
                <w:tab w:val="left" w:pos="977"/>
              </w:tabs>
            </w:pPr>
            <w:r>
              <w:t xml:space="preserve">Les signaux faits à terre seront envoyés </w:t>
            </w:r>
            <w:r w:rsidR="002B36C6">
              <w:t xml:space="preserve">au </w:t>
            </w:r>
            <w:r w:rsidRPr="004C5C6B">
              <w:rPr>
                <w:iCs/>
                <w:highlight w:val="yellow"/>
              </w:rPr>
              <w:t>&lt;</w:t>
            </w:r>
            <w:r w:rsidR="002B36C6">
              <w:rPr>
                <w:iCs/>
                <w:highlight w:val="yellow"/>
              </w:rPr>
              <w:t xml:space="preserve">description du mât de pavillons de signalisation </w:t>
            </w:r>
            <w:r w:rsidR="00787F49">
              <w:rPr>
                <w:iCs/>
                <w:highlight w:val="yellow"/>
              </w:rPr>
              <w:t xml:space="preserve">et sa </w:t>
            </w:r>
            <w:r w:rsidR="00F7669A">
              <w:rPr>
                <w:iCs/>
                <w:highlight w:val="yellow"/>
              </w:rPr>
              <w:t>l</w:t>
            </w:r>
            <w:r>
              <w:rPr>
                <w:iCs/>
                <w:highlight w:val="yellow"/>
              </w:rPr>
              <w:t>ocalisation</w:t>
            </w:r>
            <w:r w:rsidRPr="00882F4F">
              <w:rPr>
                <w:iCs/>
                <w:highlight w:val="yellow"/>
              </w:rPr>
              <w:t>&gt;</w:t>
            </w:r>
            <w:r>
              <w:t>.</w:t>
            </w:r>
          </w:p>
        </w:tc>
      </w:tr>
      <w:tr w:rsidR="00D772AD" w:rsidRPr="005F3C56" w14:paraId="4DB193B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5F3C56" w14:paraId="4CD8FA1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5F3C56" w14:paraId="046CAF6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5F3C56" w14:paraId="32C2661A" w14:textId="77777777" w:rsidTr="00C61F4C">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6457A8C9" w14:textId="582C4373"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E77F5C">
              <w:rPr>
                <w:i w:val="0"/>
                <w:iCs/>
              </w:rPr>
              <w:t>.</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5F3C56" w14:paraId="31C98D1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B0A37B2" w14:textId="77777777" w:rsidR="00C54612" w:rsidRDefault="00BC69FE" w:rsidP="00F2501E">
            <w:pPr>
              <w:pStyle w:val="ACnormaltitre-d-article"/>
              <w:tabs>
                <w:tab w:val="left" w:pos="977"/>
              </w:tabs>
              <w:rPr>
                <w:lang w:val="en-GB"/>
              </w:rPr>
            </w:pPr>
            <w:r w:rsidRPr="00B239D7">
              <w:rPr>
                <w:lang w:val="en-GB"/>
              </w:rPr>
              <w:t>Assignments</w:t>
            </w:r>
            <w:r w:rsidR="00141C6D" w:rsidRPr="00B239D7">
              <w:rPr>
                <w:lang w:val="en-GB"/>
              </w:rPr>
              <w:t xml:space="preserve"> to Fleets</w:t>
            </w:r>
            <w:r w:rsidR="00B56ED6" w:rsidRPr="00B239D7">
              <w:rPr>
                <w:lang w:val="en-GB"/>
              </w:rPr>
              <w:t>,</w:t>
            </w:r>
            <w:r w:rsidR="00681DD0" w:rsidRPr="00B239D7">
              <w:rPr>
                <w:lang w:val="en-GB"/>
              </w:rPr>
              <w:t xml:space="preserve"> </w:t>
            </w:r>
            <w:r w:rsidR="00C54612" w:rsidRPr="00B239D7">
              <w:rPr>
                <w:lang w:val="en-GB"/>
              </w:rPr>
              <w:t>Opening, Qualifying</w:t>
            </w:r>
            <w:r w:rsidR="00A451CD" w:rsidRPr="00B239D7">
              <w:rPr>
                <w:lang w:val="en-GB"/>
              </w:rPr>
              <w:t>,</w:t>
            </w:r>
            <w:r w:rsidR="00C54612" w:rsidRPr="00B239D7">
              <w:rPr>
                <w:lang w:val="en-GB"/>
              </w:rPr>
              <w:t xml:space="preserve"> Final Series</w:t>
            </w:r>
            <w:r w:rsidR="00B640C3" w:rsidRPr="00B239D7">
              <w:rPr>
                <w:lang w:val="en-GB"/>
              </w:rPr>
              <w:t xml:space="preserve"> an</w:t>
            </w:r>
            <w:r w:rsidR="00B56ED6" w:rsidRPr="00B239D7">
              <w:rPr>
                <w:lang w:val="en-GB"/>
              </w:rPr>
              <w:t>d</w:t>
            </w:r>
            <w:r w:rsidR="00B640C3" w:rsidRPr="00B239D7">
              <w:rPr>
                <w:lang w:val="en-GB"/>
              </w:rPr>
              <w:t xml:space="preserve"> Medal Race</w:t>
            </w:r>
          </w:p>
          <w:p w14:paraId="0E8E2761" w14:textId="72A39D78" w:rsidR="00E050F1" w:rsidRDefault="00E050F1" w:rsidP="00E050F1">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1226E">
              <w:rPr>
                <w:lang w:val="en-GB"/>
              </w:rPr>
              <w:t>two</w:t>
            </w:r>
            <w:r w:rsidRPr="006F1A19">
              <w:rPr>
                <w:lang w:val="en-GB"/>
              </w:rPr>
              <w:t xml:space="preserve"> options</w:t>
            </w:r>
            <w:r>
              <w:rPr>
                <w:lang w:val="en-GB"/>
              </w:rPr>
              <w:t>.</w:t>
            </w:r>
          </w:p>
          <w:p w14:paraId="1EA46A7E" w14:textId="1BAA802F" w:rsidR="00E050F1" w:rsidRPr="00E050F1" w:rsidRDefault="00E050F1" w:rsidP="00C771C0">
            <w:pPr>
              <w:pStyle w:val="ACnormal-Note-guide-rouge"/>
              <w:rPr>
                <w:lang w:val="en-GB"/>
              </w:rPr>
            </w:pPr>
            <w:r w:rsidRPr="00F7645E">
              <w:rPr>
                <w:lang w:val="en-GB"/>
              </w:rPr>
              <w:t xml:space="preserve">Then DELETE the </w:t>
            </w:r>
            <w:r w:rsidR="0001226E">
              <w:rPr>
                <w:lang w:val="en-GB"/>
              </w:rPr>
              <w:t xml:space="preserve">unused </w:t>
            </w:r>
            <w:r w:rsidRPr="00F7645E">
              <w:rPr>
                <w:lang w:val="en-GB"/>
              </w:rPr>
              <w:t>option.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49F4E1" w14:textId="0F9B3F64" w:rsidR="00C54612" w:rsidRDefault="0067174D" w:rsidP="00F2501E">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r w:rsidR="004A0E0C">
              <w:rPr>
                <w:lang w:val="fr-CH"/>
              </w:rPr>
              <w:t xml:space="preserve">, </w:t>
            </w:r>
            <w:r w:rsidR="00972D36">
              <w:rPr>
                <w:lang w:val="fr-CH"/>
              </w:rPr>
              <w:t>S</w:t>
            </w:r>
            <w:r w:rsidR="004A0E0C">
              <w:rPr>
                <w:lang w:val="fr-CH"/>
              </w:rPr>
              <w:t>éries</w:t>
            </w:r>
            <w:r w:rsidR="004D610D" w:rsidRPr="007A3E6E">
              <w:rPr>
                <w:lang w:val="fr-CH"/>
              </w:rPr>
              <w:t xml:space="preserve"> </w:t>
            </w:r>
            <w:r w:rsidR="004A0E0C">
              <w:rPr>
                <w:lang w:val="fr-CH"/>
              </w:rPr>
              <w:t xml:space="preserve">de </w:t>
            </w:r>
            <w:r w:rsidR="001040EC">
              <w:rPr>
                <w:lang w:val="fr-CH"/>
              </w:rPr>
              <w:t>q</w:t>
            </w:r>
            <w:r w:rsidR="004A0E0C">
              <w:rPr>
                <w:lang w:val="fr-CH"/>
              </w:rPr>
              <w:t>ualif</w:t>
            </w:r>
            <w:r w:rsidR="0020576B">
              <w:rPr>
                <w:lang w:val="fr-CH"/>
              </w:rPr>
              <w:t>ication</w:t>
            </w:r>
            <w:r w:rsidR="004F5D0B">
              <w:rPr>
                <w:lang w:val="fr-CH"/>
              </w:rPr>
              <w:t>s</w:t>
            </w:r>
            <w:r w:rsidR="00BF024A">
              <w:rPr>
                <w:lang w:val="fr-CH"/>
              </w:rPr>
              <w:t xml:space="preserve"> et</w:t>
            </w:r>
            <w:r w:rsidR="00972D36">
              <w:rPr>
                <w:lang w:val="fr-CH"/>
              </w:rPr>
              <w:t xml:space="preserve"> </w:t>
            </w:r>
            <w:r w:rsidR="001040EC">
              <w:rPr>
                <w:lang w:val="fr-CH"/>
              </w:rPr>
              <w:t>f</w:t>
            </w:r>
            <w:r w:rsidR="004D610D" w:rsidRPr="007A3E6E">
              <w:rPr>
                <w:lang w:val="fr-CH"/>
              </w:rPr>
              <w:t>inale</w:t>
            </w:r>
            <w:r w:rsidR="00E625CE">
              <w:rPr>
                <w:lang w:val="fr-CH"/>
              </w:rPr>
              <w:t>s</w:t>
            </w:r>
            <w:r w:rsidR="00B640C3">
              <w:rPr>
                <w:lang w:val="fr-CH"/>
              </w:rPr>
              <w:t xml:space="preserve"> et Medal </w:t>
            </w:r>
            <w:r w:rsidR="007B580C">
              <w:rPr>
                <w:lang w:val="fr-CH"/>
              </w:rPr>
              <w:t>R</w:t>
            </w:r>
            <w:r w:rsidR="00B640C3">
              <w:rPr>
                <w:lang w:val="fr-CH"/>
              </w:rPr>
              <w:t>ace</w:t>
            </w:r>
          </w:p>
          <w:p w14:paraId="4D3063A8" w14:textId="4701B95C" w:rsidR="00E050F1" w:rsidRDefault="00E050F1" w:rsidP="00E050F1">
            <w:pPr>
              <w:pStyle w:val="ACnormal-Note-guide-rouge"/>
            </w:pPr>
            <w:r w:rsidRPr="0007335D">
              <w:rPr>
                <w:b/>
                <w:bCs/>
              </w:rPr>
              <w:t>Choisir</w:t>
            </w:r>
            <w:r>
              <w:t xml:space="preserve"> </w:t>
            </w:r>
            <w:r w:rsidRPr="00654123">
              <w:rPr>
                <w:b/>
                <w:bCs/>
              </w:rPr>
              <w:t>un paragraphe IC 7.1</w:t>
            </w:r>
            <w:r>
              <w:t xml:space="preserve"> parmi les </w:t>
            </w:r>
            <w:r w:rsidR="0001226E">
              <w:t>deux</w:t>
            </w:r>
            <w:r>
              <w:t xml:space="preserve"> options.</w:t>
            </w:r>
          </w:p>
          <w:p w14:paraId="24963705" w14:textId="41E81DF3" w:rsidR="00E050F1" w:rsidRPr="00E050F1" w:rsidRDefault="00E050F1" w:rsidP="00C771C0">
            <w:pPr>
              <w:pStyle w:val="ACnormal-Note-guide-rouge"/>
            </w:pPr>
            <w:r w:rsidRPr="000D5E02">
              <w:t>Puis SUPPRIMER</w:t>
            </w:r>
            <w:r>
              <w:t xml:space="preserve"> </w:t>
            </w:r>
            <w:r w:rsidR="00AF5222">
              <w:t>l</w:t>
            </w:r>
            <w:r w:rsidR="0001226E">
              <w:t>'</w:t>
            </w:r>
            <w:r>
              <w:t xml:space="preserve">option </w:t>
            </w:r>
            <w:r w:rsidRPr="008F661E">
              <w:t>non sélectionné</w:t>
            </w:r>
            <w:r>
              <w:t>e.</w:t>
            </w:r>
          </w:p>
        </w:tc>
      </w:tr>
      <w:tr w:rsidR="00C93FC8" w:rsidRPr="005F3C56" w14:paraId="0FC6881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5CC214" w14:textId="77777777"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8E5102" w14:textId="05A47965"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E62A3F" w:rsidRPr="005F3C56" w14:paraId="23DD152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FBC837" w14:textId="6DBAF529" w:rsidR="00E62A3F" w:rsidRPr="00E62207" w:rsidRDefault="00E62A3F" w:rsidP="00E62207">
            <w:pPr>
              <w:pStyle w:val="ACNormal"/>
            </w:pPr>
            <w:r w:rsidRPr="00E62207">
              <w:t>7.</w:t>
            </w:r>
            <w:r w:rsidR="00B73B80" w:rsidRPr="00E62207">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3CB1D0" w14:textId="02CCFA24" w:rsidR="00E62A3F" w:rsidRPr="0005314E" w:rsidRDefault="00E62A3F" w:rsidP="00E62207">
            <w:pPr>
              <w:pStyle w:val="ACNormal"/>
              <w:rPr>
                <w:lang w:val="en-GB"/>
              </w:rPr>
            </w:pPr>
            <w:r w:rsidRPr="0005314E">
              <w:rPr>
                <w:lang w:val="en-GB"/>
              </w:rPr>
              <w:t xml:space="preserve">The event consists of </w:t>
            </w:r>
            <w:r w:rsidR="008D5B42" w:rsidRPr="0005314E">
              <w:rPr>
                <w:lang w:val="en-GB"/>
              </w:rPr>
              <w:t>one</w:t>
            </w:r>
            <w:r w:rsidRPr="0005314E">
              <w:rPr>
                <w:lang w:val="en-GB"/>
              </w:rPr>
              <w:t xml:space="preserve"> qualifying series. </w:t>
            </w:r>
          </w:p>
          <w:p w14:paraId="547E2525" w14:textId="4F9BCF11" w:rsidR="00E62A3F" w:rsidRPr="0005314E" w:rsidRDefault="00E62A3F" w:rsidP="00E62207">
            <w:pPr>
              <w:pStyle w:val="ACNormal"/>
              <w:rPr>
                <w:lang w:val="en-GB"/>
              </w:rPr>
            </w:pPr>
            <w:r w:rsidRPr="0005314E">
              <w:rPr>
                <w:lang w:val="en-GB"/>
              </w:rPr>
              <w:t xml:space="preserve">However, </w:t>
            </w:r>
            <w:r w:rsidR="006776C0" w:rsidRPr="0005314E">
              <w:rPr>
                <w:lang w:val="en-GB"/>
              </w:rPr>
              <w:t>if</w:t>
            </w:r>
            <w:r w:rsidR="00056D2D" w:rsidRPr="0005314E">
              <w:rPr>
                <w:lang w:val="en-GB"/>
              </w:rPr>
              <w:t xml:space="preserve"> there are more than </w:t>
            </w:r>
            <w:r w:rsidR="00056D2D" w:rsidRPr="0005314E">
              <w:rPr>
                <w:highlight w:val="yellow"/>
                <w:lang w:val="en-GB"/>
              </w:rPr>
              <w:t>&lt;number&gt;</w:t>
            </w:r>
            <w:r w:rsidR="00056D2D" w:rsidRPr="0005314E">
              <w:rPr>
                <w:lang w:val="en-GB"/>
              </w:rPr>
              <w:t xml:space="preserve"> of boats in a class, </w:t>
            </w:r>
            <w:r w:rsidRPr="0005314E">
              <w:rPr>
                <w:lang w:val="en-GB"/>
              </w:rPr>
              <w:t xml:space="preserve">the event may </w:t>
            </w:r>
            <w:r w:rsidR="00056D2D" w:rsidRPr="0005314E">
              <w:rPr>
                <w:lang w:val="en-GB"/>
              </w:rPr>
              <w:t>consist in</w:t>
            </w:r>
            <w:r w:rsidRPr="0005314E">
              <w:rPr>
                <w:lang w:val="en-GB"/>
              </w:rPr>
              <w:t xml:space="preserve"> split fleets</w:t>
            </w:r>
            <w:r w:rsidR="00056D2D" w:rsidRPr="0005314E">
              <w:rPr>
                <w:lang w:val="en-GB"/>
              </w:rPr>
              <w:t xml:space="preserve"> at the discretion of the Race Committee</w:t>
            </w:r>
            <w:r w:rsidRPr="0005314E">
              <w:rPr>
                <w:lang w:val="en-GB"/>
              </w:rPr>
              <w:t>, and the single series be divided into a qualifying series and a final series in accordance with</w:t>
            </w:r>
            <w:r w:rsidR="00736200" w:rsidRPr="0005314E">
              <w:rPr>
                <w:lang w:val="en-GB"/>
              </w:rPr>
              <w:t xml:space="preserve"> SI </w:t>
            </w:r>
            <w:r w:rsidR="00A2082D" w:rsidRPr="0005314E">
              <w:rPr>
                <w:lang w:val="en-GB"/>
              </w:rPr>
              <w:t xml:space="preserve">Addendum </w:t>
            </w:r>
            <w:r w:rsidR="00CD22D9" w:rsidRPr="0005314E">
              <w:rPr>
                <w:lang w:val="en-GB"/>
              </w:rPr>
              <w:t>B</w:t>
            </w:r>
            <w:r w:rsidR="00A2082D" w:rsidRPr="0005314E">
              <w:rPr>
                <w:lang w:val="en-GB"/>
              </w:rPr>
              <w:t xml:space="preserve"> "</w:t>
            </w:r>
            <w:r w:rsidRPr="0005314E">
              <w:rPr>
                <w:lang w:val="en-GB"/>
              </w:rPr>
              <w:t>Qualifying and Final Series Formats</w:t>
            </w:r>
            <w:r w:rsidR="00A2082D" w:rsidRPr="0005314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63D935" w14:textId="59DF4717" w:rsidR="00E62A3F" w:rsidRPr="00E62207" w:rsidRDefault="00192961" w:rsidP="00E62207">
            <w:pPr>
              <w:pStyle w:val="ACNormal"/>
            </w:pPr>
            <w:r w:rsidRPr="00E62207">
              <w:t xml:space="preserve">L'événement est constitué d'une </w:t>
            </w:r>
            <w:r w:rsidR="00E62A3F" w:rsidRPr="00E62207">
              <w:t xml:space="preserve">seule série qualificative. </w:t>
            </w:r>
          </w:p>
          <w:p w14:paraId="3F9074C9" w14:textId="3C9CDF99" w:rsidR="00E62A3F" w:rsidRPr="00E62207" w:rsidRDefault="00E62A3F" w:rsidP="00E62207">
            <w:pPr>
              <w:pStyle w:val="ACNormal"/>
            </w:pPr>
            <w:r w:rsidRPr="00E62207">
              <w:t>Toutefois,</w:t>
            </w:r>
            <w:r w:rsidR="0001226E" w:rsidRPr="00E62207">
              <w:t xml:space="preserve"> s'il y a plus de </w:t>
            </w:r>
            <w:r w:rsidR="0001226E" w:rsidRPr="00E62207">
              <w:rPr>
                <w:highlight w:val="yellow"/>
              </w:rPr>
              <w:t>&lt;nombre&gt;</w:t>
            </w:r>
            <w:r w:rsidR="0001226E" w:rsidRPr="00E62207">
              <w:t xml:space="preserve"> bateaux dans une classe,</w:t>
            </w:r>
            <w:r w:rsidRPr="00E62207">
              <w:t xml:space="preserve"> l'épreuve peut être divisée en flottes, et la série unique peut être divisée en une série qualificative et une</w:t>
            </w:r>
            <w:r w:rsidR="0039213E" w:rsidRPr="00E62207">
              <w:t xml:space="preserve"> s</w:t>
            </w:r>
            <w:r w:rsidRPr="00E62207">
              <w:t xml:space="preserve">érie finale conformément </w:t>
            </w:r>
            <w:r w:rsidR="008E51A9" w:rsidRPr="00E62207">
              <w:t xml:space="preserve">à l'IC Addendum </w:t>
            </w:r>
            <w:r w:rsidR="00CD22D9" w:rsidRPr="00E62207">
              <w:t>B</w:t>
            </w:r>
            <w:r w:rsidR="008E51A9" w:rsidRPr="00E62207">
              <w:t xml:space="preserve"> "Qualifying </w:t>
            </w:r>
            <w:r w:rsidR="00215234" w:rsidRPr="00E62207">
              <w:t>and Final series"</w:t>
            </w:r>
          </w:p>
        </w:tc>
      </w:tr>
      <w:tr w:rsidR="00E62207" w:rsidRPr="005F3C56" w14:paraId="35DBF1E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5D8AFBB" w14:textId="593F5E40" w:rsidR="00E62207" w:rsidRDefault="00E62207" w:rsidP="00273FB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D9418D" w14:textId="50513B30" w:rsidR="00E62207" w:rsidRPr="008508BD" w:rsidRDefault="00E62207" w:rsidP="00E62207">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DA746C" w14:textId="6FB4C9F6" w:rsidR="00E62207" w:rsidRPr="00314248" w:rsidRDefault="00E62207" w:rsidP="00E62207">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1C96B1A" w14:textId="77777777" w:rsidR="00E62207" w:rsidRPr="009330CA" w:rsidRDefault="00E62207" w:rsidP="00E62207">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r>
              <w:rPr>
                <w:i/>
                <w:iCs/>
                <w:highlight w:val="yellow"/>
              </w:rPr>
              <w:t>21:00</w:t>
            </w:r>
            <w:r w:rsidRPr="009330CA">
              <w:rPr>
                <w:i/>
                <w:iCs/>
                <w:highlight w:val="yellow"/>
              </w:rPr>
              <w:t>&gt;</w:t>
            </w:r>
            <w:r w:rsidRPr="009330CA">
              <w:rPr>
                <w:i/>
                <w:iCs/>
              </w:rPr>
              <w:t xml:space="preserve"> heure.</w:t>
            </w:r>
          </w:p>
          <w:p w14:paraId="5BB124C1" w14:textId="471E8688" w:rsidR="00E62207" w:rsidRPr="00E62207" w:rsidRDefault="00E62207" w:rsidP="00E62207">
            <w:pPr>
              <w:pStyle w:val="ACNormal"/>
              <w:rPr>
                <w:i/>
                <w:iCs/>
              </w:rPr>
            </w:pPr>
            <w:r w:rsidRPr="009330CA">
              <w:rPr>
                <w:i/>
                <w:iCs/>
              </w:rPr>
              <w:t>Le Comité de réclamation peut étendre ce délai.</w:t>
            </w:r>
          </w:p>
        </w:tc>
      </w:tr>
      <w:tr w:rsidR="00D772AD" w:rsidRPr="000D383C" w14:paraId="421E9F0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5F3C56" w14:paraId="752DA53F"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C61F4C">
        <w:tc>
          <w:tcPr>
            <w:tcW w:w="730" w:type="dxa"/>
            <w:tcBorders>
              <w:top w:val="nil"/>
              <w:left w:val="single" w:sz="4" w:space="0" w:color="000000"/>
              <w:bottom w:val="nil"/>
              <w:right w:val="single" w:sz="4" w:space="0" w:color="000000"/>
            </w:tcBorders>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5F3C56" w14:paraId="17E9E517" w14:textId="77777777" w:rsidTr="00C61F4C">
        <w:tc>
          <w:tcPr>
            <w:tcW w:w="730" w:type="dxa"/>
            <w:tcBorders>
              <w:top w:val="nil"/>
              <w:left w:val="single" w:sz="4" w:space="0" w:color="000000"/>
              <w:bottom w:val="nil"/>
              <w:right w:val="single" w:sz="4" w:space="0" w:color="000000"/>
            </w:tcBorders>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5F3C56"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5F3C56"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20401" w:rsidRDefault="00F2501E" w:rsidP="00607B7D">
                  <w:pPr>
                    <w:pStyle w:val="ACnormalsous-tableau"/>
                    <w:numPr>
                      <w:ilvl w:val="0"/>
                      <w:numId w:val="0"/>
                    </w:numPr>
                    <w:spacing w:after="0"/>
                    <w:ind w:left="34"/>
                    <w:rPr>
                      <w:i/>
                    </w:rPr>
                  </w:pPr>
                  <w:r w:rsidRPr="00C20401">
                    <w:rPr>
                      <w:i/>
                      <w:highlight w:val="yellow"/>
                    </w:rPr>
                    <w:t>&lt;flag description&gt;</w:t>
                  </w:r>
                  <w:r w:rsidRPr="00C20401">
                    <w:rPr>
                      <w:i/>
                    </w:rPr>
                    <w:t xml:space="preserve"> / </w:t>
                  </w:r>
                  <w:r w:rsidRPr="00C20401">
                    <w:rPr>
                      <w:i/>
                      <w:highlight w:val="yellow"/>
                    </w:rPr>
                    <w:t>&lt;</w:t>
                  </w:r>
                  <w:r w:rsidR="00F7669A" w:rsidRPr="00C20401">
                    <w:rPr>
                      <w:i/>
                      <w:highlight w:val="yellow"/>
                    </w:rPr>
                    <w:t>d</w:t>
                  </w:r>
                  <w:r w:rsidRPr="00C20401">
                    <w:rPr>
                      <w:i/>
                      <w:highlight w:val="yellow"/>
                    </w:rPr>
                    <w:t>escription du pavillon&gt;</w:t>
                  </w:r>
                </w:p>
              </w:tc>
            </w:tr>
            <w:tr w:rsidR="00F2501E" w:rsidRPr="005F3C56"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5F3C56" w14:paraId="3121F8F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tcPr>
          <w:p w14:paraId="361079EB" w14:textId="1A8DEB39" w:rsidR="0058271B" w:rsidRPr="00EB28AB" w:rsidRDefault="0058271B" w:rsidP="00B53109">
            <w:pPr>
              <w:pStyle w:val="ACnormal-Note-guide-rouge"/>
              <w:spacing w:after="0"/>
            </w:pPr>
          </w:p>
        </w:tc>
      </w:tr>
      <w:tr w:rsidR="00D772AD" w14:paraId="6D1EA26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5F3C56" w14:paraId="597B4A4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lastRenderedPageBreak/>
              <w:t>9</w:t>
            </w:r>
            <w:r w:rsidR="00C54612">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3F17FA7" w14:textId="7D3E356C"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 xml:space="preserve">ddendum A </w:t>
            </w:r>
            <w:r w:rsidR="0091510C">
              <w:rPr>
                <w:lang w:val="en-US"/>
              </w:rPr>
              <w:t>shows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7ED040BF" w:rsidR="00E72633" w:rsidRPr="00E72633" w:rsidRDefault="00AF2425" w:rsidP="00E72633">
            <w:pPr>
              <w:pStyle w:val="ACnormal-Note-guide-rouge"/>
              <w:rPr>
                <w:lang w:val="en-GB"/>
              </w:rPr>
            </w:pPr>
            <w:r>
              <w:rPr>
                <w:lang w:val="en-GB"/>
              </w:rPr>
              <w:t xml:space="preserve">If necessary adjust </w:t>
            </w:r>
            <w:r w:rsidRPr="00E72633">
              <w:rPr>
                <w:lang w:val="en-GB"/>
              </w:rPr>
              <w:t>the number of laps</w:t>
            </w:r>
            <w:r>
              <w:rPr>
                <w:lang w:val="en-GB"/>
              </w:rPr>
              <w:t xml:space="preserve"> to the eligible classes</w:t>
            </w:r>
            <w:r w:rsidR="00746FC9">
              <w:rPr>
                <w:lang w:val="en-GB"/>
              </w:rPr>
              <w:t xml:space="preserve"> – to be avoid</w:t>
            </w:r>
            <w:r w:rsidR="00C82417">
              <w:rPr>
                <w:lang w:val="en-GB"/>
              </w:rPr>
              <w:t xml:space="preserve">, possible </w:t>
            </w:r>
            <w:r w:rsidR="00C533A8">
              <w:rPr>
                <w:lang w:val="en-GB"/>
              </w:rPr>
              <w:t>confusions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09472A" w14:textId="773E1388"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18A5EA9D" w:rsidR="00E72633" w:rsidRDefault="00AF2425" w:rsidP="00E72633">
            <w:pPr>
              <w:pStyle w:val="ACnormal-Note-guide-rouge"/>
            </w:pPr>
            <w:r>
              <w:t>Si nécessaire, adaptez le nombre de tours aux classes admises</w:t>
            </w:r>
            <w:r w:rsidR="00746FC9">
              <w:t xml:space="preserve"> – </w:t>
            </w:r>
            <w:r w:rsidR="00C82417">
              <w:t>à</w:t>
            </w:r>
            <w:r w:rsidR="00746FC9">
              <w:t xml:space="preserve"> éviter</w:t>
            </w:r>
            <w:r w:rsidR="00C82417">
              <w:t>, confusions possibles</w:t>
            </w:r>
            <w:r>
              <w:t>.</w:t>
            </w:r>
          </w:p>
        </w:tc>
      </w:tr>
      <w:tr w:rsidR="00DE5761" w:rsidRPr="005F3C56" w14:paraId="0157962C"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4CD15401" w14:textId="582B805B" w:rsidR="00DE5761" w:rsidRDefault="00DE5761" w:rsidP="00DE5761">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tcMar>
              <w:left w:w="103" w:type="dxa"/>
            </w:tcMar>
          </w:tcPr>
          <w:p w14:paraId="1454B5FD" w14:textId="532EA8B3" w:rsidR="004979FB" w:rsidRDefault="00AD4F43" w:rsidP="004979FB">
            <w:pPr>
              <w:pStyle w:val="ACnormal-Note-guide-rouge"/>
              <w:rPr>
                <w:lang w:val="en-GB"/>
              </w:rPr>
            </w:pPr>
            <w:r>
              <w:rPr>
                <w:b/>
                <w:bCs/>
                <w:lang w:val="en-GB"/>
              </w:rPr>
              <w:t>Only w</w:t>
            </w:r>
            <w:r w:rsidR="004979FB">
              <w:rPr>
                <w:b/>
                <w:bCs/>
                <w:lang w:val="en-GB"/>
              </w:rPr>
              <w:t xml:space="preserve">hen appropriate, </w:t>
            </w:r>
            <w:r w:rsidR="0076289F">
              <w:rPr>
                <w:b/>
                <w:bCs/>
                <w:lang w:val="en-GB"/>
              </w:rPr>
              <w:t>use</w:t>
            </w:r>
            <w:r w:rsidR="004979FB" w:rsidRPr="006F1A19">
              <w:rPr>
                <w:lang w:val="en-GB"/>
              </w:rPr>
              <w:t xml:space="preserve"> </w:t>
            </w:r>
            <w:r w:rsidR="008F7995">
              <w:rPr>
                <w:b/>
                <w:bCs/>
                <w:lang w:val="en-GB"/>
              </w:rPr>
              <w:t>the</w:t>
            </w:r>
            <w:r w:rsidR="004979FB" w:rsidRPr="00654123">
              <w:rPr>
                <w:b/>
                <w:bCs/>
                <w:lang w:val="en-GB"/>
              </w:rPr>
              <w:t xml:space="preserve"> </w:t>
            </w:r>
            <w:r w:rsidR="004979FB">
              <w:rPr>
                <w:b/>
                <w:bCs/>
                <w:lang w:val="en-GB"/>
              </w:rPr>
              <w:t>9.2</w:t>
            </w:r>
            <w:r w:rsidR="004979FB" w:rsidRPr="00654123">
              <w:rPr>
                <w:b/>
                <w:bCs/>
                <w:lang w:val="en-GB"/>
              </w:rPr>
              <w:t xml:space="preserve"> paragraph</w:t>
            </w:r>
            <w:r w:rsidR="008F7995">
              <w:rPr>
                <w:b/>
                <w:bCs/>
                <w:lang w:val="en-GB"/>
              </w:rPr>
              <w:t xml:space="preserve"> and one or more of the three </w:t>
            </w:r>
            <w:r w:rsidR="0064265E">
              <w:rPr>
                <w:b/>
                <w:bCs/>
                <w:lang w:val="en-GB"/>
              </w:rPr>
              <w:t>here below</w:t>
            </w:r>
            <w:r w:rsidR="008F7995">
              <w:rPr>
                <w:b/>
                <w:bCs/>
                <w:lang w:val="en-GB"/>
              </w:rPr>
              <w:t xml:space="preserve"> options.</w:t>
            </w:r>
          </w:p>
          <w:p w14:paraId="10D67504" w14:textId="7F0ED46B" w:rsidR="004979FB" w:rsidRDefault="004979FB" w:rsidP="004979FB">
            <w:pPr>
              <w:pStyle w:val="ACnormal-Note-guide-rouge"/>
              <w:rPr>
                <w:lang w:val="en-GB"/>
              </w:rPr>
            </w:pPr>
            <w:r>
              <w:rPr>
                <w:lang w:val="en-GB"/>
              </w:rPr>
              <w:t xml:space="preserve">Read RRS 27.1 to </w:t>
            </w:r>
            <w:r w:rsidR="0039213E">
              <w:rPr>
                <w:lang w:val="en-GB"/>
              </w:rPr>
              <w:t>check</w:t>
            </w:r>
            <w:r>
              <w:rPr>
                <w:lang w:val="en-GB"/>
              </w:rPr>
              <w:t xml:space="preserve"> if </w:t>
            </w:r>
            <w:r w:rsidR="00CC557D">
              <w:rPr>
                <w:lang w:val="en-GB"/>
              </w:rPr>
              <w:t xml:space="preserve">SI </w:t>
            </w:r>
            <w:r>
              <w:rPr>
                <w:lang w:val="en-GB"/>
              </w:rPr>
              <w:t>9.2 is necessary or not.</w:t>
            </w:r>
          </w:p>
          <w:p w14:paraId="0E94E791" w14:textId="018459C1" w:rsidR="0076289F" w:rsidRDefault="0076289F" w:rsidP="004979FB">
            <w:pPr>
              <w:pStyle w:val="ACnormal-Note-guide-rouge"/>
              <w:rPr>
                <w:iCs/>
                <w:lang w:val="en-GB"/>
              </w:rPr>
            </w:pPr>
            <w:r w:rsidRPr="00ED6455">
              <w:rPr>
                <w:iCs/>
                <w:lang w:val="en-GB"/>
              </w:rPr>
              <w:t>Then DELETE the option(s) not used</w:t>
            </w:r>
          </w:p>
          <w:p w14:paraId="15907BAA" w14:textId="1C9FFC93" w:rsidR="00DE5761" w:rsidRDefault="00DE5761" w:rsidP="00DE5761">
            <w:pPr>
              <w:pStyle w:val="ACNormal"/>
              <w:tabs>
                <w:tab w:val="left" w:pos="977"/>
              </w:tabs>
              <w:rPr>
                <w:lang w:val="en-US"/>
              </w:rPr>
            </w:pPr>
            <w:r>
              <w:rPr>
                <w:i/>
                <w:lang w:val="en-US"/>
              </w:rPr>
              <w:t>No later than the warning signal</w:t>
            </w:r>
            <w:r w:rsidR="00EE5532">
              <w:rPr>
                <w:i/>
                <w:lang w:val="en-US"/>
              </w:rPr>
              <w:t xml:space="preserve"> the race committee signal vessel </w:t>
            </w:r>
            <w:r w:rsidR="0076289F">
              <w:rPr>
                <w:i/>
                <w:lang w:val="en-US"/>
              </w:rPr>
              <w:t>may</w:t>
            </w:r>
            <w:r w:rsidR="00EE5532">
              <w:rPr>
                <w:i/>
                <w:lang w:val="en-US"/>
              </w:rPr>
              <w:t xml:space="preserve"> display</w:t>
            </w:r>
            <w:r w:rsidR="00D20F3D">
              <w:rPr>
                <w:i/>
                <w:lang w:val="en-US"/>
              </w:rPr>
              <w:t>:</w:t>
            </w:r>
          </w:p>
        </w:tc>
        <w:tc>
          <w:tcPr>
            <w:tcW w:w="5024" w:type="dxa"/>
            <w:tcBorders>
              <w:top w:val="single" w:sz="4" w:space="0" w:color="000000"/>
              <w:left w:val="single" w:sz="4" w:space="0" w:color="000000"/>
              <w:bottom w:val="nil"/>
              <w:right w:val="single" w:sz="4" w:space="0" w:color="000000"/>
            </w:tcBorders>
            <w:tcMar>
              <w:left w:w="103" w:type="dxa"/>
            </w:tcMar>
          </w:tcPr>
          <w:p w14:paraId="52AA3FBF" w14:textId="425803BB" w:rsidR="004979FB" w:rsidRPr="004979FB" w:rsidRDefault="00AD4F43" w:rsidP="004979FB">
            <w:pPr>
              <w:pStyle w:val="ACnormal-Note-guide-rouge"/>
            </w:pPr>
            <w:r>
              <w:rPr>
                <w:b/>
                <w:bCs/>
              </w:rPr>
              <w:t>Seulement l</w:t>
            </w:r>
            <w:r w:rsidR="004979FB" w:rsidRPr="004979FB">
              <w:rPr>
                <w:b/>
                <w:bCs/>
              </w:rPr>
              <w:t xml:space="preserve">orsqu'approprié, </w:t>
            </w:r>
            <w:r w:rsidR="0076289F">
              <w:rPr>
                <w:b/>
                <w:bCs/>
              </w:rPr>
              <w:t>utiliser</w:t>
            </w:r>
            <w:r w:rsidR="004979FB" w:rsidRPr="004979FB">
              <w:t xml:space="preserve"> </w:t>
            </w:r>
            <w:r>
              <w:rPr>
                <w:b/>
                <w:bCs/>
              </w:rPr>
              <w:t>le</w:t>
            </w:r>
            <w:r w:rsidR="004979FB">
              <w:rPr>
                <w:b/>
                <w:bCs/>
              </w:rPr>
              <w:t xml:space="preserve"> paragraphe</w:t>
            </w:r>
            <w:r w:rsidR="004979FB" w:rsidRPr="004979FB">
              <w:rPr>
                <w:b/>
                <w:bCs/>
              </w:rPr>
              <w:t xml:space="preserve"> 9.2 </w:t>
            </w:r>
            <w:r w:rsidR="008F7995">
              <w:rPr>
                <w:b/>
                <w:bCs/>
              </w:rPr>
              <w:t xml:space="preserve">et une ou plusieurs des </w:t>
            </w:r>
            <w:r w:rsidR="004979FB">
              <w:rPr>
                <w:b/>
                <w:bCs/>
              </w:rPr>
              <w:t>3 options</w:t>
            </w:r>
            <w:r w:rsidR="008F7995">
              <w:rPr>
                <w:b/>
                <w:bCs/>
              </w:rPr>
              <w:t xml:space="preserve"> </w:t>
            </w:r>
            <w:r w:rsidR="0064265E">
              <w:rPr>
                <w:b/>
                <w:bCs/>
              </w:rPr>
              <w:t>ci-dessous</w:t>
            </w:r>
            <w:r w:rsidR="004979FB" w:rsidRPr="004979FB">
              <w:t>.</w:t>
            </w:r>
          </w:p>
          <w:p w14:paraId="685C5A80" w14:textId="2D2B8729" w:rsidR="004979FB" w:rsidRDefault="00CC557D" w:rsidP="004979FB">
            <w:pPr>
              <w:pStyle w:val="ACnormal-Note-guide-rouge"/>
            </w:pPr>
            <w:r w:rsidRPr="00CC557D">
              <w:t>Voir RCV</w:t>
            </w:r>
            <w:r w:rsidR="004979FB" w:rsidRPr="00CC557D">
              <w:t xml:space="preserve"> 27.1 </w:t>
            </w:r>
            <w:r w:rsidRPr="00CC557D">
              <w:t>pour v</w:t>
            </w:r>
            <w:r>
              <w:t>é</w:t>
            </w:r>
            <w:r w:rsidRPr="00CC557D">
              <w:t xml:space="preserve">rifier si l'IC </w:t>
            </w:r>
            <w:r w:rsidR="004979FB" w:rsidRPr="00CC557D">
              <w:t xml:space="preserve">9.2 </w:t>
            </w:r>
            <w:r>
              <w:t>e</w:t>
            </w:r>
            <w:r w:rsidRPr="00CC557D">
              <w:t>st nécessa</w:t>
            </w:r>
            <w:r>
              <w:t>ire ou non</w:t>
            </w:r>
            <w:r w:rsidR="004979FB" w:rsidRPr="00CC557D">
              <w:t>.</w:t>
            </w:r>
          </w:p>
          <w:p w14:paraId="307BBAA4" w14:textId="0E877312" w:rsidR="0076289F" w:rsidRDefault="0076289F" w:rsidP="004979FB">
            <w:pPr>
              <w:pStyle w:val="ACnormal-Note-guide-rouge"/>
            </w:pPr>
            <w:r>
              <w:t>SUPPRIMEZ ensuite les options inutiles.</w:t>
            </w:r>
          </w:p>
          <w:p w14:paraId="62E4DF4E" w14:textId="534888F1" w:rsidR="00DE5761" w:rsidRDefault="00DE5761" w:rsidP="00DE5761">
            <w:pPr>
              <w:pStyle w:val="ACNormal"/>
              <w:tabs>
                <w:tab w:val="left" w:pos="977"/>
              </w:tabs>
            </w:pPr>
            <w:r>
              <w:rPr>
                <w:i/>
              </w:rPr>
              <w:t>Au plus tard au signal d’avertissemen</w:t>
            </w:r>
            <w:r w:rsidR="00D20F3D">
              <w:rPr>
                <w:i/>
              </w:rPr>
              <w:t xml:space="preserve">t </w:t>
            </w:r>
            <w:r w:rsidR="00EE5532">
              <w:rPr>
                <w:i/>
              </w:rPr>
              <w:t xml:space="preserve">le bateau de signalisation </w:t>
            </w:r>
            <w:r w:rsidR="0076289F">
              <w:rPr>
                <w:i/>
              </w:rPr>
              <w:t>peut afficher</w:t>
            </w:r>
            <w:r w:rsidR="00EE5532">
              <w:rPr>
                <w:i/>
              </w:rPr>
              <w:t xml:space="preserve"> </w:t>
            </w:r>
            <w:r w:rsidR="00D20F3D">
              <w:rPr>
                <w:i/>
              </w:rPr>
              <w:t>:</w:t>
            </w:r>
          </w:p>
        </w:tc>
      </w:tr>
      <w:tr w:rsidR="00D20F3D" w:rsidRPr="005F3C56" w14:paraId="21294874" w14:textId="77777777" w:rsidTr="00C61F4C">
        <w:tc>
          <w:tcPr>
            <w:tcW w:w="730" w:type="dxa"/>
            <w:tcBorders>
              <w:top w:val="nil"/>
              <w:left w:val="single" w:sz="4" w:space="0" w:color="000000"/>
              <w:bottom w:val="nil"/>
              <w:right w:val="single" w:sz="4" w:space="0" w:color="000000"/>
            </w:tcBorders>
            <w:tcMar>
              <w:left w:w="103" w:type="dxa"/>
            </w:tcMar>
          </w:tcPr>
          <w:p w14:paraId="3F6B32F8" w14:textId="7ED1025A" w:rsidR="00D20F3D" w:rsidRDefault="00D20F3D"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0E8F180F" w14:textId="6D454899" w:rsidR="00D20F3D" w:rsidRPr="00D20F3D" w:rsidRDefault="00D20F3D" w:rsidP="00EE5532">
            <w:pPr>
              <w:pStyle w:val="ACbullet-listItalic"/>
              <w:rPr>
                <w:lang w:val="en-GB"/>
              </w:rPr>
            </w:pPr>
            <w:r w:rsidRPr="00EE5532">
              <w:rPr>
                <w:lang w:val="en-GB"/>
              </w:rPr>
              <w:t xml:space="preserve">the </w:t>
            </w:r>
            <w:r w:rsidR="00D82B15">
              <w:rPr>
                <w:lang w:val="en-GB"/>
              </w:rPr>
              <w:t>course identifier</w:t>
            </w:r>
            <w:r w:rsidR="0039213E" w:rsidRPr="00EE5532">
              <w:rPr>
                <w:lang w:val="en-GB"/>
              </w:rPr>
              <w:t xml:space="preserve"> </w:t>
            </w:r>
            <w:r w:rsidR="0039213E">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tcMar>
              <w:left w:w="103" w:type="dxa"/>
            </w:tcMar>
          </w:tcPr>
          <w:p w14:paraId="229AA143" w14:textId="26D251AB" w:rsidR="00D20F3D" w:rsidRPr="00EE5532" w:rsidRDefault="00D20F3D" w:rsidP="0039213E">
            <w:pPr>
              <w:pStyle w:val="ACbullet-list"/>
              <w:ind w:left="379"/>
              <w:rPr>
                <w:i/>
                <w:iCs/>
              </w:rPr>
            </w:pPr>
            <w:r w:rsidRPr="00EE5532">
              <w:rPr>
                <w:i/>
                <w:iCs/>
              </w:rPr>
              <w:t>l'identifiant du parcours à effectuer</w:t>
            </w:r>
          </w:p>
        </w:tc>
      </w:tr>
      <w:tr w:rsidR="00DE5761" w:rsidRPr="005F3C56" w14:paraId="0C99E6BF" w14:textId="77777777" w:rsidTr="00C61F4C">
        <w:tc>
          <w:tcPr>
            <w:tcW w:w="730" w:type="dxa"/>
            <w:tcBorders>
              <w:top w:val="nil"/>
              <w:left w:val="single" w:sz="4" w:space="0" w:color="000000"/>
              <w:bottom w:val="nil"/>
              <w:right w:val="single" w:sz="4" w:space="0" w:color="000000"/>
            </w:tcBorders>
            <w:tcMar>
              <w:left w:w="103" w:type="dxa"/>
            </w:tcMar>
          </w:tcPr>
          <w:p w14:paraId="2922A135" w14:textId="3354424A" w:rsidR="00DE5761" w:rsidRDefault="00DE5761" w:rsidP="00DE5761">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08F3B0F" w14:textId="0D372F47" w:rsidR="00DE5761" w:rsidRPr="0076289F" w:rsidRDefault="00DE5761" w:rsidP="00EE55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tcMar>
              <w:left w:w="103" w:type="dxa"/>
            </w:tcMar>
          </w:tcPr>
          <w:p w14:paraId="01D968E6" w14:textId="41598501" w:rsidR="00DE5761" w:rsidRPr="00EE5532" w:rsidRDefault="00DE5761" w:rsidP="0039213E">
            <w:pPr>
              <w:pStyle w:val="ACbullet-list"/>
              <w:ind w:left="379"/>
              <w:rPr>
                <w:i/>
                <w:iCs/>
              </w:rPr>
            </w:pPr>
            <w:r w:rsidRPr="00EE5532">
              <w:rPr>
                <w:i/>
                <w:iCs/>
              </w:rPr>
              <w:t>le cap compas approximatif du premier bord du parcours.</w:t>
            </w:r>
          </w:p>
        </w:tc>
      </w:tr>
      <w:tr w:rsidR="00DE5761" w:rsidRPr="005F3C56" w14:paraId="7B9D228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7FE30425" w14:textId="427FD3A5" w:rsidR="00DE5761" w:rsidRPr="009A4B28" w:rsidRDefault="00DE5761" w:rsidP="00DE5761">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tcMar>
              <w:left w:w="103" w:type="dxa"/>
            </w:tcMar>
          </w:tcPr>
          <w:p w14:paraId="4322FF7E" w14:textId="29ACEFDD" w:rsidR="00DE5761" w:rsidRPr="000D4431" w:rsidRDefault="00EE5532" w:rsidP="00EE5532">
            <w:pPr>
              <w:pStyle w:val="ACbullet-listItalic"/>
              <w:rPr>
                <w:lang w:val="en-GB"/>
              </w:rPr>
            </w:pPr>
            <w:r w:rsidRPr="00EE5532">
              <w:rPr>
                <w:lang w:val="en-GB"/>
              </w:rPr>
              <w:t>th</w:t>
            </w:r>
            <w:r>
              <w:rPr>
                <w:lang w:val="en-GB"/>
              </w:rPr>
              <w:t>e</w:t>
            </w:r>
            <w:r w:rsidR="00DE5761" w:rsidRPr="00EE5532">
              <w:rPr>
                <w:lang w:val="en-GB"/>
              </w:rPr>
              <w:t xml:space="preserve"> approximate course length </w:t>
            </w:r>
            <w:r w:rsidRPr="00EE5532">
              <w:rPr>
                <w:lang w:val="en-GB"/>
              </w:rPr>
              <w:t>t</w:t>
            </w:r>
            <w:r>
              <w:rPr>
                <w:lang w:val="en-GB"/>
              </w:rPr>
              <w:t>o sail</w:t>
            </w:r>
            <w:r w:rsidRPr="00EE5532">
              <w:rPr>
                <w:lang w:val="en-GB"/>
              </w:rPr>
              <w:t xml:space="preserve"> in</w:t>
            </w:r>
            <w:r w:rsidR="00DE5761" w:rsidRPr="00EE5532">
              <w:rPr>
                <w:lang w:val="en-GB"/>
              </w:rPr>
              <w:t xml:space="preserve"> [metr</w:t>
            </w:r>
            <w:r w:rsidR="0039213E">
              <w:rPr>
                <w:lang w:val="en-GB"/>
              </w:rPr>
              <w:t>e</w:t>
            </w:r>
            <w:r w:rsidR="00DE5761" w:rsidRPr="00EE5532">
              <w:rPr>
                <w:lang w:val="en-GB"/>
              </w:rPr>
              <w:t>s] [nautical miles].</w:t>
            </w:r>
          </w:p>
        </w:tc>
        <w:tc>
          <w:tcPr>
            <w:tcW w:w="5024" w:type="dxa"/>
            <w:tcBorders>
              <w:top w:val="nil"/>
              <w:left w:val="single" w:sz="4" w:space="0" w:color="000000"/>
              <w:bottom w:val="single" w:sz="4" w:space="0" w:color="000000"/>
              <w:right w:val="single" w:sz="4" w:space="0" w:color="000000"/>
            </w:tcBorders>
            <w:tcMar>
              <w:left w:w="103" w:type="dxa"/>
            </w:tcMar>
          </w:tcPr>
          <w:p w14:paraId="30B06EF3" w14:textId="492D66A5" w:rsidR="00DE5761" w:rsidRPr="00EE5532" w:rsidRDefault="00EE5532" w:rsidP="0039213E">
            <w:pPr>
              <w:pStyle w:val="ACbullet-list"/>
              <w:ind w:left="379"/>
              <w:rPr>
                <w:i/>
                <w:iCs/>
              </w:rPr>
            </w:pPr>
            <w:r w:rsidRPr="00EE5532">
              <w:rPr>
                <w:i/>
                <w:iCs/>
              </w:rPr>
              <w:t>l</w:t>
            </w:r>
            <w:r w:rsidR="00DE5761" w:rsidRPr="00EE5532">
              <w:rPr>
                <w:i/>
                <w:iCs/>
              </w:rPr>
              <w:t>a longueur approximative du parcours</w:t>
            </w:r>
            <w:r>
              <w:rPr>
                <w:i/>
                <w:iCs/>
              </w:rPr>
              <w:t xml:space="preserve"> à effectuer </w:t>
            </w:r>
            <w:r w:rsidRPr="00EE5532">
              <w:rPr>
                <w:i/>
                <w:iCs/>
              </w:rPr>
              <w:t xml:space="preserve">en </w:t>
            </w:r>
            <w:r w:rsidR="00DE5761" w:rsidRPr="00EE5532">
              <w:rPr>
                <w:i/>
                <w:iCs/>
              </w:rPr>
              <w:t>[mètre]</w:t>
            </w:r>
            <w:r w:rsidR="00AF2425">
              <w:rPr>
                <w:i/>
                <w:iCs/>
              </w:rPr>
              <w:t xml:space="preserve"> </w:t>
            </w:r>
            <w:r w:rsidR="00DE5761" w:rsidRPr="00EE5532">
              <w:rPr>
                <w:i/>
                <w:iCs/>
              </w:rPr>
              <w:t>[mille</w:t>
            </w:r>
            <w:r w:rsidR="00AF2425">
              <w:rPr>
                <w:i/>
                <w:iCs/>
              </w:rPr>
              <w:t>s</w:t>
            </w:r>
            <w:r w:rsidR="00DE5761" w:rsidRPr="00EE5532">
              <w:rPr>
                <w:i/>
                <w:iCs/>
              </w:rPr>
              <w:t xml:space="preserve"> nautiques].</w:t>
            </w:r>
          </w:p>
        </w:tc>
      </w:tr>
      <w:tr w:rsidR="00DE5761" w14:paraId="716A26E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C61F4C">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5F3C56" w14:paraId="17A56227" w14:textId="77777777" w:rsidTr="00C61F4C">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5F3C56"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5F3C56"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r>
                    <w:t>starting mark</w:t>
                  </w:r>
                </w:p>
                <w:p w14:paraId="1AA91182" w14:textId="0FE04096" w:rsidR="00DE5761" w:rsidRDefault="00DE5761" w:rsidP="008D70ED">
                  <w:pPr>
                    <w:pStyle w:val="ACnormalsous-tableau"/>
                    <w:numPr>
                      <w:ilvl w:val="0"/>
                      <w:numId w:val="0"/>
                    </w:numPr>
                    <w:spacing w:after="0"/>
                    <w:ind w:left="34"/>
                  </w:pPr>
                  <w:r>
                    <w:t>marque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r w:rsidR="008D70ED" w:rsidRPr="00CC3C54">
                    <w:rPr>
                      <w:highlight w:val="yellow"/>
                    </w:rPr>
                    <w:t xml:space="preserve">mark </w:t>
                  </w:r>
                  <w:r w:rsidRPr="00CC3C54">
                    <w:rPr>
                      <w:highlight w:val="yellow"/>
                    </w:rPr>
                    <w:t>description&gt;</w:t>
                  </w:r>
                  <w:r w:rsidR="008D70ED" w:rsidRPr="00CC3C54">
                    <w:t xml:space="preserve"> </w:t>
                  </w:r>
                  <w:r w:rsidR="008D70ED" w:rsidRPr="00CC3C54">
                    <w:rPr>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5F3C56"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r>
                    <w:t>mark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5F3C56"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s depending of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5F3C56"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r w:rsidRPr="005E7242">
                    <w:rPr>
                      <w:i/>
                      <w:iCs/>
                    </w:rPr>
                    <w:t>mark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&lt;mark description&gt;</w:t>
                  </w:r>
                  <w:r w:rsidRPr="005E7242">
                    <w:rPr>
                      <w:i/>
                      <w:iCs/>
                    </w:rPr>
                    <w:t xml:space="preserve"> / </w:t>
                  </w:r>
                  <w:r w:rsidRPr="005E7242">
                    <w:rPr>
                      <w:i/>
                      <w:iCs/>
                      <w:highlight w:val="yellow"/>
                    </w:rPr>
                    <w:t>&lt;description de la marque&gt;</w:t>
                  </w:r>
                </w:p>
              </w:tc>
            </w:tr>
            <w:tr w:rsidR="008D70ED" w:rsidRPr="005F3C56"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r>
                    <w:t>mark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5F3C56"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r w:rsidRPr="0061607A">
                    <w:t>mark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&lt;mark description&gt;</w:t>
                  </w:r>
                  <w:r w:rsidRPr="0061607A">
                    <w:t xml:space="preserve"> / </w:t>
                  </w:r>
                  <w:r w:rsidRPr="0061607A">
                    <w:rPr>
                      <w:highlight w:val="yellow"/>
                    </w:rPr>
                    <w:t>&lt;description de la marque&gt;</w:t>
                  </w:r>
                </w:p>
              </w:tc>
            </w:tr>
            <w:tr w:rsidR="008D70ED" w:rsidRPr="005F3C56"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r w:rsidRPr="0061607A">
                    <w:t>mark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&lt;mark description&gt;</w:t>
                  </w:r>
                  <w:r w:rsidRPr="0061607A">
                    <w:t xml:space="preserve"> / </w:t>
                  </w:r>
                  <w:r w:rsidRPr="0061607A">
                    <w:rPr>
                      <w:highlight w:val="yellow"/>
                    </w:rPr>
                    <w:t>&lt;description de la marque&gt;</w:t>
                  </w:r>
                </w:p>
              </w:tc>
            </w:tr>
            <w:tr w:rsidR="008D70ED" w:rsidRPr="005F3C56"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r>
                    <w:t>finishing mark /</w:t>
                  </w:r>
                </w:p>
                <w:p w14:paraId="37CF7E81" w14:textId="3A3AA719" w:rsidR="008D70ED" w:rsidRPr="00271F55" w:rsidRDefault="008D70ED" w:rsidP="008D70ED">
                  <w:pPr>
                    <w:pStyle w:val="ACnormalsous-tableau"/>
                    <w:numPr>
                      <w:ilvl w:val="0"/>
                      <w:numId w:val="0"/>
                    </w:numPr>
                    <w:spacing w:after="0"/>
                    <w:ind w:left="34"/>
                  </w:pPr>
                  <w:r>
                    <w:t>marque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5F3C56" w14:paraId="26231490"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5F3C56" w14:paraId="6C822BD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5F3C56" w14:paraId="697E758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5F3C56" w14:paraId="47668F5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4A1F04E7" w:rsidR="00DE5761" w:rsidRPr="003B0C68" w:rsidRDefault="00DE5761" w:rsidP="00DE5761">
            <w:pPr>
              <w:pStyle w:val="ACNormal"/>
              <w:rPr>
                <w:i/>
                <w:lang w:val="en-GB"/>
              </w:rPr>
            </w:pPr>
            <w:r w:rsidRPr="003B0C68">
              <w:rPr>
                <w:i/>
                <w:lang w:val="en-GB"/>
              </w:rPr>
              <w:t xml:space="preserve">[DP] The following </w:t>
            </w:r>
            <w:r w:rsidR="00D035A6">
              <w:rPr>
                <w:i/>
                <w:lang w:val="en-GB"/>
              </w:rPr>
              <w:t>[</w:t>
            </w:r>
            <w:r w:rsidRPr="003B0C68">
              <w:rPr>
                <w:i/>
                <w:lang w:val="en-GB"/>
              </w:rPr>
              <w:t>object(s)</w:t>
            </w:r>
            <w:r w:rsidR="00D035A6">
              <w:rPr>
                <w:i/>
                <w:lang w:val="en-GB"/>
              </w:rPr>
              <w:t>] [area(s)]</w:t>
            </w:r>
            <w:r w:rsidR="00F22479" w:rsidRPr="003B0C68">
              <w:rPr>
                <w:i/>
                <w:lang w:val="en-GB"/>
              </w:rPr>
              <w:t xml:space="preserve"> </w:t>
            </w:r>
            <w:r w:rsidRPr="003B0C68">
              <w:rPr>
                <w:i/>
                <w:lang w:val="en-GB"/>
              </w:rPr>
              <w:t>[is][are] designated as obstruction(s):</w:t>
            </w:r>
          </w:p>
          <w:p w14:paraId="5BEEE779" w14:textId="77777777" w:rsidR="00F22479" w:rsidRPr="003B0C68" w:rsidRDefault="00DE5761" w:rsidP="00DE5761">
            <w:pPr>
              <w:pStyle w:val="ACNormal"/>
              <w:rPr>
                <w:i/>
                <w:lang w:val="en-GB"/>
              </w:rPr>
            </w:pPr>
            <w:r w:rsidRPr="003B0C68">
              <w:rPr>
                <w:i/>
                <w:highlight w:val="yellow"/>
                <w:lang w:val="en-GB"/>
              </w:rPr>
              <w:t>&lt;describe the obstruction(s)&gt;</w:t>
            </w:r>
            <w:r w:rsidR="00F22479" w:rsidRPr="003B0C68">
              <w:rPr>
                <w:i/>
                <w:lang w:val="en-GB"/>
              </w:rPr>
              <w:t xml:space="preserve"> </w:t>
            </w:r>
          </w:p>
          <w:p w14:paraId="0A0645B8" w14:textId="309656F7" w:rsidR="00DE5761" w:rsidRPr="003B0C68" w:rsidRDefault="00AD1393" w:rsidP="00DE5761">
            <w:pPr>
              <w:pStyle w:val="ACNormal"/>
              <w:rPr>
                <w:i/>
                <w:lang w:val="en-GB"/>
              </w:rPr>
            </w:pPr>
            <w:r w:rsidRPr="003B0C68">
              <w:rPr>
                <w:i/>
                <w:lang w:val="en-GB"/>
              </w:rPr>
              <w:t>[</w:t>
            </w:r>
            <w:r w:rsidR="00F22479" w:rsidRPr="003B0C68">
              <w:rPr>
                <w:i/>
                <w:lang w:val="en-GB"/>
              </w:rPr>
              <w:t xml:space="preserve">This object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00434AB9"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D6352D" w:rsidRPr="003B0C68">
              <w:rPr>
                <w:i/>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t>Décrivez l'obstacle ou supprimez cette option si pas utilisée</w:t>
            </w:r>
          </w:p>
          <w:p w14:paraId="42C435B2" w14:textId="5522F590" w:rsidR="00DE5761" w:rsidRPr="003B0C68" w:rsidRDefault="00DE5761" w:rsidP="00DE5761">
            <w:pPr>
              <w:pStyle w:val="ACNormal"/>
              <w:rPr>
                <w:i/>
              </w:rPr>
            </w:pPr>
            <w:r w:rsidRPr="003B0C68">
              <w:rPr>
                <w:i/>
              </w:rPr>
              <w:t xml:space="preserve">[DP] </w:t>
            </w:r>
            <w:r w:rsidR="00F22479" w:rsidRPr="003B0C68">
              <w:rPr>
                <w:i/>
              </w:rPr>
              <w:t>[</w:t>
            </w:r>
            <w:r w:rsidRPr="003B0C68">
              <w:rPr>
                <w:i/>
              </w:rPr>
              <w:t>L'objet suivant est considéré comme un obstacle</w:t>
            </w:r>
            <w:r w:rsidR="00CC56F0">
              <w:rPr>
                <w:i/>
              </w:rPr>
              <w:t xml:space="preserve"> :</w:t>
            </w:r>
            <w:r w:rsidRPr="003B0C68">
              <w:rPr>
                <w:i/>
              </w:rPr>
              <w:t>]</w:t>
            </w:r>
            <w:r w:rsidR="00F22479" w:rsidRPr="003B0C68">
              <w:rPr>
                <w:i/>
              </w:rPr>
              <w:t>.</w:t>
            </w:r>
          </w:p>
          <w:p w14:paraId="44B28374" w14:textId="076F637F" w:rsidR="00F22479" w:rsidRPr="003B0C68" w:rsidRDefault="006C40B3" w:rsidP="00DE5761">
            <w:pPr>
              <w:pStyle w:val="ACNormal"/>
              <w:rPr>
                <w:i/>
              </w:rPr>
            </w:pPr>
            <w:r w:rsidRPr="003B0C68">
              <w:rPr>
                <w:i/>
              </w:rPr>
              <w:t>[</w:t>
            </w:r>
            <w:r w:rsidR="00F22479" w:rsidRPr="003B0C68">
              <w:rPr>
                <w:i/>
              </w:rPr>
              <w:t>Les objets suivants sont considérés comme des obstacles</w:t>
            </w:r>
            <w:r w:rsidR="00CC56F0">
              <w:rPr>
                <w:i/>
              </w:rPr>
              <w:t xml:space="preserve"> :</w:t>
            </w:r>
            <w:r w:rsidR="00F22479" w:rsidRPr="003B0C68">
              <w:rPr>
                <w:i/>
              </w:rPr>
              <w:t>]</w:t>
            </w:r>
          </w:p>
          <w:p w14:paraId="29186B54" w14:textId="60704F9C" w:rsidR="00DE5761" w:rsidRPr="003B0C68" w:rsidRDefault="00DE5761" w:rsidP="00DE5761">
            <w:pPr>
              <w:pStyle w:val="ACNormal"/>
              <w:rPr>
                <w:i/>
              </w:rPr>
            </w:pPr>
            <w:r w:rsidRPr="003B0C68">
              <w:rPr>
                <w:i/>
                <w:highlight w:val="yellow"/>
              </w:rPr>
              <w:t>&lt;</w:t>
            </w:r>
            <w:r w:rsidR="006C40B3" w:rsidRPr="003B0C68">
              <w:rPr>
                <w:i/>
                <w:highlight w:val="yellow"/>
              </w:rPr>
              <w:t>description de l'</w:t>
            </w:r>
            <w:r w:rsidRPr="003B0C68">
              <w:rPr>
                <w:i/>
                <w:highlight w:val="yellow"/>
              </w:rPr>
              <w:t>obstacle&gt;</w:t>
            </w:r>
            <w:r w:rsidRPr="003B0C68">
              <w:rPr>
                <w:i/>
              </w:rPr>
              <w:t>.</w:t>
            </w:r>
          </w:p>
          <w:p w14:paraId="6B1887CD" w14:textId="5E003007" w:rsidR="00F22479" w:rsidRPr="003B0C68" w:rsidRDefault="00D6352D" w:rsidP="00DE5761">
            <w:pPr>
              <w:pStyle w:val="ACNormal"/>
              <w:rPr>
                <w:i/>
              </w:rPr>
            </w:pPr>
            <w:r w:rsidRPr="003B0C68">
              <w:rPr>
                <w:i/>
              </w:rPr>
              <w:t>[</w:t>
            </w:r>
            <w:r w:rsidR="00F22479" w:rsidRPr="003B0C68">
              <w:rPr>
                <w:i/>
              </w:rPr>
              <w:t xml:space="preserve">Un tel objet est entouré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8AC821A"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r w:rsidR="00D6352D" w:rsidRPr="003B0C68">
              <w:rPr>
                <w:i/>
              </w:rPr>
              <w:t>]</w:t>
            </w:r>
          </w:p>
        </w:tc>
      </w:tr>
      <w:tr w:rsidR="00F22479" w:rsidRPr="005F3C56" w14:paraId="00E54D0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6FD3B3" w14:textId="5891E838" w:rsidR="00F22479" w:rsidRPr="003B0C68" w:rsidRDefault="00F22479" w:rsidP="00F22479">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79C50B80" w:rsidR="00F22479" w:rsidRPr="003B0C68" w:rsidRDefault="00F22479" w:rsidP="00F22479">
            <w:pPr>
              <w:pStyle w:val="ACNormal"/>
              <w:rPr>
                <w:i/>
                <w:lang w:val="en-GB"/>
              </w:rPr>
            </w:pPr>
            <w:r w:rsidRPr="003B0C68">
              <w:rPr>
                <w:i/>
                <w:lang w:val="en-GB"/>
              </w:rPr>
              <w:lastRenderedPageBreak/>
              <w:t>[DP] The following line(s) [is][are] designated as obstruction(s):</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9F60C6" w14:textId="772A71DF" w:rsidR="00F22479" w:rsidRPr="003B0C68" w:rsidRDefault="00F22479" w:rsidP="00F22479">
            <w:pPr>
              <w:pStyle w:val="ACnormal-Note-guide-rouge"/>
            </w:pPr>
            <w:r w:rsidRPr="003B0C68">
              <w:lastRenderedPageBreak/>
              <w:t>Décrivez l'obstacle ou supprimez cette option si pas utilisée</w:t>
            </w:r>
          </w:p>
          <w:p w14:paraId="46A8304C" w14:textId="0285BA3A" w:rsidR="00F22479" w:rsidRPr="003B0C68" w:rsidRDefault="00F22479" w:rsidP="00F22479">
            <w:pPr>
              <w:pStyle w:val="ACNormal"/>
              <w:rPr>
                <w:i/>
              </w:rPr>
            </w:pPr>
            <w:r w:rsidRPr="003B0C68">
              <w:rPr>
                <w:i/>
              </w:rPr>
              <w:lastRenderedPageBreak/>
              <w:t>[DP] La(Les) ligne(s) suivante(s) est(sont) considérée(s) comme un(des) obstacle(s)] :</w:t>
            </w:r>
          </w:p>
          <w:p w14:paraId="7345B6F6" w14:textId="2D0CF305" w:rsidR="00F22479" w:rsidRPr="003B0C68" w:rsidRDefault="00F22479" w:rsidP="00F22479">
            <w:pPr>
              <w:pStyle w:val="ACNormal"/>
              <w:rPr>
                <w:i/>
              </w:rPr>
            </w:pPr>
            <w:r w:rsidRPr="003B0C68">
              <w:rPr>
                <w:i/>
                <w:highlight w:val="yellow"/>
              </w:rPr>
              <w:t>&lt;</w:t>
            </w:r>
            <w:r w:rsidR="006C40B3" w:rsidRPr="003B0C68">
              <w:rPr>
                <w:i/>
                <w:highlight w:val="yellow"/>
              </w:rPr>
              <w:t>description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5F3C56" w14:paraId="49E2343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lastRenderedPageBreak/>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5F3C56" w14:paraId="010CF33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5F3C56" w14:paraId="0005750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The starting line is between staffs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5F3C56" w14:paraId="412AD9D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rsidRPr="00CD5527" w14:paraId="5DA4E20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6E0DDE" w:rsidRDefault="00F22479" w:rsidP="00F22479">
            <w:pPr>
              <w:pStyle w:val="ACNormal"/>
              <w:tabs>
                <w:tab w:val="clear" w:pos="1134"/>
                <w:tab w:val="left" w:pos="977"/>
              </w:tabs>
            </w:pPr>
            <w:r w:rsidRPr="006E0DDE">
              <w:t>12.3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74603A" w14:textId="1087F15B" w:rsidR="00F22479" w:rsidRPr="006E0DDE" w:rsidRDefault="00F22479" w:rsidP="00F22479">
            <w:pPr>
              <w:pStyle w:val="ACNormal"/>
              <w:tabs>
                <w:tab w:val="left" w:pos="977"/>
              </w:tabs>
              <w:rPr>
                <w:lang w:val="en-GB"/>
              </w:rPr>
            </w:pPr>
            <w:r w:rsidRPr="006E0DDE">
              <w:rPr>
                <w:lang w:val="en-US"/>
              </w:rPr>
              <w:t>A boat that does not start within 4 minutes after her starting signal will be scored "Did Not Start" (DNS) without a</w:t>
            </w:r>
            <w:r w:rsidR="006E0DDE">
              <w:rPr>
                <w:lang w:val="en-US"/>
              </w:rPr>
              <w:t xml:space="preserve"> </w:t>
            </w:r>
            <w:r w:rsidRPr="006E0DDE">
              <w:rPr>
                <w:lang w:val="en-US"/>
              </w:rPr>
              <w:t xml:space="preserve">hearing. </w:t>
            </w:r>
            <w:r w:rsidRPr="006E0DDE">
              <w:rPr>
                <w:lang w:val="en-GB"/>
              </w:rPr>
              <w:t>This changes RRS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rsidRPr="006E0DDE">
              <w:t>Un bateau qui ne prend pas le départ dans les 4 minutes après son signal de départ sera classé "N’a pas pris le départ" (DNS) sans instruction. Ceci modifie les RCV A5.1 et A5.2.</w:t>
            </w:r>
          </w:p>
        </w:tc>
      </w:tr>
      <w:tr w:rsidR="00F22479" w:rsidRPr="005F3C56" w14:paraId="631FEF8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5F3C56" w14:paraId="70DBD1EF"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5F3C56" w14:paraId="5AF358A0" w14:textId="77777777" w:rsidTr="00C61F4C">
        <w:tc>
          <w:tcPr>
            <w:tcW w:w="730" w:type="dxa"/>
            <w:tcBorders>
              <w:top w:val="nil"/>
              <w:left w:val="single" w:sz="4" w:space="0" w:color="000000"/>
              <w:bottom w:val="nil"/>
              <w:right w:val="single" w:sz="4" w:space="0" w:color="000000"/>
            </w:tcBorders>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A boat whose number is so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5F3C56" w14:paraId="16242D73"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5F3C56" w14:paraId="7D2A7344"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The Starting sequence will be :</w:t>
            </w:r>
          </w:p>
        </w:tc>
        <w:tc>
          <w:tcPr>
            <w:tcW w:w="5024" w:type="dxa"/>
            <w:tcBorders>
              <w:top w:val="single" w:sz="4" w:space="0" w:color="000000"/>
              <w:left w:val="single" w:sz="4" w:space="0" w:color="000000"/>
              <w:bottom w:val="nil"/>
              <w:right w:val="single" w:sz="4" w:space="0" w:color="000000"/>
            </w:tcBorders>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C61F4C">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0379CC" w:rsidRDefault="00F22479" w:rsidP="00F22479">
                  <w:pPr>
                    <w:pStyle w:val="ACNormal"/>
                    <w:numPr>
                      <w:ilvl w:val="0"/>
                      <w:numId w:val="0"/>
                    </w:numPr>
                    <w:spacing w:after="0"/>
                    <w:jc w:val="center"/>
                    <w:rPr>
                      <w:i/>
                      <w:iCs/>
                      <w:lang w:val="en-GB"/>
                    </w:rPr>
                  </w:pPr>
                  <w:r w:rsidRPr="000379CC">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e départ</w:t>
                  </w:r>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C61F4C">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5F3C56" w14:paraId="485F852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5F3C56" w14:paraId="04077D2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F22479" w:rsidRDefault="00F22479" w:rsidP="00F22479">
            <w:pPr>
              <w:pStyle w:val="ACNormal"/>
              <w:tabs>
                <w:tab w:val="clear" w:pos="1134"/>
                <w:tab w:val="left" w:pos="977"/>
              </w:tabs>
            </w:pPr>
            <w:r>
              <w:t>13.1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5F57F21C" w14:textId="77777777" w:rsidR="00524668" w:rsidRPr="00B239D7" w:rsidRDefault="00F22479" w:rsidP="00524668">
            <w:pPr>
              <w:pStyle w:val="ACbullet-listabc"/>
              <w:numPr>
                <w:ilvl w:val="0"/>
                <w:numId w:val="6"/>
              </w:numPr>
              <w:tabs>
                <w:tab w:val="left" w:pos="977"/>
              </w:tabs>
              <w:ind w:left="301" w:hanging="283"/>
              <w:rPr>
                <w:lang w:val="en-GB"/>
              </w:rPr>
            </w:pPr>
            <w:r w:rsidRPr="00B239D7">
              <w:rPr>
                <w:i w:val="0"/>
                <w:lang w:val="en-GB"/>
              </w:rPr>
              <w:t xml:space="preserve">lay a new mark, </w:t>
            </w:r>
            <w:r>
              <w:rPr>
                <w:i w:val="0"/>
                <w:lang w:val="en-GB"/>
              </w:rPr>
              <w:t xml:space="preserve">or </w:t>
            </w:r>
            <w:r w:rsidR="00524668">
              <w:rPr>
                <w:i w:val="0"/>
                <w:lang w:val="en-GB"/>
              </w:rPr>
              <w:t>move a GPS mark, or</w:t>
            </w:r>
          </w:p>
          <w:p w14:paraId="77907423" w14:textId="0C20E315" w:rsidR="00F22479" w:rsidRPr="00F12A55" w:rsidRDefault="00F22479" w:rsidP="00F12A55">
            <w:pPr>
              <w:pStyle w:val="ACbullet-listabc"/>
              <w:numPr>
                <w:ilvl w:val="0"/>
                <w:numId w:val="6"/>
              </w:numPr>
              <w:tabs>
                <w:tab w:val="left" w:pos="977"/>
              </w:tabs>
              <w:ind w:left="301" w:hanging="283"/>
              <w:rPr>
                <w:i w:val="0"/>
                <w:lang w:val="en-GB"/>
              </w:rPr>
            </w:pPr>
            <w:r w:rsidRPr="00B239D7">
              <w:rPr>
                <w:i w:val="0"/>
                <w:lang w:val="en-GB"/>
              </w:rPr>
              <w:t xml:space="preserve">move the finishing line, or </w:t>
            </w:r>
          </w:p>
          <w:p w14:paraId="01193D10" w14:textId="7BECAFC5" w:rsidR="00F22479" w:rsidRPr="00F12A55" w:rsidRDefault="00F22479" w:rsidP="00F12A55">
            <w:pPr>
              <w:pStyle w:val="ACbullet-listabc"/>
              <w:numPr>
                <w:ilvl w:val="0"/>
                <w:numId w:val="6"/>
              </w:numPr>
              <w:tabs>
                <w:tab w:val="left" w:pos="977"/>
              </w:tabs>
              <w:ind w:left="301" w:hanging="283"/>
              <w:rPr>
                <w:i w:val="0"/>
                <w:lang w:val="en-GB"/>
              </w:rPr>
            </w:pPr>
            <w:r w:rsidRPr="00B239D7">
              <w:rPr>
                <w:i w:val="0"/>
                <w:lang w:val="en-GB"/>
              </w:rPr>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lastRenderedPageBreak/>
              <w:t>When in a subsequent change a new mark is replaced, it will be</w:t>
            </w:r>
            <w:r>
              <w:rPr>
                <w:lang w:val="en-US"/>
              </w:rPr>
              <w:t xml:space="preserve"> </w:t>
            </w:r>
            <w:r w:rsidRPr="00D35744">
              <w:rPr>
                <w:lang w:val="en-US"/>
              </w:rPr>
              <w:t>replaced by an original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F22479" w:rsidRDefault="00F22479" w:rsidP="00F22479">
            <w:pPr>
              <w:pStyle w:val="ACNormal"/>
              <w:tabs>
                <w:tab w:val="left" w:pos="977"/>
              </w:tabs>
            </w:pPr>
            <w:r>
              <w:lastRenderedPageBreak/>
              <w:t>Pour changer le bord suivant du parcours, le comité de course</w:t>
            </w:r>
          </w:p>
          <w:p w14:paraId="4A7683AB" w14:textId="77777777" w:rsidR="00F12A55" w:rsidRPr="00F12A55" w:rsidRDefault="00F22479" w:rsidP="00E74D7C">
            <w:pPr>
              <w:pStyle w:val="ACbullet-listabc"/>
              <w:numPr>
                <w:ilvl w:val="0"/>
                <w:numId w:val="7"/>
              </w:numPr>
              <w:tabs>
                <w:tab w:val="clear" w:pos="304"/>
                <w:tab w:val="left" w:pos="379"/>
                <w:tab w:val="left" w:pos="977"/>
              </w:tabs>
              <w:ind w:left="379" w:hanging="379"/>
            </w:pPr>
            <w:r w:rsidRPr="00F12A55">
              <w:rPr>
                <w:i w:val="0"/>
              </w:rPr>
              <w:t xml:space="preserve">(b) </w:t>
            </w:r>
            <w:r w:rsidR="00F12A55" w:rsidRPr="00F12A55">
              <w:rPr>
                <w:i w:val="0"/>
              </w:rPr>
              <w:t>mouillera une nouvelle marque ou déplacera une marque GPS, ou</w:t>
            </w:r>
          </w:p>
          <w:p w14:paraId="68F9A747" w14:textId="77777777" w:rsidR="00F12A55" w:rsidRPr="00F12A55" w:rsidRDefault="00F22479" w:rsidP="00692D8B">
            <w:pPr>
              <w:pStyle w:val="ACbullet-listabc"/>
              <w:numPr>
                <w:ilvl w:val="0"/>
                <w:numId w:val="7"/>
              </w:numPr>
              <w:tabs>
                <w:tab w:val="clear" w:pos="304"/>
                <w:tab w:val="left" w:pos="379"/>
                <w:tab w:val="left" w:pos="977"/>
              </w:tabs>
              <w:ind w:left="379" w:hanging="379"/>
            </w:pPr>
            <w:r w:rsidRPr="00F12A55">
              <w:rPr>
                <w:i w:val="0"/>
              </w:rPr>
              <w:t>déplacera la ligne d’arrivée, ou</w:t>
            </w:r>
          </w:p>
          <w:p w14:paraId="42198962" w14:textId="77D2B1BD" w:rsidR="00F22479" w:rsidRDefault="00F22479" w:rsidP="00692D8B">
            <w:pPr>
              <w:pStyle w:val="ACbullet-listabc"/>
              <w:numPr>
                <w:ilvl w:val="0"/>
                <w:numId w:val="7"/>
              </w:numPr>
              <w:tabs>
                <w:tab w:val="clear" w:pos="304"/>
                <w:tab w:val="left" w:pos="379"/>
                <w:tab w:val="left" w:pos="977"/>
              </w:tabs>
              <w:ind w:left="379" w:hanging="379"/>
            </w:pPr>
            <w:r w:rsidRPr="00F12A55">
              <w:rPr>
                <w:i w:val="0"/>
              </w:rPr>
              <w:t>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lastRenderedPageBreak/>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5F3C56" w14:paraId="7B5FE77A"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F22479" w:rsidRDefault="00F22479" w:rsidP="00F22479">
            <w:pPr>
              <w:pStyle w:val="ACnormaltitre-d-article"/>
              <w:tabs>
                <w:tab w:val="clear" w:pos="1134"/>
                <w:tab w:val="left" w:pos="977"/>
              </w:tabs>
            </w:pPr>
            <w:r>
              <w:lastRenderedPageBreak/>
              <w:t>14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5F3C56" w14:paraId="7CE836B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5F3C56" w14:paraId="0EB75C9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5F3C56" w14:paraId="17EAAA87"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fo</w:t>
            </w:r>
            <w:r w:rsidR="00EA6A2F">
              <w:rPr>
                <w:lang w:val="en-GB"/>
              </w:rPr>
              <w:t>il</w:t>
            </w:r>
            <w:r>
              <w:rPr>
                <w:lang w:val="en-GB"/>
              </w:rPr>
              <w:t xml:space="preserve">ers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foilers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5F3C56" w14:paraId="332AE7C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0ACBC" w14:textId="788D1952" w:rsidR="00F61A39" w:rsidRDefault="00C21C2D" w:rsidP="00C21C2D">
            <w:pPr>
              <w:pStyle w:val="ACnormal-Note-guide-rouge"/>
              <w:rPr>
                <w:lang w:val="en-GB"/>
              </w:rPr>
            </w:pPr>
            <w:r>
              <w:rPr>
                <w:b/>
                <w:bCs/>
                <w:lang w:val="en-GB"/>
              </w:rPr>
              <w:t>I</w:t>
            </w:r>
            <w:r w:rsidR="00F61A39">
              <w:rPr>
                <w:b/>
                <w:bCs/>
                <w:lang w:val="en-GB"/>
              </w:rPr>
              <w:t>f</w:t>
            </w:r>
            <w:r>
              <w:rPr>
                <w:b/>
                <w:bCs/>
                <w:lang w:val="en-GB"/>
              </w:rPr>
              <w:t xml:space="preserve">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sidR="00D416ED">
              <w:rPr>
                <w:lang w:val="en-GB"/>
              </w:rPr>
              <w:t>if applicable,</w:t>
            </w:r>
            <w:r w:rsidR="00D416ED" w:rsidRPr="00C21C2D">
              <w:rPr>
                <w:lang w:val="en-GB"/>
              </w:rPr>
              <w:t xml:space="preserve"> </w:t>
            </w:r>
            <w:r w:rsidRPr="00C21C2D">
              <w:rPr>
                <w:lang w:val="en-GB"/>
              </w:rPr>
              <w:t xml:space="preserve">select </w:t>
            </w:r>
          </w:p>
          <w:p w14:paraId="105A2FCF" w14:textId="5B571DD6" w:rsidR="00C21C2D" w:rsidRDefault="00C21C2D" w:rsidP="00F61A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sidR="007D40A5">
              <w:rPr>
                <w:lang w:val="en-GB"/>
              </w:rPr>
              <w:t>s</w:t>
            </w:r>
            <w:r w:rsidR="00F61A39">
              <w:rPr>
                <w:lang w:val="en-GB"/>
              </w:rPr>
              <w:t xml:space="preserve"> depending on the class rules</w:t>
            </w:r>
            <w:r w:rsidRPr="00C21C2D">
              <w:rPr>
                <w:lang w:val="en-GB"/>
              </w:rPr>
              <w:t xml:space="preserve">. </w:t>
            </w:r>
          </w:p>
          <w:p w14:paraId="3351DB37" w14:textId="3C12D605" w:rsidR="00F61A39" w:rsidRPr="00F61A39" w:rsidRDefault="00D416ED" w:rsidP="00F61A39">
            <w:pPr>
              <w:pStyle w:val="ACnormal-Note-guide-rouge"/>
              <w:numPr>
                <w:ilvl w:val="0"/>
                <w:numId w:val="12"/>
              </w:numPr>
              <w:ind w:left="301" w:hanging="283"/>
              <w:rPr>
                <w:lang w:val="en-GB"/>
              </w:rPr>
            </w:pPr>
            <w:r>
              <w:rPr>
                <w:lang w:val="en-GB"/>
              </w:rPr>
              <w:t>u</w:t>
            </w:r>
            <w:r w:rsidR="00EA6A2F">
              <w:rPr>
                <w:lang w:val="en-GB"/>
              </w:rPr>
              <w:t xml:space="preserve">se </w:t>
            </w:r>
            <w:r w:rsidR="00F61A39" w:rsidRPr="00F61A39">
              <w:rPr>
                <w:lang w:val="en-GB"/>
              </w:rPr>
              <w:t>SI 15.3</w:t>
            </w:r>
            <w:r w:rsidR="00EA6A2F">
              <w:rPr>
                <w:lang w:val="en-GB"/>
              </w:rPr>
              <w:t xml:space="preserve"> and</w:t>
            </w:r>
            <w:r w:rsidR="005217CE">
              <w:rPr>
                <w:lang w:val="en-GB"/>
              </w:rPr>
              <w:t>/or</w:t>
            </w:r>
            <w:r w:rsidR="00EA6A2F">
              <w:rPr>
                <w:lang w:val="en-GB"/>
              </w:rPr>
              <w:t xml:space="preserve"> SI </w:t>
            </w:r>
            <w:r w:rsidR="00F61A39" w:rsidRPr="00F61A39">
              <w:rPr>
                <w:lang w:val="en-GB"/>
              </w:rPr>
              <w:t xml:space="preserve">15.4 </w:t>
            </w:r>
            <w:r w:rsidR="00D85945">
              <w:rPr>
                <w:lang w:val="en-GB"/>
              </w:rPr>
              <w:t>i</w:t>
            </w:r>
            <w:r w:rsidR="00F61A39" w:rsidRPr="00F61A39">
              <w:rPr>
                <w:lang w:val="en-GB"/>
              </w:rPr>
              <w:t>f applicable</w:t>
            </w:r>
          </w:p>
          <w:p w14:paraId="5DAB97DF" w14:textId="75BAC688" w:rsidR="00F61A39" w:rsidRPr="00C21C2D" w:rsidRDefault="00D416ED" w:rsidP="00F61A39">
            <w:pPr>
              <w:pStyle w:val="ACnormal-Note-guide-rouge"/>
              <w:numPr>
                <w:ilvl w:val="0"/>
                <w:numId w:val="12"/>
              </w:numPr>
              <w:ind w:left="301" w:hanging="283"/>
              <w:rPr>
                <w:lang w:val="en-GB"/>
              </w:rPr>
            </w:pPr>
            <w:r>
              <w:rPr>
                <w:lang w:val="en-GB"/>
              </w:rPr>
              <w:t>a</w:t>
            </w:r>
            <w:r w:rsidR="00F61A39">
              <w:rPr>
                <w:lang w:val="en-GB"/>
              </w:rPr>
              <w:t>nd SI 15.5</w:t>
            </w:r>
          </w:p>
          <w:p w14:paraId="6EE8DAA8" w14:textId="223ADFEB" w:rsidR="00C21C2D" w:rsidRDefault="00D85945" w:rsidP="00C21C2D">
            <w:pPr>
              <w:pStyle w:val="ACnormal-Note-guide-rouge"/>
              <w:rPr>
                <w:lang w:val="en-GB"/>
              </w:rPr>
            </w:pPr>
            <w:r>
              <w:rPr>
                <w:lang w:val="en-GB"/>
              </w:rPr>
              <w:t>And</w:t>
            </w:r>
            <w:r w:rsidR="00EA6A2F">
              <w:rPr>
                <w:lang w:val="en-GB"/>
              </w:rPr>
              <w:t xml:space="preserve"> </w:t>
            </w:r>
            <w:r w:rsidR="00C21C2D" w:rsidRPr="00AB042D">
              <w:rPr>
                <w:lang w:val="en-GB"/>
              </w:rPr>
              <w:t>DELETE the option</w:t>
            </w:r>
            <w:r w:rsidR="00D416ED">
              <w:rPr>
                <w:lang w:val="en-GB"/>
              </w:rPr>
              <w:t>s</w:t>
            </w:r>
            <w:r w:rsidR="00C21C2D" w:rsidRPr="00AB042D">
              <w:rPr>
                <w:lang w:val="en-GB"/>
              </w:rPr>
              <w:t xml:space="preserve"> not used </w:t>
            </w:r>
          </w:p>
          <w:p w14:paraId="0A504DF7" w14:textId="20E1E859" w:rsidR="00165F71" w:rsidRPr="00BF461C" w:rsidRDefault="00E25059" w:rsidP="00F61A39">
            <w:pPr>
              <w:pStyle w:val="ACNormalItalic"/>
              <w:tabs>
                <w:tab w:val="left" w:pos="977"/>
              </w:tabs>
            </w:pPr>
            <w:r w:rsidRPr="000E590F">
              <w:t>RRS Appendix P will apply with the following changes: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940A280" w14:textId="6618C351" w:rsidR="00D85945" w:rsidRDefault="00C21C2D" w:rsidP="00165F71">
            <w:pPr>
              <w:pStyle w:val="ACnormal-Note-guide-rouge"/>
            </w:pPr>
            <w:r w:rsidRPr="00446349">
              <w:rPr>
                <w:b/>
                <w:bCs/>
              </w:rPr>
              <w:t>Si vous choisissez cette option IC 15.1</w:t>
            </w:r>
            <w:r>
              <w:t xml:space="preserve">, </w:t>
            </w:r>
            <w:r w:rsidR="00D416ED">
              <w:t xml:space="preserve">ensuite si peut s'appliquer </w:t>
            </w:r>
            <w:r w:rsidR="00D85945">
              <w:t>sélectionnez</w:t>
            </w:r>
            <w:r>
              <w:t xml:space="preserve"> </w:t>
            </w:r>
          </w:p>
          <w:p w14:paraId="29DBCDD9" w14:textId="73D8BE8B" w:rsidR="00165F71" w:rsidRPr="00577FDC" w:rsidRDefault="00165F71" w:rsidP="00577FDC">
            <w:pPr>
              <w:pStyle w:val="ACnormal-Note-guide-rouge"/>
              <w:numPr>
                <w:ilvl w:val="0"/>
                <w:numId w:val="12"/>
              </w:numPr>
              <w:ind w:left="301" w:hanging="283"/>
            </w:pPr>
            <w:r w:rsidRPr="00577FDC">
              <w:t xml:space="preserve">une des deux options </w:t>
            </w:r>
            <w:r w:rsidR="00C21C2D" w:rsidRPr="00577FDC">
              <w:t xml:space="preserve">IC </w:t>
            </w:r>
            <w:r w:rsidRPr="00577FDC">
              <w:t>15.2</w:t>
            </w:r>
            <w:r w:rsidR="00577FDC" w:rsidRPr="00577FDC">
              <w:t xml:space="preserve"> </w:t>
            </w:r>
            <w:r w:rsidR="00577FDC">
              <w:t>en fonction des règles de classe</w:t>
            </w:r>
          </w:p>
          <w:p w14:paraId="402376D4" w14:textId="07900E72" w:rsidR="00D85945" w:rsidRPr="00D82B15" w:rsidRDefault="00D85945" w:rsidP="00577FDC">
            <w:pPr>
              <w:pStyle w:val="ACnormal-Note-guide-rouge"/>
              <w:numPr>
                <w:ilvl w:val="0"/>
                <w:numId w:val="12"/>
              </w:numPr>
              <w:ind w:left="301" w:hanging="283"/>
            </w:pPr>
            <w:r w:rsidRPr="00D82B15">
              <w:t>les options IC 15.3 et</w:t>
            </w:r>
            <w:r w:rsidR="00375DEA">
              <w:t>/ou</w:t>
            </w:r>
            <w:r w:rsidRPr="00D82B15">
              <w:t xml:space="preserve"> IC 15.4 si elles s'appliquent</w:t>
            </w:r>
          </w:p>
          <w:p w14:paraId="691CBC22" w14:textId="09D93FD0" w:rsidR="00D85945" w:rsidRPr="00577FDC" w:rsidRDefault="00D85945" w:rsidP="00577FDC">
            <w:pPr>
              <w:pStyle w:val="ACnormal-Note-guide-rouge"/>
              <w:numPr>
                <w:ilvl w:val="0"/>
                <w:numId w:val="12"/>
              </w:numPr>
              <w:ind w:left="301" w:hanging="283"/>
              <w:rPr>
                <w:lang w:val="en-GB"/>
              </w:rPr>
            </w:pPr>
            <w:r w:rsidRPr="00577FDC">
              <w:rPr>
                <w:lang w:val="en-GB"/>
              </w:rPr>
              <w:t>et IC 15.5</w:t>
            </w:r>
          </w:p>
          <w:p w14:paraId="7074C23D" w14:textId="289A45F1" w:rsidR="00165F71" w:rsidRDefault="00165F71" w:rsidP="00165F71">
            <w:pPr>
              <w:pStyle w:val="ACnormal-Note-guide-rouge"/>
            </w:pPr>
            <w:r w:rsidRPr="00C12EFD">
              <w:t xml:space="preserve">Puis SUPPRIMEZ </w:t>
            </w:r>
            <w:r w:rsidR="00577FDC">
              <w:t>les options</w:t>
            </w:r>
            <w:r w:rsidRPr="00C12EFD">
              <w:t xml:space="preserve"> inutilisée</w:t>
            </w:r>
            <w:r w:rsidR="00577FDC">
              <w:t>s</w:t>
            </w:r>
          </w:p>
          <w:p w14:paraId="45CBB6A6" w14:textId="02C67DAE" w:rsidR="00165F71" w:rsidRPr="00D82B15" w:rsidRDefault="00E25059" w:rsidP="00577FDC">
            <w:pPr>
              <w:pStyle w:val="ACNormalItalic"/>
              <w:tabs>
                <w:tab w:val="clear" w:pos="1134"/>
                <w:tab w:val="left" w:pos="977"/>
              </w:tabs>
              <w:rPr>
                <w:lang w:val="fr-CH"/>
              </w:rPr>
            </w:pPr>
            <w:r w:rsidRPr="00D2627C">
              <w:rPr>
                <w:lang w:val="fr-CH"/>
              </w:rPr>
              <w:t>La RCV Annexe P s'applique avec les changements suivants :</w:t>
            </w:r>
          </w:p>
        </w:tc>
      </w:tr>
      <w:tr w:rsidR="000D32C5" w:rsidRPr="005F3C56" w14:paraId="13383A8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5F3C56" w14:paraId="3F5FFEB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5F3C56" w14:paraId="4F33F456"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6179D05" w14:textId="77777777" w:rsidR="00820271"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p w14:paraId="2D65E938" w14:textId="2B80874E" w:rsidR="001070C2" w:rsidRPr="00A61569" w:rsidRDefault="00630DE1" w:rsidP="00196B32">
            <w:pPr>
              <w:pStyle w:val="ACnormal-Note-guide-rouge"/>
              <w:rPr>
                <w:i w:val="0"/>
                <w:iCs/>
                <w:lang w:val="en-GB"/>
              </w:rPr>
            </w:pPr>
            <w:r w:rsidRPr="00196B32">
              <w:rPr>
                <w:lang w:val="en-GB"/>
              </w:rPr>
              <w:t xml:space="preserve">This </w:t>
            </w:r>
            <w:r w:rsidR="00E022BF">
              <w:rPr>
                <w:lang w:val="en-GB"/>
              </w:rPr>
              <w:t>SI</w:t>
            </w:r>
            <w:r w:rsidRPr="00196B32">
              <w:rPr>
                <w:lang w:val="en-GB"/>
              </w:rPr>
              <w:t xml:space="preserve"> article is becoming obsolete. </w:t>
            </w:r>
            <w:r w:rsidRPr="00482189">
              <w:rPr>
                <w:b/>
                <w:bCs/>
                <w:lang w:val="en-GB"/>
              </w:rPr>
              <w:t>The current trend is not to modify RRS Appendix P</w:t>
            </w:r>
            <w:r w:rsidR="00196B32" w:rsidRPr="00482189">
              <w:rPr>
                <w:b/>
                <w:bCs/>
                <w:lang w:val="en-GB"/>
              </w:rPr>
              <w:t xml:space="preserve"> 2.3</w:t>
            </w:r>
            <w:r w:rsidR="004A3D70">
              <w:rPr>
                <w:b/>
                <w:bCs/>
                <w:lang w:val="en-GB"/>
              </w:rPr>
              <w:t xml:space="preserve"> and NOT USE THIS ARTICLE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AD6CB3" w14:textId="77777777" w:rsidR="00820271" w:rsidRDefault="00820271" w:rsidP="00AC0979">
            <w:pPr>
              <w:pStyle w:val="ACNormal"/>
              <w:rPr>
                <w:i/>
                <w:iCs/>
              </w:rPr>
            </w:pPr>
            <w:r w:rsidRPr="00A61569">
              <w:rPr>
                <w:i/>
                <w:iCs/>
              </w:rPr>
              <w:t>La RCV Annexe P 2.3 ne s’applique pas et la RCV Annexe P 2.2 est modifiée de sorte qu’elle s’applique à toute pénalité après la première.</w:t>
            </w:r>
          </w:p>
          <w:p w14:paraId="39B0D04D" w14:textId="69ABDFB4" w:rsidR="0075168E" w:rsidRPr="00A61569" w:rsidRDefault="0075168E" w:rsidP="001070C2">
            <w:pPr>
              <w:pStyle w:val="ACnormal-Note-guide-rouge"/>
            </w:pPr>
            <w:r>
              <w:t xml:space="preserve">Cet article des IC tombe en désuétude. </w:t>
            </w:r>
            <w:r w:rsidRPr="001070C2">
              <w:rPr>
                <w:b/>
                <w:bCs/>
              </w:rPr>
              <w:t>La tenda</w:t>
            </w:r>
            <w:r w:rsidR="001070C2" w:rsidRPr="001070C2">
              <w:rPr>
                <w:b/>
                <w:bCs/>
              </w:rPr>
              <w:t>n</w:t>
            </w:r>
            <w:r w:rsidRPr="001070C2">
              <w:rPr>
                <w:b/>
                <w:bCs/>
              </w:rPr>
              <w:t>ce actuelle</w:t>
            </w:r>
            <w:r w:rsidR="001070C2" w:rsidRPr="001070C2">
              <w:rPr>
                <w:b/>
                <w:bCs/>
              </w:rPr>
              <w:t xml:space="preserve"> est de n</w:t>
            </w:r>
            <w:r w:rsidR="004A3D70">
              <w:rPr>
                <w:b/>
                <w:bCs/>
              </w:rPr>
              <w:t>e</w:t>
            </w:r>
            <w:r w:rsidR="001070C2" w:rsidRPr="001070C2">
              <w:rPr>
                <w:b/>
                <w:bCs/>
              </w:rPr>
              <w:t xml:space="preserve"> pas modifier l</w:t>
            </w:r>
            <w:r w:rsidR="00630DE1">
              <w:rPr>
                <w:b/>
                <w:bCs/>
              </w:rPr>
              <w:t xml:space="preserve">a RCV </w:t>
            </w:r>
            <w:r w:rsidR="001070C2" w:rsidRPr="001070C2">
              <w:rPr>
                <w:b/>
                <w:bCs/>
              </w:rPr>
              <w:t>Annexe P</w:t>
            </w:r>
            <w:r w:rsidR="00196B32">
              <w:rPr>
                <w:b/>
                <w:bCs/>
              </w:rPr>
              <w:t xml:space="preserve"> 2.3</w:t>
            </w:r>
            <w:r w:rsidR="004A3D70">
              <w:rPr>
                <w:b/>
                <w:bCs/>
              </w:rPr>
              <w:t xml:space="preserve"> et de ne PAS UTILISER CET ARTICLE</w:t>
            </w:r>
          </w:p>
        </w:tc>
      </w:tr>
      <w:tr w:rsidR="00E25059" w:rsidRPr="005F3C56" w14:paraId="4610877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CA1424" w14:textId="326803F2" w:rsidR="00E25059" w:rsidRPr="007F1379" w:rsidRDefault="00E25059" w:rsidP="00273FB2">
            <w:pPr>
              <w:pStyle w:val="ACNormalItalic"/>
              <w:tabs>
                <w:tab w:val="left" w:pos="977"/>
              </w:tabs>
              <w:rPr>
                <w:iCs/>
              </w:rPr>
            </w:pPr>
            <w:r w:rsidRPr="007F1379">
              <w:rPr>
                <w:iCs/>
              </w:rPr>
              <w:t xml:space="preserve">[SP] If a first penalty is signalled </w:t>
            </w:r>
            <w:r>
              <w:rPr>
                <w:iCs/>
              </w:rPr>
              <w:t>close</w:t>
            </w:r>
            <w:r w:rsidR="00E022BF">
              <w:rPr>
                <w:iCs/>
              </w:rPr>
              <w:t xml:space="preserve"> or just after</w:t>
            </w:r>
            <w:r>
              <w:rPr>
                <w:iCs/>
              </w:rPr>
              <w:t xml:space="preserve">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738060" w14:textId="636D8A26"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proche</w:t>
            </w:r>
            <w:r w:rsidR="00E022BF">
              <w:rPr>
                <w:iCs/>
                <w:lang w:val="fr-CH"/>
              </w:rPr>
              <w:t xml:space="preserve"> ou juste après</w:t>
            </w:r>
            <w:r>
              <w:rPr>
                <w:iCs/>
                <w:lang w:val="fr-CH"/>
              </w:rPr>
              <w:t xml:space="preserv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5F3C56" w14:paraId="591E616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6B7339" w:rsidRPr="00B5361C" w:rsidRDefault="006B7339" w:rsidP="00273FB2">
            <w:pPr>
              <w:pStyle w:val="ACNormal"/>
              <w:tabs>
                <w:tab w:val="clear" w:pos="1134"/>
                <w:tab w:val="left" w:pos="977"/>
              </w:tabs>
              <w:rPr>
                <w:i/>
                <w:iCs/>
              </w:rPr>
            </w:pPr>
            <w:r w:rsidRPr="00B5361C">
              <w:rPr>
                <w:i/>
                <w:iCs/>
              </w:rPr>
              <w:t>15.5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0181FC" w14:textId="77777777" w:rsidR="009919A2" w:rsidRPr="00B5361C" w:rsidRDefault="009919A2" w:rsidP="009919A2">
            <w:pPr>
              <w:pStyle w:val="ACNormal"/>
              <w:rPr>
                <w:i/>
                <w:iCs/>
                <w:lang w:val="en-GB"/>
              </w:rPr>
            </w:pPr>
            <w:r w:rsidRPr="00B5361C">
              <w:rPr>
                <w:i/>
                <w:iCs/>
                <w:lang w:val="en-GB"/>
              </w:rPr>
              <w:t>RRS P4 is replaced with :</w:t>
            </w:r>
          </w:p>
          <w:p w14:paraId="234D3164" w14:textId="08E46809" w:rsidR="006B7339" w:rsidRPr="00B5361C" w:rsidRDefault="009919A2" w:rsidP="009919A2">
            <w:pPr>
              <w:pStyle w:val="ACNormal"/>
              <w:rPr>
                <w:i/>
                <w:iCs/>
                <w:lang w:val="en-GB"/>
              </w:rPr>
            </w:pPr>
            <w:r w:rsidRPr="00B5361C">
              <w:rPr>
                <w:i/>
                <w:iCs/>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A1E274" w14:textId="77777777" w:rsidR="00B5361C" w:rsidRPr="00B5361C" w:rsidRDefault="00B5361C" w:rsidP="00B5361C">
            <w:pPr>
              <w:pStyle w:val="ACNormal"/>
              <w:rPr>
                <w:i/>
                <w:iCs/>
              </w:rPr>
            </w:pPr>
            <w:r w:rsidRPr="00B5361C">
              <w:rPr>
                <w:i/>
                <w:iCs/>
              </w:rPr>
              <w:t xml:space="preserve">La RCV P4 est remplacée par : </w:t>
            </w:r>
          </w:p>
          <w:p w14:paraId="636C9F0B" w14:textId="23796B56" w:rsidR="006B7339" w:rsidRPr="00B5361C" w:rsidRDefault="00B5361C" w:rsidP="00B5361C">
            <w:pPr>
              <w:pStyle w:val="ACNormal"/>
              <w:rPr>
                <w:i/>
                <w:iCs/>
              </w:rPr>
            </w:pPr>
            <w:r w:rsidRPr="00B5361C">
              <w:rPr>
                <w:i/>
                <w:iCs/>
              </w:rPr>
              <w:t>Une action du jury selon la RCV P 1.2 ne peut pas être motif à une demande de réparation par un bateau, selon la RCV 61,1(a). Cependant, le jury peut initialiser une instruction de réparation et peut donner une réparation pour une action selon la RCV P1.2 de l'un des membres du jury ou d'un observateur désigné.</w:t>
            </w:r>
          </w:p>
        </w:tc>
      </w:tr>
      <w:tr w:rsidR="00E25059" w:rsidRPr="005F3C56" w14:paraId="04BF577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5F3C56" w14:paraId="3E0163A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5F3C56" w14:paraId="09CD4332" w14:textId="77777777" w:rsidTr="00C61F4C">
        <w:tc>
          <w:tcPr>
            <w:tcW w:w="730" w:type="dxa"/>
            <w:tcBorders>
              <w:top w:val="nil"/>
              <w:left w:val="single" w:sz="4" w:space="0" w:color="000000"/>
              <w:bottom w:val="nil"/>
              <w:right w:val="single" w:sz="4" w:space="0" w:color="000000"/>
            </w:tcBorders>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C61F4C">
        <w:tc>
          <w:tcPr>
            <w:tcW w:w="730" w:type="dxa"/>
            <w:tcBorders>
              <w:top w:val="nil"/>
              <w:left w:val="single" w:sz="4" w:space="0" w:color="000000"/>
              <w:bottom w:val="nil"/>
              <w:right w:val="single" w:sz="4" w:space="0" w:color="000000"/>
            </w:tcBorders>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E25059" w:rsidRPr="00FB4E1B" w14:paraId="213945CA" w14:textId="77777777" w:rsidTr="003A2EDA">
              <w:trPr>
                <w:jc w:val="center"/>
              </w:trPr>
              <w:tc>
                <w:tcPr>
                  <w:tcW w:w="1127" w:type="dxa"/>
                  <w:tcBorders>
                    <w:top w:val="nil"/>
                    <w:left w:val="nil"/>
                  </w:tcBorders>
                </w:tcPr>
                <w:p w14:paraId="586FE859" w14:textId="77777777" w:rsidR="00E25059" w:rsidRPr="0086365C" w:rsidRDefault="00E25059" w:rsidP="00E25059">
                  <w:pPr>
                    <w:pStyle w:val="ACnormalsous-tableau"/>
                    <w:numPr>
                      <w:ilvl w:val="0"/>
                      <w:numId w:val="0"/>
                    </w:numPr>
                    <w:spacing w:after="0"/>
                  </w:pPr>
                </w:p>
              </w:tc>
              <w:tc>
                <w:tcPr>
                  <w:tcW w:w="1746" w:type="dxa"/>
                </w:tcPr>
                <w:p w14:paraId="583195B1" w14:textId="376A8AD7" w:rsidR="00E25059" w:rsidRDefault="00E25059" w:rsidP="00E2505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E25059" w:rsidRPr="003D502B" w:rsidRDefault="00E25059" w:rsidP="00E25059">
                  <w:pPr>
                    <w:pStyle w:val="ACnormalsous-tableau"/>
                    <w:numPr>
                      <w:ilvl w:val="0"/>
                      <w:numId w:val="0"/>
                    </w:numPr>
                    <w:spacing w:after="0"/>
                    <w:jc w:val="center"/>
                    <w:rPr>
                      <w:b/>
                      <w:bCs/>
                      <w:i/>
                      <w:iCs/>
                    </w:rPr>
                  </w:pPr>
                  <w:r>
                    <w:rPr>
                      <w:b/>
                      <w:bCs/>
                      <w:i/>
                      <w:iCs/>
                    </w:rPr>
                    <w:lastRenderedPageBreak/>
                    <w:t>Temps limite à la marque 1</w:t>
                  </w:r>
                </w:p>
              </w:tc>
              <w:tc>
                <w:tcPr>
                  <w:tcW w:w="2552" w:type="dxa"/>
                </w:tcPr>
                <w:p w14:paraId="57975C57" w14:textId="5D881F43" w:rsidR="00E25059" w:rsidRDefault="00E25059" w:rsidP="00E25059">
                  <w:pPr>
                    <w:pStyle w:val="ACnormalsous-tableau"/>
                    <w:numPr>
                      <w:ilvl w:val="0"/>
                      <w:numId w:val="0"/>
                    </w:numPr>
                    <w:spacing w:after="0"/>
                    <w:jc w:val="center"/>
                    <w:rPr>
                      <w:b/>
                      <w:bCs/>
                      <w:i/>
                      <w:iCs/>
                    </w:rPr>
                  </w:pPr>
                  <w:r>
                    <w:rPr>
                      <w:b/>
                      <w:bCs/>
                      <w:i/>
                      <w:iCs/>
                    </w:rPr>
                    <w:lastRenderedPageBreak/>
                    <w:t xml:space="preserve">Race </w:t>
                  </w:r>
                  <w:r w:rsidRPr="003D502B">
                    <w:rPr>
                      <w:b/>
                      <w:bCs/>
                      <w:i/>
                      <w:iCs/>
                    </w:rPr>
                    <w:t>Target Time</w:t>
                  </w:r>
                </w:p>
                <w:p w14:paraId="64BE6459" w14:textId="77777777" w:rsidR="00E25059" w:rsidRPr="00451A73" w:rsidRDefault="00E25059"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E25059" w:rsidRPr="0086365C" w:rsidRDefault="00E25059" w:rsidP="00E25059">
                  <w:pPr>
                    <w:pStyle w:val="ACnormalsous-tableau"/>
                    <w:numPr>
                      <w:ilvl w:val="0"/>
                      <w:numId w:val="0"/>
                    </w:numPr>
                    <w:spacing w:after="0"/>
                    <w:jc w:val="center"/>
                    <w:rPr>
                      <w:b/>
                      <w:bCs/>
                    </w:rPr>
                  </w:pPr>
                  <w:r w:rsidRPr="0086365C">
                    <w:rPr>
                      <w:b/>
                      <w:bCs/>
                    </w:rPr>
                    <w:t>Race Time Limit</w:t>
                  </w:r>
                </w:p>
                <w:p w14:paraId="206B4B18" w14:textId="77777777" w:rsidR="00E25059" w:rsidRPr="0086365C" w:rsidRDefault="00E25059"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E25059" w:rsidRPr="0086365C" w:rsidRDefault="00E25059" w:rsidP="00E25059">
                  <w:pPr>
                    <w:pStyle w:val="ACnormalsous-tableau"/>
                    <w:numPr>
                      <w:ilvl w:val="0"/>
                      <w:numId w:val="0"/>
                    </w:numPr>
                    <w:spacing w:after="0"/>
                    <w:jc w:val="center"/>
                    <w:rPr>
                      <w:b/>
                      <w:bCs/>
                    </w:rPr>
                  </w:pPr>
                  <w:r w:rsidRPr="0086365C">
                    <w:rPr>
                      <w:b/>
                      <w:bCs/>
                    </w:rPr>
                    <w:t>Finishing Window</w:t>
                  </w:r>
                </w:p>
                <w:p w14:paraId="7AD38F9C" w14:textId="77777777" w:rsidR="00E25059" w:rsidRPr="0086365C" w:rsidRDefault="00E25059" w:rsidP="00E25059">
                  <w:pPr>
                    <w:pStyle w:val="ACnormalsous-tableau"/>
                    <w:numPr>
                      <w:ilvl w:val="0"/>
                      <w:numId w:val="0"/>
                    </w:numPr>
                    <w:spacing w:after="0"/>
                    <w:jc w:val="center"/>
                    <w:rPr>
                      <w:b/>
                      <w:bCs/>
                    </w:rPr>
                  </w:pPr>
                  <w:r w:rsidRPr="0086365C">
                    <w:rPr>
                      <w:b/>
                      <w:bCs/>
                    </w:rPr>
                    <w:t>Fenêtre pour finir</w:t>
                  </w:r>
                </w:p>
              </w:tc>
            </w:tr>
            <w:tr w:rsidR="00E25059" w14:paraId="771B5EFC" w14:textId="77777777" w:rsidTr="003A2EDA">
              <w:trPr>
                <w:jc w:val="center"/>
              </w:trPr>
              <w:tc>
                <w:tcPr>
                  <w:tcW w:w="1127" w:type="dxa"/>
                </w:tcPr>
                <w:p w14:paraId="2D372270" w14:textId="22B076E8" w:rsidR="00E25059" w:rsidRDefault="00E25059" w:rsidP="00E25059">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1746" w:type="dxa"/>
                </w:tcPr>
                <w:p w14:paraId="3730E42D" w14:textId="5E5F88A2" w:rsidR="00E25059" w:rsidRPr="003D502B" w:rsidRDefault="00E25059" w:rsidP="00E25059">
                  <w:pPr>
                    <w:pStyle w:val="ACnormalsous-tableau"/>
                    <w:numPr>
                      <w:ilvl w:val="0"/>
                      <w:numId w:val="0"/>
                    </w:numPr>
                    <w:spacing w:after="0"/>
                    <w:jc w:val="center"/>
                    <w:rPr>
                      <w:i/>
                      <w:iCs/>
                    </w:rPr>
                  </w:pPr>
                  <w:r w:rsidRPr="003D502B">
                    <w:rPr>
                      <w:i/>
                      <w:iCs/>
                      <w:highlight w:val="yellow"/>
                    </w:rPr>
                    <w:t>&lt;</w:t>
                  </w:r>
                  <w:r>
                    <w:rPr>
                      <w:i/>
                      <w:iCs/>
                      <w:highlight w:val="yellow"/>
                      <w:lang w:val="en-GB"/>
                    </w:rPr>
                    <w:t>number</w:t>
                  </w:r>
                  <w:r w:rsidRPr="003D502B">
                    <w:rPr>
                      <w:i/>
                      <w:iCs/>
                      <w:highlight w:val="yellow"/>
                    </w:rPr>
                    <w:t>&gt;</w:t>
                  </w:r>
                  <w:r w:rsidRPr="003D502B">
                    <w:rPr>
                      <w:i/>
                      <w:iCs/>
                    </w:rPr>
                    <w:t xml:space="preserve"> min</w:t>
                  </w:r>
                </w:p>
              </w:tc>
              <w:tc>
                <w:tcPr>
                  <w:tcW w:w="2552" w:type="dxa"/>
                </w:tcPr>
                <w:p w14:paraId="69AE62BE" w14:textId="12098A1E" w:rsidR="00E25059" w:rsidRPr="00710C1B" w:rsidRDefault="00E25059" w:rsidP="00E25059">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2268" w:type="dxa"/>
                </w:tcPr>
                <w:p w14:paraId="620F0F67" w14:textId="298468C5" w:rsidR="00E25059" w:rsidRPr="0086365C" w:rsidRDefault="00E25059" w:rsidP="00E25059">
                  <w:pPr>
                    <w:pStyle w:val="ACnormalsous-tableau"/>
                    <w:numPr>
                      <w:ilvl w:val="0"/>
                      <w:numId w:val="0"/>
                    </w:numPr>
                    <w:spacing w:after="0"/>
                    <w:jc w:val="center"/>
                  </w:pPr>
                  <w:r w:rsidRPr="0086365C">
                    <w:rPr>
                      <w:highlight w:val="yellow"/>
                    </w:rPr>
                    <w:t>&lt;number&gt;</w:t>
                  </w:r>
                  <w:r w:rsidRPr="0086365C">
                    <w:t xml:space="preserve"> min</w:t>
                  </w:r>
                </w:p>
              </w:tc>
              <w:tc>
                <w:tcPr>
                  <w:tcW w:w="1889" w:type="dxa"/>
                </w:tcPr>
                <w:p w14:paraId="76CED056" w14:textId="34AC1A37" w:rsidR="00E25059" w:rsidRPr="0086365C" w:rsidRDefault="00E25059" w:rsidP="00E25059">
                  <w:pPr>
                    <w:pStyle w:val="ACnormalsous-tableau"/>
                    <w:numPr>
                      <w:ilvl w:val="0"/>
                      <w:numId w:val="0"/>
                    </w:numPr>
                    <w:spacing w:after="0"/>
                    <w:jc w:val="center"/>
                  </w:pPr>
                  <w:r w:rsidRPr="0086365C">
                    <w:rPr>
                      <w:highlight w:val="yellow"/>
                    </w:rPr>
                    <w:t>&lt;number&gt;</w:t>
                  </w:r>
                  <w:r w:rsidRPr="0086365C">
                    <w:t xml:space="preserve"> min</w:t>
                  </w:r>
                </w:p>
              </w:tc>
            </w:tr>
            <w:tr w:rsidR="00E25059" w14:paraId="47267156" w14:textId="77777777" w:rsidTr="003A2EDA">
              <w:trPr>
                <w:jc w:val="center"/>
              </w:trPr>
              <w:tc>
                <w:tcPr>
                  <w:tcW w:w="1127" w:type="dxa"/>
                </w:tcPr>
                <w:p w14:paraId="7017F18A" w14:textId="66CE6C3C" w:rsidR="00E25059" w:rsidRDefault="00E25059"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1746" w:type="dxa"/>
                </w:tcPr>
                <w:p w14:paraId="619A2F0C" w14:textId="60507477"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23CCAB34" w14:textId="6833F98C"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E25059" w14:paraId="2E2AEA3D" w14:textId="77777777" w:rsidTr="003A2EDA">
              <w:trPr>
                <w:jc w:val="center"/>
              </w:trPr>
              <w:tc>
                <w:tcPr>
                  <w:tcW w:w="1127" w:type="dxa"/>
                </w:tcPr>
                <w:p w14:paraId="28D6DA44" w14:textId="181B1E5A" w:rsidR="00E25059" w:rsidRDefault="00E25059"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1746" w:type="dxa"/>
                </w:tcPr>
                <w:p w14:paraId="55803D5E" w14:textId="5B5CAE6B"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E25059" w:rsidRPr="00710C1B" w:rsidRDefault="00E25059"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43F241CF" w14:textId="2758412B" w:rsidR="00E25059" w:rsidRPr="00E12532" w:rsidRDefault="00E25059"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E25059" w:rsidRPr="003D502B" w:rsidRDefault="00E25059"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2649FD" w14:paraId="45E5F5C6"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tcMar>
              <w:left w:w="103" w:type="dxa"/>
            </w:tcMar>
          </w:tcPr>
          <w:p w14:paraId="3C91F161" w14:textId="7091F758" w:rsidR="00E25059" w:rsidRPr="00246403" w:rsidRDefault="00E25059" w:rsidP="00906DB5">
            <w:pPr>
              <w:pStyle w:val="ACnormal-Note-guide-rouge"/>
              <w:tabs>
                <w:tab w:val="left" w:pos="977"/>
              </w:tabs>
            </w:pPr>
            <w:r w:rsidRPr="00246403">
              <w:t>Supprimez les colonnes inutilisées.</w:t>
            </w:r>
          </w:p>
        </w:tc>
      </w:tr>
      <w:tr w:rsidR="00E25059" w:rsidRPr="005F3C56" w14:paraId="6AFD9DD5"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53A7F1FB" w14:textId="2A00D3C9" w:rsidR="00E25059" w:rsidRDefault="00E25059" w:rsidP="00E25059">
            <w:pPr>
              <w:pStyle w:val="ACNormalItalic"/>
              <w:tabs>
                <w:tab w:val="clear" w:pos="1134"/>
                <w:tab w:val="left" w:pos="977"/>
              </w:tabs>
            </w:pPr>
            <w:r>
              <w:t>16.2</w:t>
            </w:r>
          </w:p>
        </w:tc>
        <w:tc>
          <w:tcPr>
            <w:tcW w:w="5024" w:type="dxa"/>
            <w:tcBorders>
              <w:top w:val="nil"/>
              <w:left w:val="single" w:sz="4" w:space="0" w:color="000000"/>
              <w:bottom w:val="single" w:sz="4" w:space="0" w:color="000000"/>
              <w:right w:val="single" w:sz="4" w:space="0" w:color="000000"/>
            </w:tcBorders>
            <w:tcMar>
              <w:left w:w="103" w:type="dxa"/>
            </w:tcMar>
          </w:tcPr>
          <w:p w14:paraId="15611BFE" w14:textId="77777777" w:rsidR="002064A0" w:rsidRPr="002649FD" w:rsidRDefault="00E25059" w:rsidP="00A0419E">
            <w:pPr>
              <w:pStyle w:val="ACNormal"/>
              <w:rPr>
                <w:i/>
                <w:iCs/>
                <w:lang w:val="en-GB"/>
              </w:rPr>
            </w:pPr>
            <w:r w:rsidRPr="002649FD">
              <w:rPr>
                <w:i/>
                <w:iCs/>
                <w:lang w:val="en-GB"/>
              </w:rPr>
              <w:t xml:space="preserve">If no boat has passed Mark 1 within the Mark 1 time limit, the race will be abandoned. </w:t>
            </w:r>
          </w:p>
          <w:p w14:paraId="6CFB06A5" w14:textId="75E14E9C" w:rsidR="00E25059" w:rsidRDefault="002064A0" w:rsidP="002064A0">
            <w:pPr>
              <w:pStyle w:val="ACNormalItalic"/>
              <w:tabs>
                <w:tab w:val="left" w:pos="977"/>
              </w:tabs>
              <w:rPr>
                <w:lang w:val="en-US"/>
              </w:rPr>
            </w:pPr>
            <w:r w:rsidRPr="002064A0">
              <w:rPr>
                <w:color w:val="FF0000"/>
                <w:sz w:val="16"/>
              </w:rPr>
              <w:t xml:space="preserve">Use only if a </w:t>
            </w:r>
            <w:r>
              <w:rPr>
                <w:color w:val="FF0000"/>
                <w:sz w:val="16"/>
              </w:rPr>
              <w:t>Mark</w:t>
            </w:r>
            <w:r w:rsidR="00EA5572">
              <w:rPr>
                <w:color w:val="FF0000"/>
                <w:sz w:val="16"/>
              </w:rPr>
              <w:t xml:space="preserve"> </w:t>
            </w:r>
            <w:r>
              <w:rPr>
                <w:color w:val="FF0000"/>
                <w:sz w:val="16"/>
              </w:rPr>
              <w:t xml:space="preserve">1 </w:t>
            </w:r>
            <w:r w:rsidRPr="002064A0">
              <w:rPr>
                <w:color w:val="FF0000"/>
                <w:sz w:val="16"/>
              </w:rPr>
              <w:t>Time</w:t>
            </w:r>
            <w:r w:rsidR="00EA5572">
              <w:rPr>
                <w:color w:val="FF0000"/>
                <w:sz w:val="16"/>
              </w:rPr>
              <w:t xml:space="preserve"> Limit</w:t>
            </w:r>
            <w:r w:rsidRPr="002064A0">
              <w:rPr>
                <w:color w:val="FF0000"/>
                <w:sz w:val="16"/>
              </w:rPr>
              <w:t xml:space="preserve"> has been set</w:t>
            </w:r>
          </w:p>
        </w:tc>
        <w:tc>
          <w:tcPr>
            <w:tcW w:w="5024" w:type="dxa"/>
            <w:tcBorders>
              <w:top w:val="nil"/>
              <w:left w:val="single" w:sz="4" w:space="0" w:color="000000"/>
              <w:bottom w:val="single" w:sz="4" w:space="0" w:color="000000"/>
              <w:right w:val="single" w:sz="4" w:space="0" w:color="000000"/>
            </w:tcBorders>
            <w:tcMar>
              <w:left w:w="103" w:type="dxa"/>
            </w:tcMar>
          </w:tcPr>
          <w:p w14:paraId="704A6D59" w14:textId="77777777" w:rsidR="00E25059" w:rsidRDefault="00E25059" w:rsidP="00E2505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p w14:paraId="753AC752" w14:textId="73B64D47" w:rsidR="00EA5572" w:rsidRPr="00EA5572" w:rsidRDefault="002876B1" w:rsidP="00A36568">
            <w:pPr>
              <w:pStyle w:val="ACNormal"/>
            </w:pPr>
            <w:r w:rsidRPr="00A36568">
              <w:rPr>
                <w:i/>
                <w:color w:val="FF0000"/>
                <w:sz w:val="16"/>
              </w:rPr>
              <w:t>A n'utiliser que si un Temps limit</w:t>
            </w:r>
            <w:r w:rsidR="00A36568" w:rsidRPr="00A36568">
              <w:rPr>
                <w:i/>
                <w:color w:val="FF0000"/>
                <w:sz w:val="16"/>
              </w:rPr>
              <w:t xml:space="preserve">e à la marque </w:t>
            </w:r>
            <w:r w:rsidR="00A36568">
              <w:rPr>
                <w:i/>
                <w:color w:val="FF0000"/>
                <w:sz w:val="16"/>
              </w:rPr>
              <w:t xml:space="preserve">1 </w:t>
            </w:r>
            <w:r w:rsidRPr="00A36568">
              <w:rPr>
                <w:i/>
                <w:color w:val="FF0000"/>
                <w:sz w:val="16"/>
              </w:rPr>
              <w:t>a été indiqué</w:t>
            </w:r>
          </w:p>
        </w:tc>
      </w:tr>
      <w:tr w:rsidR="00E25059" w:rsidRPr="002A19DA" w14:paraId="67F5CC7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77777777" w:rsidR="00E25059" w:rsidRPr="002A19DA" w:rsidRDefault="00E25059" w:rsidP="00E25059">
            <w:pPr>
              <w:pStyle w:val="ACNormalItalic"/>
              <w:tabs>
                <w:tab w:val="clear" w:pos="1134"/>
                <w:tab w:val="left" w:pos="977"/>
              </w:tabs>
              <w:rPr>
                <w:i w:val="0"/>
                <w:iCs/>
              </w:rPr>
            </w:pPr>
            <w:r w:rsidRPr="002A19DA">
              <w:rPr>
                <w:i w:val="0"/>
                <w:iCs/>
              </w:rPr>
              <w:t>16.3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CFF5AA" w14:textId="1EE5EC16"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16.3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4A8C0" w14:textId="36D347FC"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16.3</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7CC99AC3" w:rsidR="00E25059" w:rsidRPr="006959F1" w:rsidRDefault="00E25059" w:rsidP="00E25059">
            <w:pPr>
              <w:pStyle w:val="ACNormalItalic"/>
              <w:tabs>
                <w:tab w:val="clear" w:pos="1134"/>
                <w:tab w:val="left" w:pos="977"/>
              </w:tabs>
              <w:rPr>
                <w:i w:val="0"/>
                <w:iCs/>
              </w:rPr>
            </w:pPr>
            <w:r w:rsidRPr="006959F1">
              <w:rPr>
                <w:i w:val="0"/>
                <w:iCs/>
              </w:rPr>
              <w:t>16.3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7A50100" w14:textId="39BEAF80"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5F3C56" w14:paraId="04BFD9A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5D431563" w:rsidR="00E25059" w:rsidRPr="002A19DA" w:rsidRDefault="00E25059" w:rsidP="00E25059">
            <w:pPr>
              <w:pStyle w:val="ACNormalItalic"/>
              <w:tabs>
                <w:tab w:val="clear" w:pos="1134"/>
                <w:tab w:val="left" w:pos="831"/>
                <w:tab w:val="left" w:pos="977"/>
              </w:tabs>
              <w:rPr>
                <w:i w:val="0"/>
                <w:iCs/>
              </w:rPr>
            </w:pPr>
            <w:r w:rsidRPr="002A19DA">
              <w:rPr>
                <w:i w:val="0"/>
                <w:iCs/>
              </w:rPr>
              <w:t>16.4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E25059" w:rsidRDefault="00E25059" w:rsidP="00E25059">
            <w:pPr>
              <w:pStyle w:val="ACnormaltitre-d-article"/>
              <w:tabs>
                <w:tab w:val="clear" w:pos="1134"/>
                <w:tab w:val="left" w:pos="977"/>
              </w:tabs>
            </w:pPr>
            <w:bookmarkStart w:id="6" w:name="_Hlk188358707"/>
            <w:r>
              <w:t>17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BD5FD8" w:rsidRPr="005F3C56" w14:paraId="0FE9DFB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5D89EEFE" w14:textId="1E395AAD" w:rsidR="00BD5FD8" w:rsidRPr="006A7E3B" w:rsidRDefault="00BD5FD8" w:rsidP="003F0AEF">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tcMar>
              <w:left w:w="103" w:type="dxa"/>
            </w:tcMar>
          </w:tcPr>
          <w:p w14:paraId="0FA28043" w14:textId="77777777" w:rsidR="00BD5FD8" w:rsidRPr="006A7E3B" w:rsidRDefault="00BD5FD8" w:rsidP="003F0AEF">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tcMar>
              <w:left w:w="103" w:type="dxa"/>
            </w:tcMar>
          </w:tcPr>
          <w:p w14:paraId="681F32B9" w14:textId="77777777" w:rsidR="00BD5FD8" w:rsidRPr="00225A59" w:rsidRDefault="00BD5FD8" w:rsidP="003F0AEF">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1"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5F3C56" w14:paraId="1CF9D4E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6D9CFD56" w:rsidR="00E25059" w:rsidRDefault="00E25059" w:rsidP="00E25059">
            <w:pPr>
              <w:pStyle w:val="ACNormal"/>
              <w:tabs>
                <w:tab w:val="clear" w:pos="1134"/>
                <w:tab w:val="left" w:pos="977"/>
              </w:tabs>
            </w:pPr>
            <w:r>
              <w:t>17.</w:t>
            </w:r>
            <w:r w:rsidR="00BD5FD8">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6"/>
      <w:tr w:rsidR="00AF233C" w:rsidRPr="00AF233C" w14:paraId="3E2EE2A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D0AC34D" w14:textId="0503C603" w:rsidR="00AF233C" w:rsidRPr="00AF233C" w:rsidRDefault="00AF233C" w:rsidP="00AF233C">
            <w:pPr>
              <w:pStyle w:val="ACNormal"/>
              <w:tabs>
                <w:tab w:val="clear" w:pos="1134"/>
                <w:tab w:val="left" w:pos="977"/>
              </w:tabs>
              <w:rPr>
                <w:i/>
                <w:iCs/>
              </w:rPr>
            </w:pPr>
            <w:r w:rsidRPr="00AF233C">
              <w:rPr>
                <w:i/>
                <w:iCs/>
              </w:rPr>
              <w:t>17.</w:t>
            </w:r>
            <w:r w:rsidR="00BD5FD8">
              <w:rPr>
                <w:i/>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5F3C56" w14:paraId="0A26137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552BF9" w14:textId="15129A46" w:rsidR="00AF233C" w:rsidRPr="00794D6C" w:rsidRDefault="00AF233C" w:rsidP="006D35DD">
            <w:pPr>
              <w:pStyle w:val="ACNormal"/>
              <w:tabs>
                <w:tab w:val="left" w:pos="977"/>
              </w:tabs>
              <w:rPr>
                <w:i/>
                <w:iCs/>
                <w:lang w:val="en-US"/>
              </w:rPr>
            </w:pPr>
            <w:r>
              <w:rPr>
                <w:lang w:val="en-US"/>
              </w:rPr>
              <w:t xml:space="preserve">Notices will be posted no later than 30 minutes after the protest time limit to inform competitors of hearings in which they are parties or named as witnesses. </w:t>
            </w: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01A53F" w14:textId="1507AD36" w:rsidR="00124481" w:rsidRPr="00794D6C" w:rsidRDefault="00AF233C" w:rsidP="006D35DD">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5F3C56" w14:paraId="4E71C381"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AF233C" w:rsidRDefault="00AF233C" w:rsidP="00AF233C">
            <w:pPr>
              <w:pStyle w:val="ACNormal"/>
              <w:tabs>
                <w:tab w:val="clear" w:pos="1134"/>
                <w:tab w:val="left" w:pos="977"/>
              </w:tabs>
              <w:rPr>
                <w:i/>
              </w:rPr>
            </w:pPr>
            <w:r>
              <w:rPr>
                <w:i/>
              </w:rPr>
              <w:t>17.5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5F3C56" w14:paraId="2D7A6A4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95C806" w14:textId="55743885" w:rsidR="00AF233C" w:rsidRPr="00AD64D2" w:rsidRDefault="00AF233C" w:rsidP="00AF233C">
            <w:pPr>
              <w:pStyle w:val="ACNormalItalic"/>
              <w:tabs>
                <w:tab w:val="left" w:pos="977"/>
              </w:tabs>
              <w:rPr>
                <w:i w:val="0"/>
              </w:rPr>
            </w:pPr>
            <w:bookmarkStart w:id="7" w:name="_Hlk188263429"/>
            <w:r w:rsidRPr="00AD64D2">
              <w:rPr>
                <w:i w:val="0"/>
              </w:rPr>
              <w:t>RRS 63.7(b)</w:t>
            </w:r>
            <w:r w:rsidR="00B4384F">
              <w:rPr>
                <w:i w:val="0"/>
              </w:rPr>
              <w:t xml:space="preserve">, the third </w:t>
            </w:r>
            <w:r w:rsidR="00EB6C02">
              <w:rPr>
                <w:i w:val="0"/>
              </w:rPr>
              <w:t>sentence</w:t>
            </w:r>
            <w:r w:rsidRPr="00AD64D2">
              <w:rPr>
                <w:i w:val="0"/>
              </w:rPr>
              <w:t xml:space="preserve"> is changed to:</w:t>
            </w:r>
          </w:p>
          <w:p w14:paraId="7D275F40" w14:textId="263B7268" w:rsidR="00AF233C" w:rsidRPr="00AD64D2" w:rsidRDefault="00AF233C" w:rsidP="00AF233C">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within the protest time limit if the requesting party was informed of the decision on the previous day;</w:t>
            </w:r>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lastRenderedPageBreak/>
              <w:t>(2) no later than 15 minutes after the party was informed of the decision on that day.”</w:t>
            </w:r>
            <w:bookmarkEnd w:id="7"/>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536215" w14:textId="6882B9AF" w:rsidR="00AF233C" w:rsidRPr="00AD64D2" w:rsidRDefault="00AF233C" w:rsidP="00AF233C">
            <w:pPr>
              <w:pStyle w:val="ACNormal"/>
              <w:tabs>
                <w:tab w:val="left" w:pos="977"/>
              </w:tabs>
            </w:pPr>
            <w:r w:rsidRPr="00AD64D2">
              <w:lastRenderedPageBreak/>
              <w:t>La RCV 63.7(b)</w:t>
            </w:r>
            <w:r w:rsidR="00DC1799">
              <w:t>, la troisième phrase</w:t>
            </w:r>
            <w:r w:rsidRPr="00AD64D2">
              <w:t xml:space="preserve"> est modifiée comme suit :</w:t>
            </w:r>
          </w:p>
          <w:p w14:paraId="70F3215D" w14:textId="65A5E9B7" w:rsidR="00AF233C" w:rsidRPr="00AD64D2" w:rsidRDefault="00AF233C" w:rsidP="00AF233C">
            <w:pPr>
              <w:pStyle w:val="ACNormal"/>
              <w:tabs>
                <w:tab w:val="left" w:pos="977"/>
              </w:tabs>
            </w:pPr>
            <w:r w:rsidRPr="00AD64D2">
              <w:t>"Le dernier jour de séries qualificative ou d'ouverture ou le dernier jour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 xml:space="preserve">dans le temps de réclamation si la partie requérante a </w:t>
            </w:r>
            <w:r w:rsidRPr="00AD64D2">
              <w:rPr>
                <w:i w:val="0"/>
                <w:iCs w:val="0"/>
              </w:rPr>
              <w:lastRenderedPageBreak/>
              <w:t>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AF233C" w:rsidRPr="005F3C56" w14:paraId="426EF94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D6617E8" w14:textId="68988DFC" w:rsidR="00AF233C" w:rsidRPr="000014CB" w:rsidRDefault="00AF233C" w:rsidP="00AF233C">
            <w:pPr>
              <w:pStyle w:val="ACNormal"/>
              <w:tabs>
                <w:tab w:val="clear" w:pos="1134"/>
                <w:tab w:val="left" w:pos="977"/>
              </w:tabs>
              <w:rPr>
                <w:i/>
                <w:iCs/>
              </w:rPr>
            </w:pPr>
            <w:r>
              <w:rPr>
                <w:i/>
                <w:iCs/>
              </w:rPr>
              <w:lastRenderedPageBreak/>
              <w:t>17.7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B01CA3" w14:textId="3A238469" w:rsidR="00AF233C" w:rsidRPr="000014CB" w:rsidRDefault="00E92937" w:rsidP="00AF233C">
            <w:pPr>
              <w:pStyle w:val="ACNormal"/>
              <w:tabs>
                <w:tab w:val="left" w:pos="977"/>
              </w:tabs>
              <w:rPr>
                <w:i/>
                <w:iCs/>
                <w:lang w:val="en-US"/>
              </w:rPr>
            </w:pPr>
            <w:r w:rsidRPr="00E92937">
              <w:rPr>
                <w:i/>
                <w:iCs/>
                <w:lang w:val="en-GB"/>
              </w:rPr>
              <w:t>De</w:t>
            </w:r>
            <w:r>
              <w:rPr>
                <w:i/>
                <w:iCs/>
                <w:lang w:val="en-GB"/>
              </w:rPr>
              <w:t xml:space="preserve">cisions of the jury are final as provided in </w:t>
            </w:r>
            <w:r w:rsidR="00AF233C">
              <w:rPr>
                <w:i/>
                <w:iCs/>
                <w:lang w:val="en-US"/>
              </w:rPr>
              <w:t>RRS</w:t>
            </w:r>
            <w:r>
              <w:rPr>
                <w:i/>
                <w:iCs/>
                <w:lang w:val="en-US"/>
              </w:rPr>
              <w:t> </w:t>
            </w:r>
            <w:r w:rsidR="00AF233C" w:rsidRPr="00F16B93">
              <w:rPr>
                <w:i/>
                <w:iCs/>
                <w:lang w:val="en-US"/>
              </w:rPr>
              <w:t>70.3[(a)][(b)][(c)][(d)].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476EB6" w14:textId="67E35C72" w:rsidR="00AF233C" w:rsidRPr="000014CB" w:rsidRDefault="00AF233C" w:rsidP="00AF233C">
            <w:pPr>
              <w:pStyle w:val="ACNormal"/>
              <w:tabs>
                <w:tab w:val="left" w:pos="977"/>
              </w:tabs>
              <w:rPr>
                <w:i/>
                <w:iCs/>
              </w:rPr>
            </w:pPr>
            <w:r w:rsidRPr="000014CB">
              <w:rPr>
                <w:i/>
                <w:iCs/>
              </w:rPr>
              <w:t xml:space="preserve">Les décisions </w:t>
            </w:r>
            <w:r w:rsidR="00E92937">
              <w:rPr>
                <w:i/>
                <w:iCs/>
              </w:rPr>
              <w:t>du jury sont finales tel q</w:t>
            </w:r>
            <w:r w:rsidRPr="000014CB">
              <w:rPr>
                <w:i/>
                <w:iCs/>
              </w:rPr>
              <w:t xml:space="preserve">ue prévu dans </w:t>
            </w:r>
            <w:r w:rsidR="00E92937">
              <w:rPr>
                <w:i/>
                <w:iCs/>
              </w:rPr>
              <w:t>l</w:t>
            </w:r>
            <w:r w:rsidR="00C65371">
              <w:rPr>
                <w:i/>
                <w:iCs/>
              </w:rPr>
              <w:t>a</w:t>
            </w:r>
            <w:r w:rsidRPr="000014CB">
              <w:rPr>
                <w:i/>
                <w:iCs/>
              </w:rPr>
              <w:t xml:space="preserve"> RCV</w:t>
            </w:r>
            <w:r w:rsidR="00E92937">
              <w:rPr>
                <w:i/>
                <w:iCs/>
              </w:rPr>
              <w:t> </w:t>
            </w:r>
            <w:r w:rsidRPr="00F16B93">
              <w:rPr>
                <w:i/>
                <w:iCs/>
              </w:rPr>
              <w:t>70.3[</w:t>
            </w:r>
            <w:r>
              <w:rPr>
                <w:i/>
                <w:iCs/>
              </w:rPr>
              <w:t>(</w:t>
            </w:r>
            <w:r w:rsidRPr="00F16B93">
              <w:rPr>
                <w:i/>
                <w:iCs/>
              </w:rPr>
              <w:t>a</w:t>
            </w:r>
            <w:r>
              <w:rPr>
                <w:i/>
                <w:iCs/>
              </w:rPr>
              <w:t>)</w:t>
            </w:r>
            <w:r w:rsidRPr="00F16B93">
              <w:rPr>
                <w:i/>
                <w:iCs/>
              </w:rPr>
              <w:t>][</w:t>
            </w:r>
            <w:r>
              <w:rPr>
                <w:i/>
                <w:iCs/>
              </w:rPr>
              <w:t>(</w:t>
            </w:r>
            <w:r w:rsidRPr="00F16B93">
              <w:rPr>
                <w:i/>
                <w:iCs/>
              </w:rPr>
              <w:t>b</w:t>
            </w:r>
            <w:r>
              <w:rPr>
                <w:i/>
                <w:iCs/>
              </w:rPr>
              <w:t>)</w:t>
            </w:r>
            <w:r w:rsidRPr="00F16B93">
              <w:rPr>
                <w:i/>
                <w:iCs/>
              </w:rPr>
              <w:t>][</w:t>
            </w:r>
            <w:r>
              <w:rPr>
                <w:i/>
                <w:iCs/>
              </w:rPr>
              <w:t>(</w:t>
            </w:r>
            <w:r w:rsidRPr="00F16B93">
              <w:rPr>
                <w:i/>
                <w:iCs/>
              </w:rPr>
              <w:t>c</w:t>
            </w:r>
            <w:r>
              <w:rPr>
                <w:i/>
                <w:iCs/>
              </w:rPr>
              <w:t>)</w:t>
            </w:r>
            <w:r w:rsidRPr="00F16B93">
              <w:rPr>
                <w:i/>
                <w:iCs/>
              </w:rPr>
              <w:t>].</w:t>
            </w:r>
          </w:p>
        </w:tc>
      </w:tr>
      <w:tr w:rsidR="00AF233C" w14:paraId="5558986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AF233C" w:rsidRPr="00DA216C" w:rsidRDefault="00AF233C" w:rsidP="00AF233C">
            <w:pPr>
              <w:pStyle w:val="ACNormal"/>
              <w:tabs>
                <w:tab w:val="left" w:pos="977"/>
              </w:tabs>
              <w:rPr>
                <w:lang w:val="en-GB"/>
              </w:rPr>
            </w:pPr>
            <w:r>
              <w:rPr>
                <w:lang w:val="en-US"/>
              </w:rPr>
              <w:t>See NoR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5F3C56" w14:paraId="3F1F38F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2C6433" w14:textId="77777777" w:rsidR="00AF233C" w:rsidRDefault="00AF233C" w:rsidP="00AF233C">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310CD55D" w14:textId="77777777" w:rsidR="00AF233C" w:rsidRPr="00F7645E" w:rsidRDefault="00AF233C" w:rsidP="00AF233C">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EBE8FB2"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485DF3B" w14:textId="7C385F1B" w:rsidR="00AF233C" w:rsidRPr="000E56C6" w:rsidRDefault="00AF233C" w:rsidP="00AF233C">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6ED19B2B" w14:textId="164A5071" w:rsidR="00AF233C" w:rsidRPr="000E56C6" w:rsidRDefault="00AF233C" w:rsidP="00AF233C">
            <w:pPr>
              <w:pStyle w:val="ACnormal-Note-guide-rouge"/>
            </w:pPr>
            <w:r w:rsidRPr="000E56C6">
              <w:t xml:space="preserve">Puis </w:t>
            </w:r>
            <w:r>
              <w:t>SUPPRIMEZ</w:t>
            </w:r>
            <w:r w:rsidRPr="000E56C6">
              <w:t xml:space="preserve"> l'option non retenue. </w:t>
            </w:r>
          </w:p>
          <w:p w14:paraId="4AFDC116" w14:textId="0DFA59E1"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AF233C" w:rsidRPr="005F3C56" w14:paraId="1FD0AF5C"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E904A4" w14:textId="70958DC0" w:rsidR="00AF233C" w:rsidRPr="00E07BEC" w:rsidRDefault="00AF233C" w:rsidP="00AF233C">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DE0B3B" w14:textId="7E57CCBC" w:rsidR="00AF233C" w:rsidRDefault="00AF233C" w:rsidP="00AF233C">
            <w:pPr>
              <w:pStyle w:val="ACNormal"/>
              <w:rPr>
                <w:lang w:val="en-GB"/>
              </w:rPr>
            </w:pPr>
            <w:r>
              <w:rPr>
                <w:lang w:val="en-GB"/>
              </w:rPr>
              <w:t xml:space="preserve">RRS 40.2 </w:t>
            </w:r>
            <w:r w:rsidR="002D06A5">
              <w:rPr>
                <w:lang w:val="en-GB"/>
              </w:rPr>
              <w:t>will</w:t>
            </w:r>
            <w:r>
              <w:rPr>
                <w:lang w:val="en-GB"/>
              </w:rPr>
              <w:t xml:space="preserve"> apply</w:t>
            </w:r>
          </w:p>
          <w:p w14:paraId="2863CB2A" w14:textId="68EAA60B" w:rsidR="00AF233C" w:rsidRPr="000E56C6" w:rsidRDefault="00AF233C" w:rsidP="00AF233C">
            <w:pPr>
              <w:pStyle w:val="ACnormal-Note-guide-rouge"/>
              <w:rPr>
                <w:lang w:val="en-GB"/>
              </w:rPr>
            </w:pPr>
            <w:r w:rsidRPr="000E56C6">
              <w:rPr>
                <w:lang w:val="en-GB"/>
              </w:rPr>
              <w:t xml:space="preserve">Use this option only </w:t>
            </w:r>
            <w:r w:rsidRPr="000E56C6">
              <w:rPr>
                <w:b/>
                <w:bCs/>
                <w:lang w:val="en-GB"/>
              </w:rPr>
              <w:t>for cruiser</w:t>
            </w:r>
            <w:r w:rsidR="00707B8A">
              <w:rPr>
                <w:b/>
                <w:bCs/>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80183E" w14:textId="095639F7" w:rsidR="00AF233C" w:rsidRPr="00BF461C" w:rsidRDefault="00AF233C" w:rsidP="00AF233C">
            <w:pPr>
              <w:pStyle w:val="ACNormal"/>
              <w:tabs>
                <w:tab w:val="left" w:pos="977"/>
              </w:tabs>
            </w:pPr>
            <w:r w:rsidRPr="00BF461C">
              <w:t>La RCV 40.2 s'applique</w:t>
            </w:r>
            <w:r w:rsidR="002D06A5">
              <w:t>ra</w:t>
            </w:r>
          </w:p>
          <w:p w14:paraId="1775DDF5" w14:textId="73C7E8F5" w:rsidR="00AF233C" w:rsidRPr="000E56C6" w:rsidRDefault="00AF233C" w:rsidP="00AF233C">
            <w:pPr>
              <w:pStyle w:val="ACnormal-Note-guide-rouge"/>
            </w:pPr>
            <w:r w:rsidRPr="000E56C6">
              <w:t xml:space="preserve">N'utiliser cette option </w:t>
            </w:r>
            <w:r w:rsidRPr="001D6220">
              <w:rPr>
                <w:b/>
                <w:bCs/>
              </w:rPr>
              <w:t>que pour les croiseurs</w:t>
            </w:r>
          </w:p>
        </w:tc>
      </w:tr>
      <w:tr w:rsidR="00AF233C" w:rsidRPr="005F3C56" w14:paraId="399B014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E5A918D" w14:textId="18E43067" w:rsidR="00AF233C" w:rsidRPr="00FA0C7C" w:rsidRDefault="00AF233C" w:rsidP="00AF233C">
            <w:pPr>
              <w:pStyle w:val="ACNormal"/>
              <w:tabs>
                <w:tab w:val="clear" w:pos="1134"/>
                <w:tab w:val="left" w:pos="977"/>
              </w:tabs>
              <w:rPr>
                <w:i/>
                <w:iCs/>
                <w:lang w:val="de-DE"/>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6C0CD60" w14:textId="77777777" w:rsidR="00DA595F" w:rsidRDefault="00DA595F" w:rsidP="00DA595F">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D93B723" w14:textId="77777777" w:rsidR="00DA595F" w:rsidRDefault="00DA595F" w:rsidP="00DA595F">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607959E0" w14:textId="47CA27A4" w:rsidR="004E37A1" w:rsidRDefault="004E37A1" w:rsidP="00DA595F">
            <w:pPr>
              <w:pStyle w:val="ACnormal-Note-guide-rouge"/>
              <w:rPr>
                <w:iCs/>
                <w:highlight w:val="yellow"/>
                <w:lang w:val="en-GB"/>
              </w:rPr>
            </w:pPr>
            <w:r>
              <w:rPr>
                <w:b/>
                <w:bCs/>
                <w:lang w:val="en-GB"/>
              </w:rPr>
              <w:t>Select</w:t>
            </w:r>
            <w:r w:rsidR="00DA595F" w:rsidRPr="006F1A19">
              <w:rPr>
                <w:lang w:val="en-GB"/>
              </w:rPr>
              <w:t xml:space="preserve"> </w:t>
            </w:r>
            <w:r w:rsidR="00DA595F">
              <w:rPr>
                <w:b/>
                <w:bCs/>
                <w:lang w:val="en-GB"/>
              </w:rPr>
              <w:t>this</w:t>
            </w:r>
            <w:r w:rsidR="00DA595F" w:rsidRPr="00212446">
              <w:rPr>
                <w:b/>
                <w:bCs/>
                <w:lang w:val="en-GB"/>
              </w:rPr>
              <w:t xml:space="preserve"> SI 1</w:t>
            </w:r>
            <w:r w:rsidR="00DA595F">
              <w:rPr>
                <w:b/>
                <w:bCs/>
                <w:lang w:val="en-GB"/>
              </w:rPr>
              <w:t>9.2</w:t>
            </w:r>
            <w:r w:rsidR="00DA595F" w:rsidRPr="00212446">
              <w:rPr>
                <w:b/>
                <w:bCs/>
                <w:lang w:val="en-GB"/>
              </w:rPr>
              <w:t xml:space="preserve"> paragraph</w:t>
            </w:r>
            <w:r w:rsidR="00DA595F" w:rsidRPr="006F1A19">
              <w:rPr>
                <w:lang w:val="en-GB"/>
              </w:rPr>
              <w:t xml:space="preserve"> </w:t>
            </w:r>
            <w:r w:rsidR="00DA595F" w:rsidRPr="00D10B43">
              <w:rPr>
                <w:b/>
                <w:bCs/>
                <w:lang w:val="en-GB"/>
              </w:rPr>
              <w:t>only</w:t>
            </w:r>
            <w:r w:rsidR="00DA595F">
              <w:rPr>
                <w:lang w:val="en-GB"/>
              </w:rPr>
              <w:t xml:space="preserve"> if you are using a check-out/check-in procedure</w:t>
            </w:r>
            <w:r w:rsidR="00DA595F" w:rsidRPr="00F7645E">
              <w:rPr>
                <w:lang w:val="en-GB"/>
              </w:rPr>
              <w:t xml:space="preserve">. </w:t>
            </w:r>
          </w:p>
          <w:p w14:paraId="1FCB0364" w14:textId="67DB3B28" w:rsidR="00D631AE" w:rsidRPr="00D631AE" w:rsidRDefault="00D631AE" w:rsidP="00DA595F">
            <w:pPr>
              <w:pStyle w:val="ACnormal-Note-guide-rouge"/>
              <w:rPr>
                <w:lang w:val="en-GB"/>
              </w:rPr>
            </w:pPr>
            <w:r>
              <w:rPr>
                <w:iCs/>
                <w:highlight w:val="yellow"/>
                <w:lang w:val="en-GB"/>
              </w:rPr>
              <w:t>T</w:t>
            </w:r>
            <w:r w:rsidRPr="00D631AE">
              <w:rPr>
                <w:iCs/>
                <w:highlight w:val="yellow"/>
                <w:lang w:val="en-GB"/>
              </w:rPr>
              <w:t>ypical procedure you may adapt to your needs</w:t>
            </w:r>
          </w:p>
          <w:p w14:paraId="2B9D536F" w14:textId="77777777" w:rsidR="00FE094D" w:rsidRDefault="00AF233C" w:rsidP="00AF233C">
            <w:pPr>
              <w:pStyle w:val="ACNormalItalic"/>
              <w:rPr>
                <w:iCs/>
              </w:rPr>
            </w:pPr>
            <w:r w:rsidRPr="00FA0C7C">
              <w:rPr>
                <w:iCs/>
              </w:rPr>
              <w:t xml:space="preserve">[DP] [NP] Check-Out and Check-In: </w:t>
            </w:r>
          </w:p>
          <w:p w14:paraId="164F3359" w14:textId="7D04D20B" w:rsidR="00682277" w:rsidRPr="00D631AE" w:rsidRDefault="00682277" w:rsidP="00682277">
            <w:pPr>
              <w:pStyle w:val="ACbullet-list"/>
              <w:ind w:left="293" w:hanging="283"/>
              <w:rPr>
                <w:lang w:val="en-GB"/>
              </w:rPr>
            </w:pPr>
            <w:r w:rsidRPr="00D631AE">
              <w:rPr>
                <w:lang w:val="en-GB"/>
              </w:rPr>
              <w:t>A table with sign-out and sign-in lists will be close to the boat launch ramp</w:t>
            </w:r>
          </w:p>
          <w:p w14:paraId="77719E97" w14:textId="4DF233BE" w:rsidR="00682277" w:rsidRDefault="00682277" w:rsidP="00682277">
            <w:pPr>
              <w:pStyle w:val="ACbullet-list"/>
              <w:ind w:left="293" w:hanging="283"/>
              <w:rPr>
                <w:lang w:val="en-GB"/>
              </w:rPr>
            </w:pPr>
            <w:r w:rsidRPr="00311028">
              <w:rPr>
                <w:lang w:val="en-GB"/>
              </w:rPr>
              <w:t>The sign-</w:t>
            </w:r>
            <w:r w:rsidR="00E974CF">
              <w:rPr>
                <w:lang w:val="en-GB"/>
              </w:rPr>
              <w:t>in</w:t>
            </w:r>
            <w:r w:rsidRPr="00311028">
              <w:rPr>
                <w:lang w:val="en-GB"/>
              </w:rPr>
              <w:t xml:space="preserve"> list will stay from 08:00 until the end of the first starting procedure</w:t>
            </w:r>
            <w:r w:rsidR="00311028" w:rsidRPr="00311028">
              <w:rPr>
                <w:lang w:val="en-GB"/>
              </w:rPr>
              <w:t xml:space="preserve"> </w:t>
            </w:r>
            <w:r w:rsidR="00311028">
              <w:rPr>
                <w:lang w:val="en-GB"/>
              </w:rPr>
              <w:t>of the day</w:t>
            </w:r>
            <w:r w:rsidRPr="00311028">
              <w:rPr>
                <w:lang w:val="en-GB"/>
              </w:rPr>
              <w:t xml:space="preserve"> and boats shall sign-out before they go on the water.</w:t>
            </w:r>
          </w:p>
          <w:p w14:paraId="76657C99" w14:textId="760DD733" w:rsidR="009D7E7F" w:rsidRDefault="00682277" w:rsidP="00682277">
            <w:pPr>
              <w:pStyle w:val="ACbullet-list"/>
              <w:ind w:left="293" w:hanging="283"/>
              <w:rPr>
                <w:lang w:val="en-GB"/>
              </w:rPr>
            </w:pPr>
            <w:r w:rsidRPr="0086390E">
              <w:rPr>
                <w:lang w:val="en-GB"/>
              </w:rPr>
              <w:t>The sign-</w:t>
            </w:r>
            <w:r w:rsidR="00E974CF">
              <w:rPr>
                <w:lang w:val="en-GB"/>
              </w:rPr>
              <w:t>out</w:t>
            </w:r>
            <w:r w:rsidRPr="0086390E">
              <w:rPr>
                <w:lang w:val="en-GB"/>
              </w:rPr>
              <w:t xml:space="preserve"> list will be available after the last starting procedure of the day and boats shall sign-in at their return ashore but not later than their protest time limit.</w:t>
            </w:r>
          </w:p>
          <w:p w14:paraId="7DA4E53C" w14:textId="77777777" w:rsidR="00C63EAD" w:rsidRDefault="00C63EAD" w:rsidP="00C63EAD">
            <w:pPr>
              <w:pStyle w:val="ACbullet-list"/>
              <w:numPr>
                <w:ilvl w:val="0"/>
                <w:numId w:val="0"/>
              </w:numPr>
              <w:ind w:left="720" w:hanging="360"/>
              <w:rPr>
                <w:lang w:val="en-GB"/>
              </w:rPr>
            </w:pPr>
          </w:p>
          <w:p w14:paraId="7332F129" w14:textId="77777777" w:rsidR="00C63EAD" w:rsidRDefault="00C63EAD" w:rsidP="00C63EAD">
            <w:pPr>
              <w:pStyle w:val="ACbullet-list"/>
              <w:numPr>
                <w:ilvl w:val="0"/>
                <w:numId w:val="0"/>
              </w:numPr>
              <w:ind w:left="720" w:hanging="360"/>
              <w:rPr>
                <w:lang w:val="en-GB"/>
              </w:rPr>
            </w:pPr>
          </w:p>
          <w:p w14:paraId="23757D2D" w14:textId="77777777" w:rsidR="00C63EAD" w:rsidRDefault="00C63EAD" w:rsidP="00C63EAD">
            <w:pPr>
              <w:pStyle w:val="ACbullet-list"/>
              <w:numPr>
                <w:ilvl w:val="0"/>
                <w:numId w:val="0"/>
              </w:numPr>
              <w:ind w:left="720" w:hanging="360"/>
              <w:rPr>
                <w:lang w:val="en-GB"/>
              </w:rPr>
            </w:pPr>
          </w:p>
          <w:p w14:paraId="3222012E" w14:textId="77777777" w:rsidR="00AF233C" w:rsidRDefault="00682277" w:rsidP="009F5367">
            <w:pPr>
              <w:pStyle w:val="ACbullet-list"/>
              <w:ind w:left="293" w:hanging="283"/>
              <w:rPr>
                <w:lang w:val="en-GB"/>
              </w:rPr>
            </w:pPr>
            <w:r w:rsidRPr="00ED5714">
              <w:rPr>
                <w:lang w:val="en-GB"/>
              </w:rPr>
              <w:t>A boat that does not sign-out or sign-in will be penalized without a hearing, with a "Scoring Penalty" (SCP) of 10% (rounding 0.5 upward), calculated as stated in RRS 44.3(c).</w:t>
            </w:r>
          </w:p>
          <w:p w14:paraId="4E895D7D" w14:textId="18EB325E" w:rsidR="00BA781A" w:rsidRDefault="0034199A" w:rsidP="00A06D8D">
            <w:pPr>
              <w:pStyle w:val="ACbullet-list"/>
              <w:numPr>
                <w:ilvl w:val="0"/>
                <w:numId w:val="0"/>
              </w:numPr>
              <w:ind w:left="293"/>
              <w:rPr>
                <w:lang w:val="en-GB"/>
              </w:rPr>
            </w:pPr>
            <w:r>
              <w:rPr>
                <w:lang w:val="en-GB"/>
              </w:rPr>
              <w:t xml:space="preserve">The penalty will apply as </w:t>
            </w:r>
            <w:r w:rsidR="006A15D3">
              <w:rPr>
                <w:lang w:val="en-GB"/>
              </w:rPr>
              <w:t>follows:</w:t>
            </w:r>
          </w:p>
          <w:p w14:paraId="54FCE652" w14:textId="49D117E4" w:rsidR="00A06D8D" w:rsidRDefault="001F5606" w:rsidP="00197F76">
            <w:pPr>
              <w:pStyle w:val="ACbullet-list"/>
              <w:numPr>
                <w:ilvl w:val="0"/>
                <w:numId w:val="12"/>
              </w:numPr>
              <w:rPr>
                <w:lang w:val="en-GB"/>
              </w:rPr>
            </w:pPr>
            <w:r>
              <w:rPr>
                <w:lang w:val="en-GB"/>
              </w:rPr>
              <w:t>S</w:t>
            </w:r>
            <w:r w:rsidR="00A06D8D">
              <w:rPr>
                <w:lang w:val="en-GB"/>
              </w:rPr>
              <w:t>ign-</w:t>
            </w:r>
            <w:r>
              <w:rPr>
                <w:lang w:val="en-GB"/>
              </w:rPr>
              <w:t>in</w:t>
            </w:r>
            <w:r w:rsidR="00A06D8D">
              <w:rPr>
                <w:lang w:val="en-GB"/>
              </w:rPr>
              <w:t xml:space="preserve"> </w:t>
            </w:r>
            <w:r>
              <w:rPr>
                <w:lang w:val="en-GB"/>
              </w:rPr>
              <w:t xml:space="preserve">missing </w:t>
            </w:r>
            <w:r w:rsidRPr="001F5606">
              <w:rPr>
                <w:lang w:val="en-GB"/>
              </w:rPr>
              <w:sym w:font="Wingdings" w:char="F0E0"/>
            </w:r>
            <w:r>
              <w:rPr>
                <w:lang w:val="en-GB"/>
              </w:rPr>
              <w:t xml:space="preserve"> </w:t>
            </w:r>
            <w:r w:rsidR="00A06D8D">
              <w:rPr>
                <w:lang w:val="en-GB"/>
              </w:rPr>
              <w:t>first race of the day.</w:t>
            </w:r>
          </w:p>
          <w:p w14:paraId="1DF08890" w14:textId="41A726E2" w:rsidR="00A06D8D" w:rsidRPr="00311028" w:rsidRDefault="00197F76" w:rsidP="00197F76">
            <w:pPr>
              <w:pStyle w:val="ACbullet-list"/>
              <w:numPr>
                <w:ilvl w:val="0"/>
                <w:numId w:val="12"/>
              </w:numPr>
              <w:rPr>
                <w:lang w:val="en-GB"/>
              </w:rPr>
            </w:pPr>
            <w:r>
              <w:rPr>
                <w:lang w:val="en-GB"/>
              </w:rPr>
              <w:t xml:space="preserve">Sing out missing </w:t>
            </w:r>
            <w:r w:rsidRPr="00197F76">
              <w:rPr>
                <w:lang w:val="en-GB"/>
              </w:rPr>
              <w:sym w:font="Wingdings" w:char="F0E0"/>
            </w:r>
            <w:r>
              <w:rPr>
                <w:lang w:val="en-GB"/>
              </w:rPr>
              <w:t xml:space="preserve"> l</w:t>
            </w:r>
            <w:r w:rsidR="00A06D8D">
              <w:rPr>
                <w:lang w:val="en-GB"/>
              </w:rPr>
              <w:t>ast race of the day.</w:t>
            </w:r>
          </w:p>
          <w:p w14:paraId="138E88AB" w14:textId="3FEDBC1F" w:rsidR="0013084E" w:rsidRPr="00FA0C7C" w:rsidRDefault="005E7821" w:rsidP="00C61F4C">
            <w:pPr>
              <w:pStyle w:val="ACbullet-list"/>
              <w:ind w:left="293" w:hanging="283"/>
              <w:rPr>
                <w:iCs/>
                <w:lang w:val="en-GB"/>
              </w:rPr>
            </w:pPr>
            <w:r w:rsidRPr="00A06D8D">
              <w:rPr>
                <w:lang w:val="en-GB"/>
              </w:rPr>
              <w:t>Boats not leaving the harbour for a scheduled race, shall promptly notify the race office</w:t>
            </w:r>
            <w:r w:rsidR="0013084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394531B" w14:textId="77777777" w:rsidR="00DA595F" w:rsidRDefault="00AF233C" w:rsidP="00AF233C">
            <w:pPr>
              <w:pStyle w:val="ACnormal-Note-guide-rouge"/>
              <w:rPr>
                <w:b/>
                <w:bCs/>
              </w:rPr>
            </w:pPr>
            <w:r w:rsidRPr="000E2608">
              <w:rPr>
                <w:b/>
                <w:bCs/>
              </w:rPr>
              <w:t>Choisir</w:t>
            </w:r>
            <w:r w:rsidR="00DA595F">
              <w:rPr>
                <w:b/>
                <w:bCs/>
              </w:rPr>
              <w:t xml:space="preserve"> un paragraphe 19.2 </w:t>
            </w:r>
            <w:r w:rsidR="00DA595F" w:rsidRPr="00DA595F">
              <w:t>parmi les deux options</w:t>
            </w:r>
            <w:r w:rsidR="00DA595F">
              <w:rPr>
                <w:b/>
                <w:bCs/>
              </w:rPr>
              <w:t xml:space="preserve">. </w:t>
            </w:r>
          </w:p>
          <w:p w14:paraId="7821C250" w14:textId="77777777" w:rsidR="00DA595F" w:rsidRPr="004E37A1" w:rsidRDefault="00DA595F" w:rsidP="00AF233C">
            <w:pPr>
              <w:pStyle w:val="ACnormal-Note-guide-rouge"/>
            </w:pPr>
            <w:r w:rsidRPr="004E37A1">
              <w:t>Puis supprimer l'option non utilisée.</w:t>
            </w:r>
          </w:p>
          <w:p w14:paraId="47595B17" w14:textId="4E7BB8AB" w:rsidR="00AF233C" w:rsidRDefault="004E37A1" w:rsidP="00AF233C">
            <w:pPr>
              <w:pStyle w:val="ACnormal-Note-guide-rouge"/>
            </w:pPr>
            <w:r>
              <w:rPr>
                <w:b/>
                <w:bCs/>
              </w:rPr>
              <w:t>Sélectionner</w:t>
            </w:r>
            <w:r w:rsidR="00AF233C">
              <w:t xml:space="preserve"> </w:t>
            </w:r>
            <w:r w:rsidR="00CC7BB2">
              <w:rPr>
                <w:b/>
                <w:bCs/>
              </w:rPr>
              <w:t>ce</w:t>
            </w:r>
            <w:r w:rsidR="00AF233C" w:rsidRPr="00212446">
              <w:rPr>
                <w:b/>
                <w:bCs/>
              </w:rPr>
              <w:t xml:space="preserve"> paragraphe IC 1</w:t>
            </w:r>
            <w:r w:rsidR="00AF233C">
              <w:rPr>
                <w:b/>
                <w:bCs/>
              </w:rPr>
              <w:t>9.2</w:t>
            </w:r>
            <w:r w:rsidR="00AF233C">
              <w:t xml:space="preserve"> </w:t>
            </w:r>
            <w:r w:rsidR="00CC7BB2">
              <w:t>seulement si vous utilisez une procédure d'émargement</w:t>
            </w:r>
            <w:r w:rsidR="000C57C7">
              <w:t>.</w:t>
            </w:r>
          </w:p>
          <w:p w14:paraId="5B97485A" w14:textId="0DD118D4" w:rsidR="00D631AE" w:rsidRPr="003C47FC" w:rsidRDefault="00D631AE" w:rsidP="00AF233C">
            <w:pPr>
              <w:pStyle w:val="ACnormal-Note-guide-rouge"/>
            </w:pPr>
            <w:r>
              <w:rPr>
                <w:iCs/>
                <w:highlight w:val="yellow"/>
              </w:rPr>
              <w:t>Exemple de p</w:t>
            </w:r>
            <w:r w:rsidRPr="00FA0C7C">
              <w:rPr>
                <w:iCs/>
                <w:highlight w:val="yellow"/>
              </w:rPr>
              <w:t>rocédure</w:t>
            </w:r>
            <w:r>
              <w:rPr>
                <w:i w:val="0"/>
                <w:iCs/>
                <w:highlight w:val="yellow"/>
              </w:rPr>
              <w:t xml:space="preserve"> que vous pouvez adapter à vos besoins</w:t>
            </w:r>
          </w:p>
          <w:p w14:paraId="3403E9B9" w14:textId="77777777" w:rsidR="000C57C7" w:rsidRPr="00482189" w:rsidRDefault="00AF233C" w:rsidP="00AF233C">
            <w:pPr>
              <w:pStyle w:val="ACNormal"/>
              <w:rPr>
                <w:i/>
                <w:iCs/>
                <w:lang w:val="en-GB"/>
              </w:rPr>
            </w:pPr>
            <w:r w:rsidRPr="00482189">
              <w:rPr>
                <w:i/>
                <w:iCs/>
                <w:lang w:val="en-GB"/>
              </w:rPr>
              <w:t xml:space="preserve">[DP] [NP] Check-in / Check-out: </w:t>
            </w:r>
          </w:p>
          <w:p w14:paraId="7709ADC0" w14:textId="77777777" w:rsidR="00AF233C" w:rsidRPr="00380A7F" w:rsidRDefault="00F35F6A" w:rsidP="00496BEB">
            <w:pPr>
              <w:pStyle w:val="ACbullet-list"/>
              <w:ind w:left="293" w:hanging="283"/>
              <w:rPr>
                <w:iCs/>
              </w:rPr>
            </w:pPr>
            <w:r w:rsidRPr="00380A7F">
              <w:t>Une table avec des listes d'émargement (</w:t>
            </w:r>
            <w:r w:rsidR="00097F6E" w:rsidRPr="00380A7F">
              <w:t>S</w:t>
            </w:r>
            <w:r w:rsidRPr="00380A7F">
              <w:t>ign-out/Sign</w:t>
            </w:r>
            <w:r w:rsidR="00097F6E" w:rsidRPr="00380A7F">
              <w:t>-in) sera proche de la rampe de mise à l'eau</w:t>
            </w:r>
            <w:r w:rsidR="00380A7F">
              <w:rPr>
                <w:i/>
                <w:iCs/>
                <w:color w:val="FF0000"/>
                <w:sz w:val="16"/>
              </w:rPr>
              <w:t>.</w:t>
            </w:r>
          </w:p>
          <w:p w14:paraId="3EBDC243" w14:textId="5A6A932E" w:rsidR="000D77D5" w:rsidRPr="00D035F6" w:rsidRDefault="008210DD" w:rsidP="002B7B92">
            <w:pPr>
              <w:pStyle w:val="ACbullet-list"/>
              <w:ind w:left="293" w:hanging="283"/>
              <w:rPr>
                <w:iCs/>
              </w:rPr>
            </w:pPr>
            <w:r>
              <w:t>Mise à l'eau, l</w:t>
            </w:r>
            <w:r w:rsidR="00380A7F" w:rsidRPr="00380A7F">
              <w:t xml:space="preserve">a </w:t>
            </w:r>
            <w:r w:rsidR="00D834D2">
              <w:t>liste</w:t>
            </w:r>
            <w:r w:rsidR="00380A7F" w:rsidRPr="00380A7F">
              <w:t xml:space="preserve"> d'émargement</w:t>
            </w:r>
            <w:r w:rsidR="00380A7F">
              <w:t xml:space="preserve"> </w:t>
            </w:r>
            <w:r w:rsidR="005938FC">
              <w:t>sera disponible de 08h00 jusqu’à la fin</w:t>
            </w:r>
            <w:r w:rsidR="00311028">
              <w:t xml:space="preserve"> de la</w:t>
            </w:r>
            <w:r w:rsidR="00834AAF">
              <w:t xml:space="preserve"> procédure de départ de la</w:t>
            </w:r>
            <w:r w:rsidR="00311028">
              <w:t xml:space="preserve"> première course du jour et les bateaux doivent signer </w:t>
            </w:r>
            <w:r w:rsidR="00804F0B">
              <w:t xml:space="preserve">la liste </w:t>
            </w:r>
            <w:r w:rsidR="00311028">
              <w:t>avant d'aller sur l'eau</w:t>
            </w:r>
            <w:r w:rsidR="000D77D5">
              <w:t>.</w:t>
            </w:r>
          </w:p>
          <w:p w14:paraId="42663D6D" w14:textId="5A3F0B79" w:rsidR="00380A7F" w:rsidRPr="00A83D7F" w:rsidRDefault="008210DD" w:rsidP="00496BEB">
            <w:pPr>
              <w:pStyle w:val="ACbullet-list"/>
              <w:ind w:left="293" w:hanging="283"/>
              <w:rPr>
                <w:iCs/>
              </w:rPr>
            </w:pPr>
            <w:r>
              <w:t>Retour à terre, l</w:t>
            </w:r>
            <w:r w:rsidR="00D035F6" w:rsidRPr="00380A7F">
              <w:t xml:space="preserve">a </w:t>
            </w:r>
            <w:r w:rsidR="000C77B2">
              <w:t>liste</w:t>
            </w:r>
            <w:r w:rsidR="00D035F6" w:rsidRPr="00380A7F">
              <w:t xml:space="preserve"> d'émargement</w:t>
            </w:r>
            <w:r w:rsidR="00D035F6">
              <w:t xml:space="preserve"> sera disponible </w:t>
            </w:r>
            <w:r w:rsidR="00CD3137">
              <w:t>après la procédure de départ</w:t>
            </w:r>
            <w:r w:rsidR="00D035F6">
              <w:t xml:space="preserve"> de la </w:t>
            </w:r>
            <w:r w:rsidR="003B5BA4">
              <w:t>dernière</w:t>
            </w:r>
            <w:r w:rsidR="00D035F6">
              <w:t xml:space="preserve"> course du jour</w:t>
            </w:r>
            <w:r w:rsidR="00143033">
              <w:t xml:space="preserve"> et l</w:t>
            </w:r>
            <w:r w:rsidR="00804F0B">
              <w:t>e</w:t>
            </w:r>
            <w:r w:rsidR="00B36144">
              <w:t>s</w:t>
            </w:r>
            <w:r w:rsidR="003B5BA4">
              <w:t xml:space="preserve"> bateaux doivent </w:t>
            </w:r>
            <w:r w:rsidR="00143033">
              <w:t xml:space="preserve">la </w:t>
            </w:r>
            <w:r w:rsidR="00B25FA3">
              <w:t xml:space="preserve">signer </w:t>
            </w:r>
            <w:r w:rsidR="00B45CCB">
              <w:t>dès</w:t>
            </w:r>
            <w:r w:rsidR="00B25FA3">
              <w:t xml:space="preserve"> leur retour à terre</w:t>
            </w:r>
            <w:r w:rsidR="000C77B2">
              <w:t>,</w:t>
            </w:r>
            <w:r w:rsidR="009825BD">
              <w:t xml:space="preserve"> mais pas pl</w:t>
            </w:r>
            <w:r w:rsidR="00B45CCB">
              <w:t xml:space="preserve">us tard </w:t>
            </w:r>
            <w:r w:rsidR="009825BD">
              <w:t xml:space="preserve">qu'à </w:t>
            </w:r>
            <w:r w:rsidR="00B45CCB">
              <w:t xml:space="preserve">à la fin </w:t>
            </w:r>
            <w:r w:rsidR="00C63EAD">
              <w:t>de leur</w:t>
            </w:r>
            <w:r w:rsidR="00B45CCB">
              <w:t xml:space="preserve"> temps limite de réclamation.</w:t>
            </w:r>
          </w:p>
          <w:p w14:paraId="16CBF37C" w14:textId="77777777" w:rsidR="00EA33E1" w:rsidRDefault="00B36144" w:rsidP="00496BEB">
            <w:pPr>
              <w:pStyle w:val="ACbullet-list"/>
              <w:ind w:left="293" w:hanging="283"/>
              <w:rPr>
                <w:iCs/>
              </w:rPr>
            </w:pPr>
            <w:r>
              <w:rPr>
                <w:iCs/>
              </w:rPr>
              <w:t xml:space="preserve">Un bateau qui ne signe pas la feuille d'émargement sera pénalisé </w:t>
            </w:r>
            <w:r w:rsidR="006149EB">
              <w:rPr>
                <w:iCs/>
              </w:rPr>
              <w:t xml:space="preserve">sans instruction, </w:t>
            </w:r>
            <w:r>
              <w:rPr>
                <w:iCs/>
              </w:rPr>
              <w:t>a</w:t>
            </w:r>
            <w:r w:rsidR="003A2DC3">
              <w:rPr>
                <w:iCs/>
              </w:rPr>
              <w:t>ve</w:t>
            </w:r>
            <w:r w:rsidR="006149EB">
              <w:rPr>
                <w:iCs/>
              </w:rPr>
              <w:t>c</w:t>
            </w:r>
            <w:r w:rsidR="003A2DC3">
              <w:rPr>
                <w:iCs/>
              </w:rPr>
              <w:t xml:space="preserve"> une pénalité en points (SCP) de 10% (</w:t>
            </w:r>
            <w:r w:rsidR="00E4080A">
              <w:rPr>
                <w:iCs/>
              </w:rPr>
              <w:t xml:space="preserve">0.5 points arrondis vers le haut), calculée </w:t>
            </w:r>
            <w:r w:rsidR="00EC5391">
              <w:rPr>
                <w:iCs/>
              </w:rPr>
              <w:t>selon la RCV 44.3(c).</w:t>
            </w:r>
          </w:p>
          <w:p w14:paraId="3A2A6E64" w14:textId="208E2807" w:rsidR="005A159A" w:rsidRDefault="0011524F" w:rsidP="00D94CAF">
            <w:pPr>
              <w:pStyle w:val="ACbullet-list"/>
              <w:numPr>
                <w:ilvl w:val="0"/>
                <w:numId w:val="0"/>
              </w:numPr>
              <w:ind w:left="293"/>
              <w:rPr>
                <w:iCs/>
              </w:rPr>
            </w:pPr>
            <w:r>
              <w:rPr>
                <w:iCs/>
              </w:rPr>
              <w:t>L</w:t>
            </w:r>
            <w:r w:rsidR="0034199A">
              <w:rPr>
                <w:iCs/>
              </w:rPr>
              <w:t>a pénalité s'appliquera comme suit</w:t>
            </w:r>
            <w:r w:rsidR="004B12BC">
              <w:rPr>
                <w:iCs/>
              </w:rPr>
              <w:t xml:space="preserve"> :</w:t>
            </w:r>
          </w:p>
          <w:p w14:paraId="581EC40A" w14:textId="558B7B63" w:rsidR="00761991" w:rsidRPr="00FF341B" w:rsidRDefault="00CD5D3B" w:rsidP="00D93A70">
            <w:pPr>
              <w:pStyle w:val="ACbullet-list"/>
              <w:numPr>
                <w:ilvl w:val="0"/>
                <w:numId w:val="12"/>
              </w:numPr>
            </w:pPr>
            <w:r w:rsidRPr="00FF341B">
              <w:t>S</w:t>
            </w:r>
            <w:r w:rsidR="006A574C" w:rsidRPr="00FF341B">
              <w:t xml:space="preserve">ortie sur l'eau </w:t>
            </w:r>
            <w:r w:rsidR="004B12BC" w:rsidRPr="00D93A70">
              <w:rPr>
                <w:lang w:val="en-GB"/>
              </w:rPr>
              <w:sym w:font="Wingdings" w:char="F0E0"/>
            </w:r>
            <w:r w:rsidR="004B12BC" w:rsidRPr="00FF341B">
              <w:t xml:space="preserve"> </w:t>
            </w:r>
            <w:r w:rsidR="00B77B83" w:rsidRPr="00FF341B">
              <w:t>p</w:t>
            </w:r>
            <w:r w:rsidR="005A159A" w:rsidRPr="00FF341B">
              <w:t>remière course du jour</w:t>
            </w:r>
          </w:p>
          <w:p w14:paraId="797A1F4B" w14:textId="63097847" w:rsidR="00761991" w:rsidRDefault="00B77B83" w:rsidP="00D93A70">
            <w:pPr>
              <w:pStyle w:val="ACbullet-list"/>
              <w:numPr>
                <w:ilvl w:val="0"/>
                <w:numId w:val="12"/>
              </w:numPr>
              <w:rPr>
                <w:iCs/>
              </w:rPr>
            </w:pPr>
            <w:r w:rsidRPr="00A94505">
              <w:t>Retour</w:t>
            </w:r>
            <w:r>
              <w:rPr>
                <w:iCs/>
              </w:rPr>
              <w:t xml:space="preserve"> à terre </w:t>
            </w:r>
            <w:r w:rsidR="004B12BC" w:rsidRPr="004B12BC">
              <w:rPr>
                <w:iCs/>
              </w:rPr>
              <w:sym w:font="Wingdings" w:char="F0E0"/>
            </w:r>
            <w:r w:rsidR="004B12BC">
              <w:rPr>
                <w:iCs/>
              </w:rPr>
              <w:t xml:space="preserve"> </w:t>
            </w:r>
            <w:r w:rsidR="000923F6">
              <w:rPr>
                <w:iCs/>
              </w:rPr>
              <w:t>dernière course du jour</w:t>
            </w:r>
          </w:p>
          <w:p w14:paraId="5E1DD5AC" w14:textId="1E56CF73" w:rsidR="0013084E" w:rsidRPr="0013084E" w:rsidRDefault="0052505F" w:rsidP="00C61F4C">
            <w:pPr>
              <w:pStyle w:val="ACbullet-list"/>
              <w:ind w:left="293" w:hanging="283"/>
              <w:rPr>
                <w:iCs/>
              </w:rPr>
            </w:pPr>
            <w:r>
              <w:rPr>
                <w:iCs/>
              </w:rPr>
              <w:t xml:space="preserve">Les </w:t>
            </w:r>
            <w:r w:rsidRPr="00FA0C7C">
              <w:rPr>
                <w:i/>
                <w:iCs/>
              </w:rPr>
              <w:t>bateaux qui ne sortent pas du port pour une course programmée doivent rapidement informer le bureau de course</w:t>
            </w:r>
            <w:r w:rsidR="0013084E">
              <w:rPr>
                <w:i/>
                <w:iCs/>
              </w:rPr>
              <w:t>.</w:t>
            </w:r>
          </w:p>
        </w:tc>
      </w:tr>
      <w:tr w:rsidR="004E37A1" w:rsidRPr="005F3C56" w14:paraId="16F61F7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DD5EEB4" w14:textId="34875088" w:rsidR="004E37A1" w:rsidRDefault="004E37A1" w:rsidP="00AF233C">
            <w:pPr>
              <w:pStyle w:val="ACNormal"/>
              <w:tabs>
                <w:tab w:val="clear" w:pos="1134"/>
                <w:tab w:val="left" w:pos="977"/>
              </w:tabs>
              <w:rPr>
                <w:i/>
                <w:lang w:val="de-CH"/>
              </w:rPr>
            </w:pPr>
            <w:r>
              <w:rPr>
                <w:i/>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7D3886F" w14:textId="77777777" w:rsidR="004E37A1" w:rsidRDefault="004E37A1" w:rsidP="004E37A1">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1333761D" w14:textId="09260B94" w:rsidR="004E37A1" w:rsidRDefault="004E37A1" w:rsidP="004E37A1">
            <w:pPr>
              <w:pStyle w:val="ACNormalItalic"/>
              <w:tabs>
                <w:tab w:val="left" w:pos="977"/>
              </w:tabs>
              <w:rPr>
                <w:iCs/>
              </w:rPr>
            </w:pPr>
            <w:r w:rsidRPr="004E37A1">
              <w:rPr>
                <w:color w:val="FF0000"/>
                <w:sz w:val="16"/>
              </w:rPr>
              <w:t>Use only if no check-out / check-in procedure is describd and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548DE1E" w14:textId="77777777" w:rsidR="00C61F4C" w:rsidRDefault="00C61F4C" w:rsidP="00C61F4C">
            <w:pPr>
              <w:pStyle w:val="ACNormal"/>
              <w:contextualSpacing w:val="0"/>
              <w:rPr>
                <w:i/>
                <w:lang w:val="it-IT"/>
              </w:rPr>
            </w:pPr>
            <w:r>
              <w:rPr>
                <w:i/>
                <w:lang w:val="it-IT"/>
              </w:rPr>
              <w:t>[DP] [NP] Les bateaux qui ne quittent pas le port pour une course programmée doivent informer rapidement le Comité de course</w:t>
            </w:r>
            <w:r w:rsidRPr="003E4845">
              <w:rPr>
                <w:i/>
                <w:lang w:val="it-IT"/>
              </w:rPr>
              <w:t>.</w:t>
            </w:r>
          </w:p>
          <w:p w14:paraId="384700CA" w14:textId="750AF1DE" w:rsidR="004E37A1" w:rsidRPr="00C61F4C" w:rsidRDefault="00C61F4C" w:rsidP="00C61F4C">
            <w:pPr>
              <w:pStyle w:val="ACNormalItalic"/>
              <w:tabs>
                <w:tab w:val="left" w:pos="977"/>
              </w:tabs>
              <w:rPr>
                <w:i w:val="0"/>
                <w:lang w:val="fr-CH"/>
              </w:rPr>
            </w:pPr>
            <w:r w:rsidRPr="00C61F4C">
              <w:rPr>
                <w:color w:val="FF0000"/>
                <w:sz w:val="16"/>
                <w:lang w:val="fr-CH"/>
              </w:rPr>
              <w:t xml:space="preserve">A n'utiliser que si aucune procédure d'émargement n'est décrite </w:t>
            </w:r>
            <w:r>
              <w:rPr>
                <w:color w:val="FF0000"/>
                <w:sz w:val="16"/>
                <w:lang w:val="fr-CH"/>
              </w:rPr>
              <w:t>et utilisée.</w:t>
            </w:r>
            <w:r w:rsidRPr="00C61F4C">
              <w:rPr>
                <w:color w:val="FF0000"/>
                <w:sz w:val="16"/>
                <w:lang w:val="fr-CH"/>
              </w:rPr>
              <w:t>.</w:t>
            </w:r>
          </w:p>
        </w:tc>
      </w:tr>
      <w:tr w:rsidR="00AF233C" w:rsidRPr="005F3C56" w14:paraId="0B9833C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BF3DC" w14:textId="677D694B" w:rsidR="00AF233C" w:rsidRDefault="00AF233C" w:rsidP="00AF233C">
            <w:pPr>
              <w:pStyle w:val="ACNormal"/>
              <w:tabs>
                <w:tab w:val="clear" w:pos="1134"/>
                <w:tab w:val="left" w:pos="977"/>
              </w:tabs>
              <w:rPr>
                <w:i/>
              </w:rPr>
            </w:pPr>
            <w:r>
              <w:rPr>
                <w:i/>
                <w:lang w:val="de-CH"/>
              </w:rPr>
              <w:t>19.</w:t>
            </w:r>
            <w:r w:rsidR="00A92044">
              <w:rPr>
                <w:i/>
                <w:lang w:val="de-CH"/>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068560" w14:textId="77777777" w:rsidR="00AF233C" w:rsidRDefault="00AF233C" w:rsidP="00AF233C">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p w14:paraId="1897274D" w14:textId="16076FC7" w:rsidR="0031501E" w:rsidRPr="00906DB5" w:rsidRDefault="006E1523" w:rsidP="0031501E">
            <w:pPr>
              <w:pStyle w:val="ACnormal-Note-guide-rouge"/>
              <w:rPr>
                <w:lang w:val="en-GB"/>
              </w:rPr>
            </w:pPr>
            <w:r w:rsidRPr="00906DB5">
              <w:rPr>
                <w:lang w:val="en-GB"/>
              </w:rPr>
              <w:t>For cruisers, this may avoid a sign-out – sign-in procedure</w:t>
            </w:r>
            <w:r w:rsidR="0031501E">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0D177C" w14:textId="77777777" w:rsidR="00AF233C" w:rsidRDefault="00AF233C" w:rsidP="00AF233C">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p w14:paraId="79CB696B" w14:textId="03E8E2CA" w:rsidR="006E1523" w:rsidRPr="007C7549" w:rsidRDefault="006E1523" w:rsidP="006E1523">
            <w:pPr>
              <w:pStyle w:val="ACnormal-Note-guide-rouge"/>
            </w:pPr>
            <w:r>
              <w:t>Pour les croiseurs, ceci remplace la procédure d'émargement.</w:t>
            </w:r>
          </w:p>
        </w:tc>
      </w:tr>
      <w:tr w:rsidR="00AF233C" w:rsidRPr="005F3C56" w14:paraId="1EF07945"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07BC0715" w14:textId="37677072" w:rsidR="00AF233C" w:rsidRPr="00E26A46" w:rsidRDefault="00AF233C" w:rsidP="00AF233C">
            <w:pPr>
              <w:pStyle w:val="ACNormalItalic"/>
              <w:rPr>
                <w:i w:val="0"/>
              </w:rPr>
            </w:pPr>
            <w:bookmarkStart w:id="8" w:name="_Hlk189068896"/>
            <w:r w:rsidRPr="00E26A46">
              <w:rPr>
                <w:i w:val="0"/>
              </w:rPr>
              <w:t>19.</w:t>
            </w:r>
            <w:r w:rsidR="00A92044">
              <w:rPr>
                <w:i w:val="0"/>
              </w:rPr>
              <w:t>4</w:t>
            </w:r>
          </w:p>
        </w:tc>
        <w:tc>
          <w:tcPr>
            <w:tcW w:w="5024" w:type="dxa"/>
            <w:tcBorders>
              <w:top w:val="single" w:sz="4" w:space="0" w:color="000000"/>
              <w:left w:val="single" w:sz="4" w:space="0" w:color="000000"/>
              <w:bottom w:val="nil"/>
              <w:right w:val="single" w:sz="4" w:space="0" w:color="000000"/>
            </w:tcBorders>
            <w:tcMar>
              <w:left w:w="103" w:type="dxa"/>
            </w:tcMar>
          </w:tcPr>
          <w:p w14:paraId="27357276" w14:textId="746B8103" w:rsidR="00AF233C" w:rsidRPr="000E590F" w:rsidRDefault="00AF233C" w:rsidP="00AF233C">
            <w:pPr>
              <w:pStyle w:val="ACNormal"/>
              <w:rPr>
                <w:i/>
                <w:lang w:val="en-GB"/>
              </w:rPr>
            </w:pPr>
            <w:r>
              <w:rPr>
                <w:lang w:val="en-GB"/>
              </w:rPr>
              <w:t>[</w:t>
            </w:r>
            <w:r w:rsidRPr="000E590F">
              <w:rPr>
                <w:lang w:val="en-GB"/>
              </w:rPr>
              <w:t>DP] [NP] A boat that retires from a race</w:t>
            </w:r>
            <w:r w:rsidR="00695D7C">
              <w:rPr>
                <w:lang w:val="en-GB"/>
              </w:rPr>
              <w:t xml:space="preserve"> or is not sailing a </w:t>
            </w:r>
            <w:r w:rsidR="00146EE6">
              <w:rPr>
                <w:lang w:val="en-GB"/>
              </w:rPr>
              <w:t>scheduled race</w:t>
            </w:r>
            <w:r w:rsidRPr="000E590F">
              <w:rPr>
                <w:lang w:val="en-GB"/>
              </w:rPr>
              <w:t xml:space="preserve"> shall </w:t>
            </w:r>
            <w:r w:rsidR="00146EE6">
              <w:rPr>
                <w:lang w:val="en-GB"/>
              </w:rPr>
              <w:t xml:space="preserve">promptly </w:t>
            </w:r>
            <w:r w:rsidRPr="000E590F">
              <w:rPr>
                <w:lang w:val="en-GB"/>
              </w:rPr>
              <w:t xml:space="preserve">notify the race committee at the first reasonable opportunity. </w:t>
            </w:r>
          </w:p>
          <w:p w14:paraId="6916F77C" w14:textId="122EAA7E" w:rsidR="00AF233C" w:rsidRPr="00E26A46" w:rsidRDefault="00AF233C" w:rsidP="00AF233C">
            <w:pPr>
              <w:pStyle w:val="ACNormal"/>
              <w:rPr>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tcMar>
              <w:left w:w="103" w:type="dxa"/>
            </w:tcMar>
          </w:tcPr>
          <w:p w14:paraId="364DF355" w14:textId="77777777" w:rsidR="00AF233C" w:rsidRPr="00E26A46" w:rsidRDefault="00AF233C" w:rsidP="00AF233C">
            <w:pPr>
              <w:pStyle w:val="ACNormal"/>
              <w:rPr>
                <w:i/>
              </w:rPr>
            </w:pPr>
            <w:r w:rsidRPr="00E26A46">
              <w:t xml:space="preserve">[DP] [NP] Un bateau qui se retire d'une course doit informer le Comité de course à la première opportunité. </w:t>
            </w:r>
          </w:p>
          <w:p w14:paraId="629840E2" w14:textId="346F21EE" w:rsidR="00AF233C" w:rsidRPr="00E26A46" w:rsidRDefault="00AF233C" w:rsidP="00AF233C">
            <w:pPr>
              <w:pStyle w:val="ACNormal"/>
            </w:pPr>
            <w:r>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3"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8"/>
      <w:tr w:rsidR="00AF233C" w:rsidRPr="005F3C56" w14:paraId="0DB2CF9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5493AF91" w:rsidR="00AF233C" w:rsidRPr="007C7549" w:rsidRDefault="00AF233C" w:rsidP="00AF233C">
            <w:pPr>
              <w:pStyle w:val="ACNormalItalic"/>
            </w:pPr>
            <w:r w:rsidRPr="007C7549">
              <w:t>1</w:t>
            </w:r>
            <w:r>
              <w:t>9</w:t>
            </w:r>
            <w:r w:rsidRPr="007C7549">
              <w:t>.</w:t>
            </w:r>
            <w:r w:rsidR="00A92044">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F48D94" w14:textId="797F4E93" w:rsidR="00AF233C" w:rsidRPr="007C7549" w:rsidRDefault="00AF233C" w:rsidP="00AF233C">
            <w:pPr>
              <w:pStyle w:val="ACNormalItalic"/>
            </w:pPr>
            <w:r>
              <w:t xml:space="preserve">[DP] </w:t>
            </w:r>
            <w:r w:rsidR="003B6F75">
              <w:t xml:space="preserve">[NP]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E83E81" w14:textId="3A08D392" w:rsidR="00AF233C" w:rsidRPr="007C7549" w:rsidRDefault="00AF233C" w:rsidP="00AF233C">
            <w:pPr>
              <w:pStyle w:val="ACNormal"/>
              <w:tabs>
                <w:tab w:val="left" w:pos="977"/>
              </w:tabs>
              <w:rPr>
                <w:i/>
                <w:iCs/>
              </w:rPr>
            </w:pPr>
            <w:r w:rsidRPr="007C7549">
              <w:rPr>
                <w:i/>
                <w:iCs/>
              </w:rPr>
              <w:t xml:space="preserve">[DP] </w:t>
            </w:r>
            <w:r w:rsidR="003B6F75">
              <w:rPr>
                <w:i/>
                <w:iCs/>
              </w:rPr>
              <w:t xml:space="preserve">[NP]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510F94" w:rsidRPr="005F3C56" w14:paraId="116813EE"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1E05B421" w:rsidR="00510F94" w:rsidRPr="00811C24" w:rsidRDefault="00632646" w:rsidP="00510F94">
            <w:pPr>
              <w:pStyle w:val="ACNormalItalic"/>
            </w:pPr>
            <w:r w:rsidRPr="00811C24">
              <w:lastRenderedPageBreak/>
              <w:t>19.</w:t>
            </w:r>
            <w:r w:rsidR="00A92044">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7858B" w14:textId="77777777" w:rsidR="00510F94" w:rsidRDefault="00510F94" w:rsidP="00510F94">
            <w:pPr>
              <w:pStyle w:val="ACNormalItalic"/>
            </w:pPr>
            <w:r w:rsidRPr="00811C24">
              <w:t xml:space="preserve">When </w:t>
            </w:r>
            <w:r w:rsidR="006E25BB" w:rsidRPr="00811C24">
              <w:t xml:space="preserve">international </w:t>
            </w:r>
            <w:r w:rsidRPr="00811C24">
              <w:t>code flag V is displayed</w:t>
            </w:r>
            <w:r w:rsidR="006E25BB" w:rsidRPr="00811C24">
              <w:t xml:space="preserve"> on the signal vessel</w:t>
            </w:r>
            <w:r w:rsidRPr="00811C24">
              <w:t xml:space="preserve">, the safety regulation stated under Addendum </w:t>
            </w:r>
            <w:r w:rsidR="006E25BB" w:rsidRPr="00811C24">
              <w:t>C</w:t>
            </w:r>
            <w:r w:rsidRPr="00811C24">
              <w:t xml:space="preserve"> will apply.</w:t>
            </w:r>
          </w:p>
          <w:p w14:paraId="3A1A7071" w14:textId="63EC4D52" w:rsidR="002D06A5" w:rsidRPr="00996DA3" w:rsidRDefault="002D06A5" w:rsidP="002D06A5">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8B1674" w14:textId="77777777" w:rsidR="00510F94" w:rsidRDefault="00632646" w:rsidP="00510F94">
            <w:pPr>
              <w:pStyle w:val="ACNormal"/>
              <w:tabs>
                <w:tab w:val="left" w:pos="977"/>
              </w:tabs>
              <w:rPr>
                <w:i/>
              </w:rPr>
            </w:pPr>
            <w:r w:rsidRPr="00811C24">
              <w:rPr>
                <w:i/>
              </w:rPr>
              <w:t>Lorsque le pavillon V du code international est affiché</w:t>
            </w:r>
            <w:r w:rsidR="007E33B4" w:rsidRPr="00811C24">
              <w:rPr>
                <w:i/>
              </w:rPr>
              <w:t xml:space="preserve"> sur l’embarcation de signalisation, la procédure décrite dans l’Addendum C s’applique</w:t>
            </w:r>
            <w:r w:rsidR="006E25BB" w:rsidRPr="00811C24">
              <w:rPr>
                <w:i/>
              </w:rPr>
              <w:t>.</w:t>
            </w:r>
          </w:p>
          <w:p w14:paraId="235866AF" w14:textId="6BF629AC" w:rsidR="002D06A5" w:rsidRPr="00811C24" w:rsidRDefault="002D06A5" w:rsidP="002D06A5">
            <w:pPr>
              <w:pStyle w:val="ACnormal-Note-guide-rouge"/>
            </w:pPr>
            <w:r>
              <w:t>Si vous n'utilisez pas cette règle, supprimez l'Addendum C</w:t>
            </w:r>
          </w:p>
        </w:tc>
      </w:tr>
      <w:tr w:rsidR="00510F94" w:rsidRPr="005F3C56" w14:paraId="64F549B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4ED6EBFC" w:rsidR="00510F94" w:rsidRPr="00CA3726" w:rsidRDefault="00510F94" w:rsidP="00510F94">
            <w:pPr>
              <w:pStyle w:val="ACNormalItalic"/>
              <w:rPr>
                <w:i w:val="0"/>
                <w:iCs/>
              </w:rPr>
            </w:pPr>
            <w:r w:rsidRPr="00CA3726">
              <w:rPr>
                <w:i w:val="0"/>
                <w:iCs/>
              </w:rPr>
              <w:t>19.</w:t>
            </w:r>
            <w:r w:rsidR="00FE094D">
              <w:rPr>
                <w:i w:val="0"/>
                <w:iCs/>
              </w:rP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2D17D2" w:rsidRDefault="00510F94" w:rsidP="00510F94">
            <w:pPr>
              <w:pStyle w:val="ACNormalItalic"/>
              <w:rPr>
                <w:i w:val="0"/>
                <w:iCs/>
              </w:rPr>
            </w:pPr>
            <w:r w:rsidRPr="00CA3726">
              <w:rPr>
                <w:i w:val="0"/>
                <w:iCs/>
              </w:rPr>
              <w:t>[DP]</w:t>
            </w:r>
            <w:r>
              <w:rPr>
                <w:i w:val="0"/>
                <w:iCs/>
              </w:rPr>
              <w:t xml:space="preserve"> [NP]</w:t>
            </w:r>
            <w:r w:rsidRPr="00CA3726">
              <w:rPr>
                <w:i w:val="0"/>
                <w:iCs/>
              </w:rPr>
              <w:t xml:space="preserve"> </w:t>
            </w:r>
            <w:r w:rsidR="009803BF">
              <w:rPr>
                <w:i w:val="0"/>
                <w:iCs/>
              </w:rPr>
              <w:t>A</w:t>
            </w:r>
            <w:r>
              <w:rPr>
                <w:i w:val="0"/>
                <w:iCs/>
              </w:rPr>
              <w:t xml:space="preserve">ll persons on board of a </w:t>
            </w:r>
            <w:r w:rsidRPr="00CA3726">
              <w:rPr>
                <w:i w:val="0"/>
                <w:iCs/>
              </w:rPr>
              <w:t>support persons vessel shall wear a personal flotation device (PFD)</w:t>
            </w:r>
            <w:r w:rsidR="009803BF">
              <w:rPr>
                <w:i w:val="0"/>
                <w:iCs/>
              </w:rPr>
              <w:t xml:space="preserve"> in compliance with SI 19.1</w:t>
            </w:r>
            <w:r w:rsidR="002D17D2">
              <w:rPr>
                <w:i w:val="0"/>
                <w:iCs/>
              </w:rPr>
              <w:t xml:space="preserve">. </w:t>
            </w:r>
          </w:p>
          <w:p w14:paraId="43CFA84A" w14:textId="6403B475" w:rsidR="00510F94" w:rsidRPr="00CA3726" w:rsidRDefault="002D17D2" w:rsidP="00510F94">
            <w:pPr>
              <w:pStyle w:val="ACNormalItalic"/>
              <w:rPr>
                <w:i w:val="0"/>
                <w:iCs/>
              </w:rPr>
            </w:pPr>
            <w:r>
              <w:rPr>
                <w:i w:val="0"/>
                <w:iCs/>
              </w:rPr>
              <w:t>In addition,</w:t>
            </w:r>
            <w:r w:rsidR="00510F94" w:rsidRPr="00CA3726">
              <w:rPr>
                <w:i w:val="0"/>
                <w:iCs/>
              </w:rPr>
              <w:t xml:space="preserve"> as soon as their engine is running</w:t>
            </w:r>
            <w:r w:rsidR="00510F94">
              <w:rPr>
                <w:i w:val="0"/>
                <w:iCs/>
              </w:rPr>
              <w:t>, drivers shall</w:t>
            </w:r>
            <w:r w:rsidR="00510F94" w:rsidRPr="00CA3726">
              <w:rPr>
                <w:i w:val="0"/>
                <w:iCs/>
              </w:rPr>
              <w:t xml:space="preserve"> be connected with a kill-cord to the</w:t>
            </w:r>
            <w:r w:rsidR="00510F94">
              <w:rPr>
                <w:i w:val="0"/>
                <w:iCs/>
              </w:rPr>
              <w:t>ir</w:t>
            </w:r>
            <w:r w:rsidR="00510F94" w:rsidRPr="00CA3726">
              <w:rPr>
                <w:i w:val="0"/>
                <w:iCs/>
              </w:rPr>
              <w:t xml:space="preserve"> engine contact</w:t>
            </w:r>
            <w:r w:rsidR="00510F94">
              <w:rPr>
                <w:i w:val="0"/>
                <w:iC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2D17D2" w:rsidRDefault="00510F94" w:rsidP="00510F94">
            <w:pPr>
              <w:pStyle w:val="ACNormal"/>
              <w:tabs>
                <w:tab w:val="left" w:pos="977"/>
              </w:tabs>
              <w:rPr>
                <w:iCs/>
              </w:rPr>
            </w:pPr>
            <w:bookmarkStart w:id="9" w:name="_Hlk142606020"/>
            <w:r w:rsidRPr="00CA3726">
              <w:rPr>
                <w:iCs/>
              </w:rPr>
              <w:t xml:space="preserve">[DP] </w:t>
            </w:r>
            <w:r>
              <w:rPr>
                <w:iCs/>
              </w:rPr>
              <w:t xml:space="preserve">[NP] </w:t>
            </w:r>
            <w:r w:rsidR="002D17D2">
              <w:rPr>
                <w:iCs/>
              </w:rPr>
              <w:t>T</w:t>
            </w:r>
            <w:r>
              <w:rPr>
                <w:iCs/>
              </w:rPr>
              <w:t xml:space="preserve">outes les personnes à bord </w:t>
            </w:r>
            <w:r w:rsidRPr="00CA3726">
              <w:rPr>
                <w:iCs/>
              </w:rPr>
              <w:t>des embarcations des accompagnateurs doivent porter un équipement personnel de flottabilité (PFD)</w:t>
            </w:r>
            <w:r w:rsidR="002D17D2">
              <w:rPr>
                <w:iCs/>
              </w:rPr>
              <w:t xml:space="preserve"> conformément à IC 19.1. </w:t>
            </w:r>
          </w:p>
          <w:p w14:paraId="1077F4C1" w14:textId="0878B8C1" w:rsidR="00510F94" w:rsidRPr="00CA3726" w:rsidRDefault="002D17D2" w:rsidP="00510F94">
            <w:pPr>
              <w:pStyle w:val="ACNormal"/>
              <w:tabs>
                <w:tab w:val="left" w:pos="977"/>
              </w:tabs>
              <w:rPr>
                <w:iCs/>
              </w:rPr>
            </w:pPr>
            <w:r>
              <w:rPr>
                <w:iCs/>
              </w:rPr>
              <w:t>De plus,</w:t>
            </w:r>
            <w:r w:rsidR="00510F94" w:rsidRPr="00CA3726">
              <w:rPr>
                <w:iCs/>
              </w:rPr>
              <w:t xml:space="preserve"> dès que leur moteur est enclenché</w:t>
            </w:r>
            <w:r w:rsidR="00510F94">
              <w:rPr>
                <w:iCs/>
              </w:rPr>
              <w:t xml:space="preserve">, le conducteur doit </w:t>
            </w:r>
            <w:r w:rsidR="00510F94" w:rsidRPr="00CA3726">
              <w:rPr>
                <w:iCs/>
              </w:rPr>
              <w:t xml:space="preserve">être connecté </w:t>
            </w:r>
            <w:r w:rsidR="00510F94">
              <w:rPr>
                <w:iCs/>
              </w:rPr>
              <w:t>au</w:t>
            </w:r>
            <w:r w:rsidR="00510F94" w:rsidRPr="00CA3726">
              <w:rPr>
                <w:iCs/>
              </w:rPr>
              <w:t xml:space="preserve"> moteur avec un coupe-circuit.</w:t>
            </w:r>
            <w:bookmarkEnd w:id="9"/>
          </w:p>
        </w:tc>
      </w:tr>
      <w:tr w:rsidR="00510F94" w14:paraId="51FC471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510F94" w:rsidRDefault="00510F94" w:rsidP="00510F94">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510F94" w:rsidRDefault="00510F94" w:rsidP="00510F94">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510F94" w:rsidRPr="00A4584D" w:rsidRDefault="00510F94" w:rsidP="00510F94">
            <w:pPr>
              <w:pStyle w:val="ACnormaltitre-d-article"/>
              <w:tabs>
                <w:tab w:val="left" w:pos="977"/>
              </w:tabs>
              <w:rPr>
                <w:rFonts w:cs="Arial"/>
                <w:lang w:val="fr-CH"/>
              </w:rPr>
            </w:pPr>
            <w:r w:rsidRPr="00A4584D">
              <w:rPr>
                <w:rFonts w:cs="Arial"/>
                <w:lang w:val="fr-CH"/>
              </w:rPr>
              <w:t>Remplacement d’équipier ou d’équipement</w:t>
            </w:r>
          </w:p>
        </w:tc>
      </w:tr>
      <w:tr w:rsidR="00DB2EBB" w:rsidRPr="005F3C56" w14:paraId="6663A8DE"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390EB536" w14:textId="2849D9A5" w:rsidR="00DB2EBB" w:rsidRDefault="00DB2EBB" w:rsidP="00C87481">
            <w:pPr>
              <w:pStyle w:val="ACNormal"/>
              <w:tabs>
                <w:tab w:val="clear" w:pos="1134"/>
                <w:tab w:val="left" w:pos="977"/>
              </w:tabs>
            </w:pPr>
            <w:bookmarkStart w:id="10" w:name="_Hlk189069563"/>
            <w:r>
              <w:rPr>
                <w:iCs/>
              </w:rPr>
              <w:t>20.1</w:t>
            </w:r>
          </w:p>
        </w:tc>
        <w:tc>
          <w:tcPr>
            <w:tcW w:w="5024" w:type="dxa"/>
            <w:tcBorders>
              <w:top w:val="single" w:sz="4" w:space="0" w:color="000000"/>
              <w:left w:val="single" w:sz="4" w:space="0" w:color="000000"/>
              <w:bottom w:val="nil"/>
              <w:right w:val="single" w:sz="4" w:space="0" w:color="000000"/>
            </w:tcBorders>
            <w:tcMar>
              <w:left w:w="103" w:type="dxa"/>
            </w:tcMar>
          </w:tcPr>
          <w:p w14:paraId="044AA559" w14:textId="77777777" w:rsidR="00DB2EBB" w:rsidRDefault="00DB2EBB" w:rsidP="00C87481">
            <w:pPr>
              <w:pStyle w:val="ACNormal"/>
              <w:tabs>
                <w:tab w:val="left" w:pos="977"/>
              </w:tabs>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tcMar>
              <w:left w:w="103" w:type="dxa"/>
            </w:tcMar>
          </w:tcPr>
          <w:p w14:paraId="3EB5FACF" w14:textId="77777777" w:rsidR="00DB2EBB" w:rsidRPr="00D3668E" w:rsidRDefault="00DB2EBB" w:rsidP="00C87481">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5"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0"/>
      <w:tr w:rsidR="00510F94" w:rsidRPr="005F3C56" w14:paraId="155C7A1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17B72AA5"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FE59A09" w14:textId="0FA68046" w:rsidR="00510F94" w:rsidRPr="00E07BEC" w:rsidRDefault="00510F94" w:rsidP="00510F94">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DB2EBB">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510F94" w:rsidRPr="00E07BEC" w:rsidRDefault="00510F94" w:rsidP="00510F94">
            <w:pPr>
              <w:pStyle w:val="ACnormal-Note-guide-rouge"/>
              <w:rPr>
                <w:i w:val="0"/>
                <w:lang w:val="en-GB"/>
              </w:rPr>
            </w:pPr>
            <w:r w:rsidRPr="00E07BEC">
              <w:rPr>
                <w:i w:val="0"/>
                <w:lang w:val="en-GB"/>
              </w:rPr>
              <w:t xml:space="preserve">Then DELETE the unused option. </w:t>
            </w:r>
          </w:p>
          <w:p w14:paraId="226E317D" w14:textId="30AEFAE7" w:rsidR="00510F94" w:rsidRPr="00E07BEC" w:rsidRDefault="00510F94" w:rsidP="00510F94">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94B5AD" w14:textId="18A914F5" w:rsidR="00510F94" w:rsidRPr="00E07BEC" w:rsidRDefault="00510F94" w:rsidP="00510F94">
            <w:pPr>
              <w:pStyle w:val="ACnormal-Note-guide-rouge"/>
              <w:rPr>
                <w:i w:val="0"/>
              </w:rPr>
            </w:pPr>
            <w:r w:rsidRPr="00E07BEC">
              <w:rPr>
                <w:b/>
                <w:bCs/>
                <w:i w:val="0"/>
              </w:rPr>
              <w:t>Choisir</w:t>
            </w:r>
            <w:r w:rsidRPr="00E07BEC">
              <w:rPr>
                <w:i w:val="0"/>
              </w:rPr>
              <w:t xml:space="preserve"> </w:t>
            </w:r>
            <w:r w:rsidRPr="00E07BEC">
              <w:rPr>
                <w:b/>
                <w:bCs/>
                <w:i w:val="0"/>
              </w:rPr>
              <w:t>un paragraphe IC 20.</w:t>
            </w:r>
            <w:r w:rsidR="00DB2EBB">
              <w:rPr>
                <w:b/>
                <w:bCs/>
                <w:i w:val="0"/>
              </w:rPr>
              <w:t>2</w:t>
            </w:r>
            <w:r w:rsidRPr="00E07BEC">
              <w:rPr>
                <w:i w:val="0"/>
              </w:rPr>
              <w:t xml:space="preserve"> parmi les deux options.</w:t>
            </w:r>
          </w:p>
          <w:p w14:paraId="100A7376" w14:textId="77777777" w:rsidR="00510F94" w:rsidRPr="00E07BEC" w:rsidRDefault="00510F94" w:rsidP="00510F94">
            <w:pPr>
              <w:pStyle w:val="ACnormal-Note-guide-rouge"/>
              <w:rPr>
                <w:i w:val="0"/>
              </w:rPr>
            </w:pPr>
            <w:r w:rsidRPr="00E07BEC">
              <w:rPr>
                <w:i w:val="0"/>
              </w:rPr>
              <w:t>Puis SUPPRIMER l'option non sélectionnée.</w:t>
            </w:r>
          </w:p>
          <w:p w14:paraId="786D54D5" w14:textId="4CC9A63E" w:rsidR="00510F94" w:rsidRPr="00E07BEC" w:rsidRDefault="00510F94" w:rsidP="00510F94">
            <w:pPr>
              <w:pStyle w:val="ACNormal"/>
              <w:tabs>
                <w:tab w:val="left" w:pos="977"/>
              </w:tabs>
            </w:pPr>
            <w:r w:rsidRPr="00E07BEC">
              <w:t xml:space="preserve">[DP] Le remplacement de concurrents n'est pas autorisé sans l’approbation préalable, par écrit, du Comité de Course. </w:t>
            </w:r>
          </w:p>
        </w:tc>
      </w:tr>
      <w:tr w:rsidR="00510F94" w:rsidRPr="005F3C56" w14:paraId="5D8E7962"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35C3A163" w:rsidR="00510F94" w:rsidRPr="00E07BEC" w:rsidRDefault="00510F94" w:rsidP="00510F94">
            <w:pPr>
              <w:pStyle w:val="ACNormal"/>
              <w:tabs>
                <w:tab w:val="clear" w:pos="1134"/>
                <w:tab w:val="left" w:pos="977"/>
              </w:tabs>
            </w:pPr>
            <w:r w:rsidRPr="00E07BEC">
              <w:t>20.</w:t>
            </w:r>
            <w:r w:rsidR="00DB2EBB">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510F94" w:rsidRPr="00E07BEC" w:rsidRDefault="00510F94" w:rsidP="00510F94">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510F94" w:rsidRPr="00E07BEC" w:rsidRDefault="00510F94" w:rsidP="00510F94">
            <w:pPr>
              <w:pStyle w:val="ACNormal"/>
              <w:tabs>
                <w:tab w:val="left" w:pos="977"/>
              </w:tabs>
            </w:pPr>
            <w:r w:rsidRPr="00E07BEC">
              <w:t>Le remplacement de concurrents n'est pas autorisé</w:t>
            </w:r>
          </w:p>
        </w:tc>
      </w:tr>
      <w:tr w:rsidR="00510F94" w:rsidRPr="005F3C56" w14:paraId="1A12723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5309B3C0" w:rsidR="00510F94" w:rsidRPr="00140745" w:rsidRDefault="00510F94" w:rsidP="00510F94">
            <w:pPr>
              <w:pStyle w:val="ACNormal"/>
              <w:tabs>
                <w:tab w:val="clear" w:pos="1134"/>
                <w:tab w:val="left" w:pos="977"/>
              </w:tabs>
            </w:pPr>
            <w:r w:rsidRPr="00140745">
              <w:t>20.</w:t>
            </w:r>
            <w:r w:rsidR="00DB2EBB">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DCD268" w14:textId="5BF9DBEA" w:rsidR="00510F94" w:rsidRPr="00140745" w:rsidRDefault="00510F94" w:rsidP="00510F94">
            <w:pPr>
              <w:pStyle w:val="ACNormal"/>
              <w:tabs>
                <w:tab w:val="left" w:pos="977"/>
              </w:tabs>
              <w:rPr>
                <w:lang w:val="en-US"/>
              </w:rPr>
            </w:pPr>
            <w:r w:rsidRPr="00140745">
              <w:rPr>
                <w:lang w:val="en-US"/>
              </w:rPr>
              <w:t xml:space="preserve">[DP] Substitution of damaged or lost equipment is not allowed unless authorized in writing by the </w:t>
            </w:r>
            <w:r w:rsidRPr="003E6388">
              <w:rPr>
                <w:highlight w:val="yellow"/>
                <w:lang w:val="en-US"/>
              </w:rPr>
              <w:t>[Technical Committee] [Race Committee].</w:t>
            </w:r>
          </w:p>
          <w:p w14:paraId="5178F26D" w14:textId="1F8602FD" w:rsidR="00510F94" w:rsidRPr="00140745" w:rsidRDefault="00510F94" w:rsidP="00510F94">
            <w:pPr>
              <w:pStyle w:val="ACNormal"/>
              <w:tabs>
                <w:tab w:val="left" w:pos="977"/>
              </w:tabs>
              <w:rPr>
                <w:lang w:val="en-GB"/>
              </w:rPr>
            </w:pPr>
            <w:r w:rsidRPr="00140745">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044151E" w14:textId="17E3E69C" w:rsidR="00510F94" w:rsidRPr="00140745" w:rsidRDefault="00510F94" w:rsidP="00510F94">
            <w:pPr>
              <w:pStyle w:val="ACNormal"/>
              <w:tabs>
                <w:tab w:val="left" w:pos="977"/>
              </w:tabs>
            </w:pPr>
            <w:r w:rsidRPr="00140745">
              <w:t xml:space="preserve">[DP] Le remplacement d’équipement endommagé ou perdu ne sera pas autorisé sans l’autorisation écrite du </w:t>
            </w:r>
            <w:r w:rsidRPr="003E6388">
              <w:rPr>
                <w:highlight w:val="yellow"/>
              </w:rPr>
              <w:t>[Comité Technique] [Comité de Course]</w:t>
            </w:r>
            <w:r w:rsidRPr="00140745">
              <w:t xml:space="preserve">. </w:t>
            </w:r>
          </w:p>
          <w:p w14:paraId="27F917CA" w14:textId="01F58965" w:rsidR="00510F94" w:rsidRDefault="00510F94" w:rsidP="00510F94">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510F94" w:rsidRPr="005F3C56" w14:paraId="4EFD01C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510F94" w:rsidRDefault="00510F94" w:rsidP="00510F94">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510F94" w:rsidRDefault="00510F94" w:rsidP="00510F94">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510F94" w:rsidRPr="00D5168F" w:rsidRDefault="00510F94" w:rsidP="00510F94">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510F94" w:rsidRPr="005F3C56" w14:paraId="20C6ADE8"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510F94" w:rsidRDefault="00510F94" w:rsidP="00510F94">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510F94" w:rsidRPr="00D5168F" w:rsidRDefault="00510F94" w:rsidP="00510F94">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510F94" w:rsidRDefault="00510F94" w:rsidP="00510F94">
            <w:pPr>
              <w:pStyle w:val="ACNormal"/>
              <w:tabs>
                <w:tab w:val="left" w:pos="977"/>
              </w:tabs>
            </w:pPr>
            <w:r>
              <w:t>Un bateau ou son équipement peut être contrôlé à tout moment afin de vérifier sa conformité avec les règles de classe, les AC et IC.</w:t>
            </w:r>
          </w:p>
        </w:tc>
      </w:tr>
      <w:tr w:rsidR="00510F94" w:rsidRPr="005F3C56" w14:paraId="517D5DF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510F94" w:rsidRPr="00FA0C7C" w:rsidRDefault="00510F94" w:rsidP="00510F94">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9D5390" w14:textId="7D8B9DF3" w:rsidR="00510F94" w:rsidRPr="00FA0C7C" w:rsidRDefault="00510F94" w:rsidP="00510F94">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C9B6BA4" w14:textId="3006859F" w:rsidR="00510F94" w:rsidRPr="00FA0C7C" w:rsidRDefault="00510F94" w:rsidP="00510F94">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510F94" w14:paraId="4731D2AF"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510F94" w:rsidRDefault="00510F94" w:rsidP="00510F94">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510F94" w:rsidRDefault="00510F94" w:rsidP="00510F94">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510F94" w:rsidRDefault="00510F94" w:rsidP="00510F94">
            <w:pPr>
              <w:pStyle w:val="ACnormaltitre-d-article"/>
              <w:tabs>
                <w:tab w:val="left" w:pos="977"/>
              </w:tabs>
            </w:pPr>
            <w:r>
              <w:rPr>
                <w:lang w:val="fr-FR"/>
              </w:rPr>
              <w:t>Embarcations officielles</w:t>
            </w:r>
          </w:p>
        </w:tc>
      </w:tr>
      <w:tr w:rsidR="00510F94" w:rsidRPr="005F3C56" w14:paraId="1B8CB2FD"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6C70BE" w14:textId="04157D14" w:rsidR="00510F94" w:rsidRPr="00140745" w:rsidRDefault="00510F94" w:rsidP="00510F94">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BBB635" w14:textId="15484AFB" w:rsidR="00510F94" w:rsidRDefault="00510F94" w:rsidP="00510F94">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510F94" w:rsidRPr="00EB28AB" w:rsidRDefault="00510F94" w:rsidP="00510F94">
            <w:pPr>
              <w:pStyle w:val="ACbullet-list"/>
              <w:ind w:left="304" w:hanging="283"/>
              <w:rPr>
                <w:highlight w:val="yellow"/>
                <w:lang w:val="en-GB"/>
              </w:rPr>
            </w:pPr>
            <w:r w:rsidRPr="00EB28AB">
              <w:rPr>
                <w:highlight w:val="yellow"/>
                <w:lang w:val="en-GB"/>
              </w:rPr>
              <w:t>Race organization – White flag with RC letters</w:t>
            </w:r>
          </w:p>
          <w:p w14:paraId="238E433C" w14:textId="77777777" w:rsidR="00510F94" w:rsidRDefault="00510F94" w:rsidP="00510F94">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4D25BAFC" w:rsidR="00510F94" w:rsidRPr="00EB28AB" w:rsidRDefault="00510F94" w:rsidP="00510F94">
            <w:pPr>
              <w:pStyle w:val="ACbullet-list"/>
              <w:ind w:left="304" w:hanging="283"/>
              <w:rPr>
                <w:highlight w:val="yellow"/>
                <w:lang w:val="en-GB"/>
              </w:rPr>
            </w:pPr>
            <w:r>
              <w:rPr>
                <w:highlight w:val="yellow"/>
                <w:lang w:val="en-GB"/>
              </w:rPr>
              <w:t>Measurer – White flag with M letter</w:t>
            </w:r>
          </w:p>
          <w:p w14:paraId="23B62A71" w14:textId="3B833FB9" w:rsidR="00510F94" w:rsidRPr="00EB28AB" w:rsidRDefault="00510F94" w:rsidP="00510F94">
            <w:pPr>
              <w:pStyle w:val="ACbullet-list"/>
              <w:ind w:left="304" w:hanging="283"/>
              <w:rPr>
                <w:highlight w:val="yellow"/>
                <w:lang w:val="en-GB"/>
              </w:rPr>
            </w:pPr>
            <w:r>
              <w:rPr>
                <w:highlight w:val="yellow"/>
                <w:lang w:val="en-GB"/>
              </w:rPr>
              <w:t>Safety</w:t>
            </w:r>
            <w:r w:rsidRPr="00EB28AB">
              <w:rPr>
                <w:highlight w:val="yellow"/>
                <w:lang w:val="en-GB"/>
              </w:rPr>
              <w:t xml:space="preserve"> – White flag with S letter</w:t>
            </w:r>
          </w:p>
          <w:p w14:paraId="7C3FD2E1" w14:textId="35305E72" w:rsidR="00510F94" w:rsidRPr="00EB28AB" w:rsidRDefault="00510F94" w:rsidP="00510F94">
            <w:pPr>
              <w:pStyle w:val="ACbullet-list"/>
              <w:ind w:left="304" w:hanging="283"/>
              <w:rPr>
                <w:highlight w:val="yellow"/>
                <w:lang w:val="en-GB"/>
              </w:rPr>
            </w:pPr>
            <w:r w:rsidRPr="00EB28AB">
              <w:rPr>
                <w:highlight w:val="yellow"/>
                <w:lang w:val="en-GB"/>
              </w:rPr>
              <w:t>Press – White flag with P letter</w:t>
            </w:r>
          </w:p>
          <w:p w14:paraId="5F0985A8" w14:textId="3FD3A597" w:rsidR="00510F94" w:rsidRDefault="00510F94" w:rsidP="00510F94">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sidR="007F2F74">
              <w:rPr>
                <w:lang w:val="en-GB"/>
              </w:rPr>
              <w:t xml:space="preserve"> </w:t>
            </w:r>
            <w:r w:rsidR="007F2F74" w:rsidRPr="007F2F74">
              <w:rPr>
                <w:highlight w:val="yellow"/>
                <w:lang w:val="en-GB"/>
              </w:rPr>
              <w:t>[with an identifier]</w:t>
            </w:r>
          </w:p>
          <w:p w14:paraId="242E1BD1" w14:textId="11756E46" w:rsidR="00510F94" w:rsidRPr="00095B4A" w:rsidRDefault="00510F94" w:rsidP="00510F94">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316F9B" w14:textId="55C2C7CD" w:rsidR="00510F94" w:rsidRDefault="00510F94" w:rsidP="00510F94">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510F94" w:rsidRPr="00EB28AB" w:rsidRDefault="00510F94" w:rsidP="00510F94">
            <w:pPr>
              <w:pStyle w:val="ACbullet-list"/>
              <w:ind w:left="304" w:hanging="283"/>
              <w:rPr>
                <w:highlight w:val="yellow"/>
              </w:rPr>
            </w:pPr>
            <w:r w:rsidRPr="00EB28AB">
              <w:rPr>
                <w:highlight w:val="yellow"/>
              </w:rPr>
              <w:t>Organisateurs – pavillon blanc avec les lettres RC</w:t>
            </w:r>
          </w:p>
          <w:p w14:paraId="73788FDF" w14:textId="77777777" w:rsidR="00510F94" w:rsidRDefault="00510F94" w:rsidP="00510F94">
            <w:pPr>
              <w:pStyle w:val="ACbullet-list"/>
              <w:ind w:left="304" w:hanging="283"/>
              <w:rPr>
                <w:highlight w:val="yellow"/>
              </w:rPr>
            </w:pPr>
            <w:r w:rsidRPr="00EB28AB">
              <w:rPr>
                <w:highlight w:val="yellow"/>
              </w:rPr>
              <w:t>Jury – pavillon jaune avec JURY</w:t>
            </w:r>
          </w:p>
          <w:p w14:paraId="5E0128B6" w14:textId="039561A8" w:rsidR="00510F94" w:rsidRPr="00EB28AB" w:rsidRDefault="00510F94" w:rsidP="00510F94">
            <w:pPr>
              <w:pStyle w:val="ACbullet-list"/>
              <w:ind w:left="304" w:hanging="283"/>
              <w:rPr>
                <w:highlight w:val="yellow"/>
              </w:rPr>
            </w:pPr>
            <w:r>
              <w:rPr>
                <w:highlight w:val="yellow"/>
              </w:rPr>
              <w:t>Jaugeur – pavillon blanc avec la lettre M</w:t>
            </w:r>
          </w:p>
          <w:p w14:paraId="73344C61" w14:textId="77777777" w:rsidR="00510F94" w:rsidRPr="00EB28AB" w:rsidRDefault="00510F94" w:rsidP="00510F94">
            <w:pPr>
              <w:pStyle w:val="ACbullet-list"/>
              <w:ind w:left="304" w:hanging="283"/>
              <w:rPr>
                <w:highlight w:val="yellow"/>
              </w:rPr>
            </w:pPr>
            <w:r w:rsidRPr="00EB28AB">
              <w:rPr>
                <w:highlight w:val="yellow"/>
              </w:rPr>
              <w:t>Sécurité – pavillon blanc avec la lettre S</w:t>
            </w:r>
          </w:p>
          <w:p w14:paraId="7DC66764" w14:textId="77777777" w:rsidR="00510F94" w:rsidRDefault="00510F94" w:rsidP="00510F94">
            <w:pPr>
              <w:pStyle w:val="ACbullet-list"/>
              <w:ind w:left="304" w:hanging="283"/>
              <w:rPr>
                <w:highlight w:val="yellow"/>
              </w:rPr>
            </w:pPr>
            <w:r w:rsidRPr="00EB28AB">
              <w:rPr>
                <w:highlight w:val="yellow"/>
              </w:rPr>
              <w:t>Presse – pavillon blanc avec la lettre P</w:t>
            </w:r>
          </w:p>
          <w:p w14:paraId="2D1F8C05" w14:textId="418A6AF6" w:rsidR="00510F94" w:rsidRPr="00EB28AB" w:rsidRDefault="00510F94" w:rsidP="00510F94">
            <w:pPr>
              <w:pStyle w:val="ACbullet-list"/>
              <w:ind w:left="304" w:hanging="283"/>
              <w:rPr>
                <w:highlight w:val="yellow"/>
              </w:rPr>
            </w:pPr>
            <w:r w:rsidRPr="00EB28AB">
              <w:rPr>
                <w:highlight w:val="yellow"/>
              </w:rPr>
              <w:t>Accompagnant</w:t>
            </w:r>
            <w:r>
              <w:rPr>
                <w:highlight w:val="yellow"/>
              </w:rPr>
              <w:t>s</w:t>
            </w:r>
            <w:r w:rsidRPr="00EB28AB">
              <w:rPr>
                <w:highlight w:val="yellow"/>
              </w:rPr>
              <w:t xml:space="preserve"> – pavillon rose</w:t>
            </w:r>
            <w:r w:rsidR="007F2F74">
              <w:rPr>
                <w:highlight w:val="yellow"/>
              </w:rPr>
              <w:t xml:space="preserve"> [avec un identifiant]</w:t>
            </w:r>
          </w:p>
          <w:p w14:paraId="17EDDEE5" w14:textId="0FC7C250" w:rsidR="00510F94" w:rsidRPr="00484839" w:rsidRDefault="00510F94" w:rsidP="00510F94">
            <w:pPr>
              <w:pStyle w:val="ACnormal-Note-guide-rouge"/>
            </w:pPr>
            <w:r w:rsidRPr="006105ED">
              <w:t>Liste</w:t>
            </w:r>
            <w:r w:rsidRPr="00EB28AB">
              <w:t xml:space="preserve"> et description d</w:t>
            </w:r>
            <w:r>
              <w:t xml:space="preserve">es </w:t>
            </w:r>
            <w:r w:rsidRPr="00EB28AB">
              <w:t>identifications</w:t>
            </w:r>
          </w:p>
        </w:tc>
      </w:tr>
      <w:tr w:rsidR="00510F94" w14:paraId="4973D34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510F94" w:rsidRDefault="00510F94" w:rsidP="00510F94">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510F94" w:rsidRDefault="00510F94" w:rsidP="00510F94">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510F94" w:rsidRDefault="00510F94" w:rsidP="00510F94">
            <w:pPr>
              <w:pStyle w:val="ACnormaltitre-d-article"/>
              <w:tabs>
                <w:tab w:val="left" w:pos="977"/>
              </w:tabs>
            </w:pPr>
            <w:r>
              <w:rPr>
                <w:lang w:val="fr-FR"/>
              </w:rPr>
              <w:t>Equipe d'accompagnateurs</w:t>
            </w:r>
          </w:p>
        </w:tc>
      </w:tr>
      <w:tr w:rsidR="00510F94" w:rsidRPr="005F3C56" w14:paraId="238C61C0"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510F94" w:rsidRPr="000E3F63" w:rsidRDefault="00510F94" w:rsidP="00510F94">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510F94" w:rsidRPr="000E3F63" w:rsidRDefault="00510F94" w:rsidP="00510F94">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510F94" w:rsidRPr="000E3F63" w:rsidRDefault="00510F94" w:rsidP="00510F94">
            <w:pPr>
              <w:pStyle w:val="ACbullet-list"/>
              <w:tabs>
                <w:tab w:val="left" w:pos="977"/>
              </w:tabs>
              <w:ind w:left="304" w:hanging="283"/>
              <w:rPr>
                <w:iCs/>
                <w:lang w:val="en-GB"/>
              </w:rPr>
            </w:pPr>
            <w:r w:rsidRPr="000E3F63">
              <w:rPr>
                <w:iCs/>
                <w:lang w:val="en-GB"/>
              </w:rPr>
              <w:t>closer than 100m to any boat racing;</w:t>
            </w:r>
          </w:p>
          <w:p w14:paraId="4DFC52BB" w14:textId="0BDD8945" w:rsidR="00510F94" w:rsidRPr="00FA0C7C" w:rsidDel="008F6B59" w:rsidRDefault="00510F94" w:rsidP="00510F94">
            <w:pPr>
              <w:pStyle w:val="ACbullet-list"/>
              <w:ind w:left="304" w:hanging="283"/>
              <w:rPr>
                <w:iCs/>
                <w:lang w:val="en-GB"/>
              </w:rPr>
            </w:pPr>
            <w:r w:rsidRPr="00FA0C7C">
              <w:rPr>
                <w:iCs/>
                <w:lang w:val="en-GB"/>
              </w:rPr>
              <w:t>within 100m, in all directions, of the starting line and its marks or of the finishing line and its marks;</w:t>
            </w:r>
          </w:p>
          <w:p w14:paraId="666BBA8D" w14:textId="77777777" w:rsidR="00510F94" w:rsidRPr="000E3F63" w:rsidRDefault="00510F94" w:rsidP="00510F94">
            <w:pPr>
              <w:pStyle w:val="ACbullet-list"/>
              <w:ind w:left="304" w:hanging="283"/>
              <w:rPr>
                <w:iCs/>
                <w:lang w:val="en-GB"/>
              </w:rPr>
            </w:pPr>
            <w:r w:rsidRPr="000E3F63">
              <w:rPr>
                <w:iCs/>
                <w:lang w:val="en-GB"/>
              </w:rPr>
              <w:t>between any boat racing and the next mark of the course;</w:t>
            </w:r>
          </w:p>
          <w:p w14:paraId="4DE0AF9A" w14:textId="6125D0EE" w:rsidR="00510F94" w:rsidRPr="000E3F63" w:rsidRDefault="00510F94" w:rsidP="00510F94">
            <w:pPr>
              <w:pStyle w:val="ACbullet-list"/>
              <w:ind w:left="304" w:hanging="283"/>
              <w:rPr>
                <w:iCs/>
                <w:lang w:val="en-GB"/>
              </w:rPr>
            </w:pPr>
            <w:r w:rsidRPr="000E3F63">
              <w:rPr>
                <w:iCs/>
                <w:lang w:val="en-GB"/>
              </w:rPr>
              <w:t>between the inner and outer courses of a trapezoid course when boats are racing on both courses;</w:t>
            </w:r>
          </w:p>
          <w:p w14:paraId="5E2F4B11" w14:textId="2F7C7849" w:rsidR="00510F94" w:rsidRPr="00FE3C3B" w:rsidRDefault="00510F94" w:rsidP="00510F94">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support person 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510F94" w:rsidRPr="00E07BEC" w:rsidRDefault="00510F94" w:rsidP="00510F94">
            <w:pPr>
              <w:pStyle w:val="ACNormalItalic"/>
              <w:rPr>
                <w:i w:val="0"/>
                <w:iCs/>
              </w:rPr>
            </w:pPr>
            <w:r w:rsidRPr="00E07BEC" w:rsidDel="00B01BAD">
              <w:rPr>
                <w:i w:val="0"/>
                <w:iCs/>
              </w:rPr>
              <w:t xml:space="preserve">Support person vessels should proceed around the racing </w:t>
            </w:r>
            <w:r w:rsidRPr="00E07BEC" w:rsidDel="00B01BAD">
              <w:rPr>
                <w:i w:val="0"/>
                <w:iCs/>
              </w:rPr>
              <w:lastRenderedPageBreak/>
              <w:t>area in such a way to minimise the effect their wash will have on boats racing</w:t>
            </w:r>
            <w:r w:rsidRPr="00E07BEC" w:rsidDel="00E23BA7">
              <w:rPr>
                <w:i w:val="0"/>
                <w:iCs/>
              </w:rPr>
              <w:t xml:space="preserve">. </w:t>
            </w:r>
          </w:p>
          <w:p w14:paraId="45D4C9DB" w14:textId="36EDF3B8" w:rsidR="00510F94" w:rsidRPr="000E3F63" w:rsidRDefault="00510F94" w:rsidP="00510F94">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510F94" w:rsidRPr="000E3F63" w:rsidRDefault="00510F94" w:rsidP="00510F94">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510F94" w:rsidRPr="000E3F63" w:rsidRDefault="00510F94" w:rsidP="00510F94">
            <w:pPr>
              <w:pStyle w:val="ACbullet-list"/>
              <w:ind w:left="304" w:hanging="283"/>
              <w:rPr>
                <w:iCs/>
              </w:rPr>
            </w:pPr>
            <w:r w:rsidRPr="000E3F63">
              <w:rPr>
                <w:iCs/>
              </w:rPr>
              <w:t>à moins de 100m d'un bateau en course;</w:t>
            </w:r>
          </w:p>
          <w:p w14:paraId="63F64BC0" w14:textId="4837CD97" w:rsidR="00510F94" w:rsidRPr="000E3F63" w:rsidRDefault="00510F94" w:rsidP="00510F94">
            <w:pPr>
              <w:pStyle w:val="ACbullet-list"/>
              <w:ind w:left="304" w:hanging="283"/>
              <w:rPr>
                <w:iCs/>
              </w:rPr>
            </w:pPr>
            <w:r w:rsidRPr="00FA0C7C">
              <w:rPr>
                <w:iCs/>
              </w:rPr>
              <w:t>à moins de 100m, dans toutes les directions, de la ligne de départ et de ses marques ou de la ligne d’arrivée et de ses marques</w:t>
            </w:r>
            <w:r w:rsidRPr="000E3F63">
              <w:rPr>
                <w:iCs/>
              </w:rPr>
              <w:t>;</w:t>
            </w:r>
          </w:p>
          <w:p w14:paraId="7AC4F703" w14:textId="77777777" w:rsidR="00510F94" w:rsidRPr="000E3F63" w:rsidRDefault="00510F94" w:rsidP="00510F94">
            <w:pPr>
              <w:pStyle w:val="ACbullet-list"/>
              <w:ind w:left="304" w:hanging="283"/>
              <w:rPr>
                <w:iCs/>
              </w:rPr>
            </w:pPr>
            <w:r w:rsidRPr="000E3F63">
              <w:rPr>
                <w:iCs/>
              </w:rPr>
              <w:t xml:space="preserve">entre un bateau en course et la prochaine marque du parcours; </w:t>
            </w:r>
          </w:p>
          <w:p w14:paraId="71452E5D" w14:textId="00393094" w:rsidR="00510F94" w:rsidRPr="000E3F63" w:rsidRDefault="00510F94" w:rsidP="00510F94">
            <w:pPr>
              <w:pStyle w:val="ACbullet-list"/>
              <w:ind w:left="304" w:hanging="283"/>
              <w:rPr>
                <w:iCs/>
              </w:rPr>
            </w:pPr>
            <w:r w:rsidRPr="000E3F63">
              <w:rPr>
                <w:iCs/>
              </w:rPr>
              <w:t>entre les parcours intérieur et extérieur</w:t>
            </w:r>
            <w:r w:rsidRPr="000E3F63" w:rsidDel="00887FB0">
              <w:rPr>
                <w:iCs/>
              </w:rPr>
              <w:t xml:space="preserve"> </w:t>
            </w:r>
            <w:r w:rsidRPr="000E3F63">
              <w:rPr>
                <w:iCs/>
              </w:rPr>
              <w:t>d'un parcours trapézoïdal, tant que des bateaux sont en course sur les deux parcours;</w:t>
            </w:r>
          </w:p>
          <w:p w14:paraId="53E95CEB" w14:textId="14E5C773" w:rsidR="00510F94" w:rsidRPr="00FE3C3B" w:rsidRDefault="00510F94" w:rsidP="00510F94">
            <w:pPr>
              <w:pStyle w:val="ACNormalItalic"/>
              <w:rPr>
                <w:lang w:val="fr-CH"/>
              </w:rPr>
            </w:pPr>
            <w:r w:rsidRPr="00FE3C3B">
              <w:rPr>
                <w:lang w:val="fr-CH"/>
              </w:rPr>
              <w:t xml:space="preserve">Toutefois, lorsque le comité de course signale un report ou un abandon de la course, et qu'aucun bateau n'est en course, les embarcations des personnes de soutien peuvent entrer dans la zone sous le vent de la ligne de départ et de </w:t>
            </w:r>
            <w:r w:rsidRPr="00FE3C3B">
              <w:rPr>
                <w:lang w:val="fr-CH"/>
              </w:rPr>
              <w:lastRenderedPageBreak/>
              <w:t>ses prolongements pour servir leurs athlètes, mais doivent limiter leur vitesse à 5 nœuds.</w:t>
            </w:r>
          </w:p>
          <w:p w14:paraId="1F8FA222" w14:textId="77777777" w:rsidR="00510F94" w:rsidRPr="00E07BEC" w:rsidRDefault="00510F94" w:rsidP="00510F94">
            <w:pPr>
              <w:pStyle w:val="ACNormalItalic"/>
              <w:rPr>
                <w:i w:val="0"/>
                <w:iCs/>
                <w:lang w:val="fr-CH"/>
              </w:rPr>
            </w:pPr>
          </w:p>
          <w:p w14:paraId="0F50A310" w14:textId="45E28EDE" w:rsidR="00510F94" w:rsidRPr="000E3F63" w:rsidRDefault="00510F94" w:rsidP="00510F94">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510F94" w:rsidRPr="005F3C56" w14:paraId="211D0DF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510F94" w:rsidRPr="00B95DF4" w:rsidRDefault="00510F94" w:rsidP="00510F94">
            <w:pPr>
              <w:pStyle w:val="ACNormalItalic"/>
              <w:tabs>
                <w:tab w:val="clear" w:pos="1134"/>
                <w:tab w:val="left" w:pos="977"/>
              </w:tabs>
            </w:pPr>
            <w:r w:rsidRPr="00221EF9">
              <w:lastRenderedPageBreak/>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B6570B" w14:textId="4C06296F" w:rsidR="00510F94" w:rsidRPr="00670EC8" w:rsidRDefault="00510F94" w:rsidP="00510F94">
            <w:pPr>
              <w:pStyle w:val="ACNormalItalic"/>
              <w:tabs>
                <w:tab w:val="left" w:pos="977"/>
              </w:tabs>
            </w:pPr>
            <w:r w:rsidRPr="00221EF9">
              <w:t xml:space="preserve">Support person vessels shall be identified </w:t>
            </w:r>
            <w:r>
              <w:t>according to SI 22.1</w:t>
            </w:r>
            <w:r w:rsidR="00731A9D">
              <w:t xml:space="preserve"> and shall adhere to SI 19.6 and SI 19.7</w:t>
            </w:r>
            <w: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33631B1" w14:textId="0745A8C6" w:rsidR="00510F94" w:rsidRPr="00F7645E" w:rsidRDefault="00510F94" w:rsidP="00510F94">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r w:rsidR="00731A9D">
              <w:rPr>
                <w:lang w:val="fr-CH"/>
              </w:rPr>
              <w:t xml:space="preserve"> et </w:t>
            </w:r>
            <w:r w:rsidR="00DB36EE">
              <w:rPr>
                <w:lang w:val="fr-CH"/>
              </w:rPr>
              <w:t xml:space="preserve">doivent se conformer aux </w:t>
            </w:r>
            <w:r w:rsidR="00731A9D">
              <w:rPr>
                <w:lang w:val="fr-CH"/>
              </w:rPr>
              <w:t>IC 19.6 et IC 19.7</w:t>
            </w:r>
            <w:r>
              <w:rPr>
                <w:lang w:val="fr-CH"/>
              </w:rPr>
              <w:t>.</w:t>
            </w:r>
          </w:p>
        </w:tc>
      </w:tr>
      <w:tr w:rsidR="00510F94" w14:paraId="37748B75"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510F94" w:rsidRDefault="00510F94" w:rsidP="00510F94">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510F94" w:rsidRDefault="00510F94" w:rsidP="00510F94">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510F94" w:rsidRPr="00326DE8" w:rsidRDefault="00510F94" w:rsidP="00510F94">
            <w:pPr>
              <w:pStyle w:val="ACnormaltitre-d-article"/>
              <w:tabs>
                <w:tab w:val="left" w:pos="977"/>
              </w:tabs>
              <w:rPr>
                <w:lang w:val="fr-CH"/>
              </w:rPr>
            </w:pPr>
            <w:r w:rsidRPr="00326DE8">
              <w:rPr>
                <w:lang w:val="fr-CH"/>
              </w:rPr>
              <w:t>Evacuation des détritus</w:t>
            </w:r>
          </w:p>
        </w:tc>
      </w:tr>
      <w:tr w:rsidR="00510F94" w:rsidRPr="005F3C56" w14:paraId="1E6F5F14"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510F94" w:rsidRDefault="00510F94" w:rsidP="00510F94">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510F94" w:rsidRPr="00D5168F" w:rsidRDefault="00DD1249" w:rsidP="00510F94">
            <w:pPr>
              <w:pStyle w:val="ACNormal"/>
              <w:tabs>
                <w:tab w:val="left" w:pos="977"/>
              </w:tabs>
              <w:rPr>
                <w:lang w:val="en-GB"/>
              </w:rPr>
            </w:pPr>
            <w:r w:rsidRPr="00326DE8">
              <w:rPr>
                <w:lang w:val="en-GB"/>
              </w:rPr>
              <w:t>Trash</w:t>
            </w:r>
            <w:r>
              <w:rPr>
                <w:lang w:val="en-US"/>
              </w:rPr>
              <w:t xml:space="preserve"> shall be kept on board, or placed aboard </w:t>
            </w:r>
            <w:r w:rsidR="00996DA3">
              <w:rPr>
                <w:lang w:val="en-US"/>
              </w:rPr>
              <w:t xml:space="preserve">of a </w:t>
            </w:r>
            <w:r>
              <w:rPr>
                <w:lang w:val="en-US"/>
              </w:rPr>
              <w:t>support person</w:t>
            </w:r>
            <w:r w:rsidDel="000D0BC5">
              <w:rPr>
                <w:lang w:val="en-US"/>
              </w:rPr>
              <w:t xml:space="preserve"> </w:t>
            </w:r>
            <w:r>
              <w:rPr>
                <w:lang w:val="en-US"/>
              </w:rPr>
              <w:t>vessels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510F94" w:rsidRDefault="00DD1249" w:rsidP="00510F94">
            <w:pPr>
              <w:pStyle w:val="ACNormal"/>
              <w:tabs>
                <w:tab w:val="left" w:pos="977"/>
              </w:tabs>
            </w:pPr>
            <w:r>
              <w:t>Les détritus doivent être gardés à bord, ou placés à bord des embarcations des accompagnateurs ou, à terre, placés dans les conteneurs destinés à cet effet.</w:t>
            </w:r>
          </w:p>
        </w:tc>
      </w:tr>
      <w:tr w:rsidR="00510F94" w:rsidRPr="00255D27" w14:paraId="75FC6493"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510F94" w:rsidRDefault="00510F94" w:rsidP="00510F94">
            <w:pPr>
              <w:pStyle w:val="ACnormaltitre-d-article"/>
            </w:pPr>
            <w:bookmarkStart w:id="11" w:name="_Hlk189076457"/>
            <w:r>
              <w:t>25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510F94" w:rsidRPr="00255D27" w:rsidRDefault="00510F94" w:rsidP="00510F94">
            <w:pPr>
              <w:pStyle w:val="ACnormaltitre-d-article"/>
            </w:pPr>
            <w:r>
              <w:rPr>
                <w:lang w:val="en-GB"/>
              </w:rPr>
              <w:t>SailorApp App</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510F94" w:rsidRDefault="00510F94" w:rsidP="00510F94">
            <w:pPr>
              <w:pStyle w:val="ACnormaltitre-d-article"/>
            </w:pPr>
            <w:r>
              <w:t>Application SailorApp</w:t>
            </w:r>
          </w:p>
        </w:tc>
      </w:tr>
      <w:tr w:rsidR="00510F94" w:rsidRPr="005F3C56" w14:paraId="1E936084" w14:textId="77777777" w:rsidTr="00C61F4C">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510F94" w:rsidRDefault="00510F94" w:rsidP="00510F94">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tcMar>
              <w:left w:w="103" w:type="dxa"/>
            </w:tcMar>
          </w:tcPr>
          <w:p w14:paraId="178352FE" w14:textId="6E291865" w:rsidR="00510F94" w:rsidRPr="00255D27" w:rsidRDefault="00510F94" w:rsidP="00510F94">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tcMar>
              <w:left w:w="103" w:type="dxa"/>
            </w:tcMar>
          </w:tcPr>
          <w:p w14:paraId="241396F8" w14:textId="0D12F9F3" w:rsidR="00510F94" w:rsidRDefault="00510F94" w:rsidP="00510F94">
            <w:pPr>
              <w:pStyle w:val="ACNormal"/>
              <w:tabs>
                <w:tab w:val="left" w:pos="977"/>
              </w:tabs>
            </w:pPr>
            <w:r w:rsidRPr="00876BF9">
              <w:t>L'app</w:t>
            </w:r>
            <w:r>
              <w:t>lication en ligne</w:t>
            </w:r>
            <w:r w:rsidRPr="00876BF9">
              <w:t xml:space="preserve"> </w:t>
            </w:r>
            <w:hyperlink r:id="rId17"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510F94" w:rsidRPr="00255D27" w14:paraId="5A535EC5" w14:textId="77777777" w:rsidTr="00C61F4C">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510F94" w:rsidRDefault="00510F94" w:rsidP="00510F94">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tcMar>
              <w:left w:w="103" w:type="dxa"/>
            </w:tcMar>
          </w:tcPr>
          <w:p w14:paraId="08D123B4" w14:textId="17706F99" w:rsidR="00510F94" w:rsidRDefault="00510F94" w:rsidP="00510F94">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8" o:title=""/>
                </v:shape>
                <o:OLEObject Type="Embed" ProgID="PBrush" ShapeID="_x0000_i1025" DrawAspect="Content" ObjectID="_1818398448" r:id="rId19"/>
              </w:object>
            </w:r>
          </w:p>
        </w:tc>
      </w:tr>
      <w:tr w:rsidR="00510F94" w:rsidRPr="005F3C56" w14:paraId="55F6C98B"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4A73367" w14:textId="02E291E0" w:rsidR="00510F94" w:rsidRDefault="00510F94" w:rsidP="00510F94">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6BE2E9" w14:textId="0384B670" w:rsidR="00510F94" w:rsidRPr="0030507A" w:rsidRDefault="00510F94" w:rsidP="00510F94">
            <w:pPr>
              <w:pStyle w:val="ACNormalItalic"/>
              <w:tabs>
                <w:tab w:val="left" w:pos="977"/>
              </w:tabs>
              <w:rPr>
                <w:i w:val="0"/>
                <w:iCs/>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0"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EED0573" w14:textId="60AF74F0" w:rsidR="00510F94" w:rsidRPr="0030507A" w:rsidRDefault="00510F94" w:rsidP="00510F94">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1"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510F94" w:rsidRPr="005F3C56" w14:paraId="0B6EF1D9" w14:textId="77777777" w:rsidTr="00C61F4C">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510F94" w:rsidRDefault="00510F94" w:rsidP="00510F94">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510F94" w:rsidRPr="0030507A" w:rsidRDefault="00510F94" w:rsidP="00510F94">
            <w:pPr>
              <w:pStyle w:val="ACNormalItalic"/>
              <w:tabs>
                <w:tab w:val="left" w:pos="977"/>
              </w:tabs>
              <w:rPr>
                <w:i w:val="0"/>
                <w:iCs/>
              </w:rPr>
            </w:pPr>
            <w:r w:rsidRPr="0030507A">
              <w:rPr>
                <w:i w:val="0"/>
                <w:iCs/>
                <w:lang w:val="en-US"/>
              </w:rPr>
              <w:t xml:space="preserve">In case of technical issue,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510F94" w:rsidRPr="00BA1C5B" w:rsidRDefault="00510F94" w:rsidP="00510F94">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510F94" w:rsidRPr="0030507A" w:rsidRDefault="00510F94" w:rsidP="00510F94">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510F94" w:rsidRDefault="00510F94" w:rsidP="00510F94">
            <w:pPr>
              <w:pStyle w:val="ACNormal"/>
              <w:tabs>
                <w:tab w:val="left" w:pos="977"/>
              </w:tabs>
            </w:pPr>
            <w:r w:rsidRPr="0030507A">
              <w:rPr>
                <w:iCs/>
              </w:rPr>
              <w:t>Les requêtes manuscrites doivent être remises au bureau de course dans le délai imparti.</w:t>
            </w:r>
          </w:p>
        </w:tc>
      </w:tr>
      <w:bookmarkEnd w:id="11"/>
    </w:tbl>
    <w:p w14:paraId="6EDB9DE4" w14:textId="77777777" w:rsidR="007F2F74" w:rsidRDefault="009A685E" w:rsidP="007F2F74">
      <w:pPr>
        <w:pStyle w:val="ACTitle-1Addendum"/>
      </w:pPr>
      <w:r w:rsidRPr="005F3C56">
        <w:rPr>
          <w:lang w:val="fr-CH"/>
        </w:rPr>
        <w:br w:type="page"/>
      </w:r>
      <w:bookmarkStart w:id="12" w:name="_Hlk197086496"/>
      <w:r w:rsidR="007F2F74">
        <w:lastRenderedPageBreak/>
        <w:t>Addendum A</w:t>
      </w:r>
    </w:p>
    <w:p w14:paraId="714EA27B" w14:textId="1968476A" w:rsidR="00FF6875" w:rsidRPr="00EB28AB" w:rsidRDefault="00FF6875" w:rsidP="007F2F74">
      <w:pPr>
        <w:widowControl/>
        <w:suppressAutoHyphens w:val="0"/>
        <w:autoSpaceDN/>
        <w:spacing w:after="160" w:line="259" w:lineRule="auto"/>
        <w:textAlignment w:val="auto"/>
        <w:rPr>
          <w:lang w:val="en-GB"/>
        </w:rPr>
      </w:pPr>
      <w:r w:rsidRPr="00EB28AB">
        <w:rPr>
          <w:lang w:val="en-GB"/>
        </w:rPr>
        <w:t>Course to be sailed / Parcours à effectuer :</w:t>
      </w:r>
    </w:p>
    <w:p w14:paraId="60069732" w14:textId="77777777" w:rsidR="00F55F60" w:rsidRDefault="00F45ED3" w:rsidP="00690A69">
      <w:pPr>
        <w:pStyle w:val="ACnormal-Note-guide-rouge"/>
        <w:rPr>
          <w:lang w:val="en-GB"/>
        </w:rPr>
      </w:pPr>
      <w:bookmarkStart w:id="13"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3"/>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428A0FD4" w14:textId="54C34DC7" w:rsidR="00B51668" w:rsidRPr="00F55F60" w:rsidRDefault="00B51668" w:rsidP="00E22040">
      <w:pPr>
        <w:rPr>
          <w:lang w:val="fr-CH"/>
        </w:rPr>
      </w:pPr>
      <w:bookmarkStart w:id="14" w:name="_Hlk196760181"/>
    </w:p>
    <w:tbl>
      <w:tblPr>
        <w:tblStyle w:val="Grilledutableau"/>
        <w:tblW w:w="10762" w:type="dxa"/>
        <w:tblInd w:w="-113" w:type="dxa"/>
        <w:tblLook w:val="04A0" w:firstRow="1" w:lastRow="0" w:firstColumn="1" w:lastColumn="0" w:noHBand="0" w:noVBand="1"/>
      </w:tblPr>
      <w:tblGrid>
        <w:gridCol w:w="3587"/>
        <w:gridCol w:w="3587"/>
        <w:gridCol w:w="3588"/>
      </w:tblGrid>
      <w:tr w:rsidR="00F55F60" w:rsidRPr="005F3C56" w14:paraId="6F4E735C" w14:textId="77777777" w:rsidTr="00BA72A2">
        <w:tc>
          <w:tcPr>
            <w:tcW w:w="10762" w:type="dxa"/>
            <w:gridSpan w:val="3"/>
            <w:tcBorders>
              <w:bottom w:val="single" w:sz="4" w:space="0" w:color="auto"/>
            </w:tcBorders>
          </w:tcPr>
          <w:p w14:paraId="7B25AC43" w14:textId="31D312D9" w:rsidR="00F55F60" w:rsidRPr="004C0AAC" w:rsidRDefault="00F55F60" w:rsidP="00F55F60">
            <w:pPr>
              <w:numPr>
                <w:ilvl w:val="0"/>
                <w:numId w:val="0"/>
              </w:numPr>
              <w:rPr>
                <w:b/>
                <w:bCs/>
                <w:lang w:val="fr-CH"/>
              </w:rPr>
            </w:pPr>
            <w:r w:rsidRPr="004C0AAC">
              <w:rPr>
                <w:b/>
                <w:bCs/>
                <w:lang w:val="fr-CH"/>
              </w:rPr>
              <w:t>Parcours de type L (up and down)</w:t>
            </w:r>
            <w:r w:rsidR="002F097C" w:rsidRPr="004C0AAC">
              <w:rPr>
                <w:b/>
                <w:bCs/>
                <w:lang w:val="fr-CH"/>
              </w:rPr>
              <w:t xml:space="preserve"> – </w:t>
            </w:r>
            <w:r w:rsidR="002F097C" w:rsidRPr="004C0AAC">
              <w:rPr>
                <w:b/>
                <w:bCs/>
                <w:color w:val="FF0000"/>
                <w:lang w:val="fr-CH"/>
              </w:rPr>
              <w:t>Arrivée sous le vent</w:t>
            </w:r>
          </w:p>
        </w:tc>
      </w:tr>
      <w:tr w:rsidR="00474A53" w:rsidRPr="005F3C56" w14:paraId="7E8ED745" w14:textId="77777777" w:rsidTr="007805AA">
        <w:tc>
          <w:tcPr>
            <w:tcW w:w="3587" w:type="dxa"/>
            <w:tcBorders>
              <w:bottom w:val="nil"/>
            </w:tcBorders>
          </w:tcPr>
          <w:p w14:paraId="5D493740" w14:textId="77777777" w:rsidR="00BA72A2" w:rsidRPr="00472E62" w:rsidRDefault="00BA72A2" w:rsidP="00BA72A2">
            <w:pPr>
              <w:numPr>
                <w:ilvl w:val="0"/>
                <w:numId w:val="0"/>
              </w:numPr>
              <w:rPr>
                <w:sz w:val="14"/>
                <w:szCs w:val="14"/>
                <w:lang w:val="en-GB"/>
              </w:rPr>
            </w:pPr>
            <w:r w:rsidRPr="002C3331">
              <w:rPr>
                <w:b/>
                <w:bCs/>
                <w:sz w:val="14"/>
                <w:szCs w:val="14"/>
                <w:lang w:val="en-US"/>
              </w:rPr>
              <w:t>Windward/Leeward - Leeward Finish</w:t>
            </w:r>
          </w:p>
          <w:p w14:paraId="5CD980D8" w14:textId="77777777" w:rsidR="00BA72A2" w:rsidRPr="004F78DB" w:rsidRDefault="00BA72A2" w:rsidP="004F4DF0">
            <w:pPr>
              <w:numPr>
                <w:ilvl w:val="0"/>
                <w:numId w:val="0"/>
              </w:numPr>
              <w:rPr>
                <w:sz w:val="16"/>
                <w:szCs w:val="16"/>
                <w:lang w:val="en-GB"/>
              </w:rPr>
            </w:pPr>
            <w:r w:rsidRPr="004F4DF0">
              <w:rPr>
                <w:sz w:val="16"/>
                <w:szCs w:val="16"/>
                <w:lang w:val="en-US"/>
              </w:rPr>
              <w:t>Course L2 : Start – 1 – 2 – 1 – Finish</w:t>
            </w:r>
          </w:p>
          <w:p w14:paraId="1F30BC35" w14:textId="77777777" w:rsidR="00BA72A2" w:rsidRPr="004F78DB" w:rsidRDefault="00BA72A2" w:rsidP="004F4DF0">
            <w:pPr>
              <w:numPr>
                <w:ilvl w:val="0"/>
                <w:numId w:val="0"/>
              </w:numPr>
              <w:rPr>
                <w:sz w:val="16"/>
                <w:szCs w:val="16"/>
                <w:lang w:val="en-GB"/>
              </w:rPr>
            </w:pPr>
            <w:r w:rsidRPr="004F4DF0">
              <w:rPr>
                <w:sz w:val="16"/>
                <w:szCs w:val="16"/>
                <w:lang w:val="en-US"/>
              </w:rPr>
              <w:t xml:space="preserve">Course L3 : Start – 1 – 2 – 1 – 2 – 1 – Finish </w:t>
            </w:r>
          </w:p>
          <w:p w14:paraId="660D21B8" w14:textId="228D9DFB" w:rsidR="00BA72A2" w:rsidRPr="004F4DF0" w:rsidRDefault="00BA72A2" w:rsidP="004F4DF0">
            <w:pPr>
              <w:numPr>
                <w:ilvl w:val="0"/>
                <w:numId w:val="0"/>
              </w:numPr>
              <w:rPr>
                <w:sz w:val="16"/>
                <w:szCs w:val="16"/>
                <w:lang w:val="en-GB"/>
              </w:rPr>
            </w:pPr>
            <w:r w:rsidRPr="004F4DF0">
              <w:rPr>
                <w:sz w:val="16"/>
                <w:szCs w:val="16"/>
                <w:lang w:val="en-US"/>
              </w:rPr>
              <w:t xml:space="preserve">Course L4 : Start – 1 – 2 – 1 – 2 – 1 – 2 – 1 – Finish </w:t>
            </w:r>
          </w:p>
        </w:tc>
        <w:tc>
          <w:tcPr>
            <w:tcW w:w="3587" w:type="dxa"/>
            <w:tcBorders>
              <w:bottom w:val="nil"/>
            </w:tcBorders>
          </w:tcPr>
          <w:p w14:paraId="1C4F6CD6" w14:textId="4B26015E" w:rsidR="00BA72A2" w:rsidRPr="002C3331" w:rsidRDefault="00BA72A2" w:rsidP="00BA72A2">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2E0EFEAC" w14:textId="505CC003" w:rsidR="00BA72A2" w:rsidRPr="004F4DF0" w:rsidRDefault="00BA72A2" w:rsidP="004F4DF0">
            <w:pPr>
              <w:numPr>
                <w:ilvl w:val="0"/>
                <w:numId w:val="0"/>
              </w:numPr>
              <w:rPr>
                <w:sz w:val="14"/>
                <w:szCs w:val="14"/>
                <w:lang w:val="en-GB"/>
              </w:rPr>
            </w:pPr>
            <w:r w:rsidRPr="004F4DF0">
              <w:rPr>
                <w:sz w:val="14"/>
                <w:szCs w:val="14"/>
                <w:lang w:val="en-US"/>
              </w:rPr>
              <w:t>Course L2s : Start – 1 – S/F – 1 – Finish</w:t>
            </w:r>
          </w:p>
          <w:p w14:paraId="75875846" w14:textId="77777777" w:rsidR="00BA72A2" w:rsidRPr="004F4DF0" w:rsidRDefault="00BA72A2" w:rsidP="004F4DF0">
            <w:pPr>
              <w:numPr>
                <w:ilvl w:val="0"/>
                <w:numId w:val="0"/>
              </w:numPr>
              <w:rPr>
                <w:sz w:val="14"/>
                <w:szCs w:val="14"/>
                <w:lang w:val="en-GB"/>
              </w:rPr>
            </w:pPr>
            <w:r w:rsidRPr="004F4DF0">
              <w:rPr>
                <w:sz w:val="14"/>
                <w:szCs w:val="14"/>
                <w:lang w:val="en-US"/>
              </w:rPr>
              <w:t xml:space="preserve">Course L3s : Start – 1 – S/F – 1 – S/F – 1 – Finish </w:t>
            </w:r>
          </w:p>
          <w:p w14:paraId="20D385C8" w14:textId="61AAEE5D" w:rsidR="00BA72A2" w:rsidRPr="004F4DF0" w:rsidRDefault="00BA72A2" w:rsidP="004F4DF0">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588" w:type="dxa"/>
            <w:tcBorders>
              <w:bottom w:val="nil"/>
            </w:tcBorders>
          </w:tcPr>
          <w:p w14:paraId="0509DF3B" w14:textId="41C1BBED" w:rsidR="002025A7" w:rsidRPr="002025A7" w:rsidRDefault="002025A7" w:rsidP="002025A7">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6C58A16" w14:textId="5346FABC" w:rsidR="002025A7" w:rsidRPr="002025A7" w:rsidRDefault="002025A7" w:rsidP="002025A7">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434F5BEA" w14:textId="0809ADF4" w:rsidR="002025A7" w:rsidRPr="002025A7" w:rsidRDefault="002025A7" w:rsidP="002025A7">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6DC01FBF" w14:textId="76631C70" w:rsidR="00BA72A2" w:rsidRPr="002025A7" w:rsidRDefault="002025A7" w:rsidP="002025A7">
            <w:pPr>
              <w:numPr>
                <w:ilvl w:val="0"/>
                <w:numId w:val="0"/>
              </w:numPr>
              <w:rPr>
                <w:sz w:val="14"/>
                <w:szCs w:val="14"/>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r>
      <w:tr w:rsidR="00474A53" w14:paraId="072D6ED0" w14:textId="77777777" w:rsidTr="00BA72A2">
        <w:tc>
          <w:tcPr>
            <w:tcW w:w="3587" w:type="dxa"/>
            <w:tcBorders>
              <w:top w:val="nil"/>
            </w:tcBorders>
          </w:tcPr>
          <w:p w14:paraId="2FAC755A" w14:textId="661B0F19" w:rsidR="00BA72A2" w:rsidRDefault="00A27315" w:rsidP="00BA72A2">
            <w:pPr>
              <w:numPr>
                <w:ilvl w:val="0"/>
                <w:numId w:val="0"/>
              </w:numPr>
              <w:jc w:val="center"/>
              <w:rPr>
                <w:lang w:val="en-GB"/>
              </w:rPr>
            </w:pPr>
            <w:r w:rsidRPr="00A27315">
              <w:rPr>
                <w:noProof/>
                <w:lang w:val="en-GB"/>
              </w:rPr>
              <w:drawing>
                <wp:inline distT="0" distB="0" distL="0" distR="0" wp14:anchorId="371F258C" wp14:editId="2E4A7545">
                  <wp:extent cx="828000" cy="1692000"/>
                  <wp:effectExtent l="0" t="0" r="0" b="3810"/>
                  <wp:docPr id="1040325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61ECAF3" w14:textId="17042E92" w:rsidR="00BA72A2" w:rsidRDefault="004F4DF0" w:rsidP="00BA72A2">
            <w:pPr>
              <w:numPr>
                <w:ilvl w:val="0"/>
                <w:numId w:val="0"/>
              </w:numPr>
              <w:jc w:val="center"/>
              <w:rPr>
                <w:lang w:val="en-GB"/>
              </w:rPr>
            </w:pPr>
            <w:r w:rsidRPr="00A27315">
              <w:rPr>
                <w:noProof/>
                <w:lang w:val="en-GB"/>
              </w:rPr>
              <w:drawing>
                <wp:inline distT="0" distB="0" distL="0" distR="0" wp14:anchorId="167B5096" wp14:editId="7981B5B9">
                  <wp:extent cx="828000" cy="1692000"/>
                  <wp:effectExtent l="0" t="0" r="0" b="0"/>
                  <wp:docPr id="20125576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65C8A2B" w14:textId="2F6966B9" w:rsidR="00BA72A2" w:rsidRDefault="002025A7" w:rsidP="00BA72A2">
            <w:pPr>
              <w:numPr>
                <w:ilvl w:val="0"/>
                <w:numId w:val="0"/>
              </w:numPr>
              <w:jc w:val="center"/>
              <w:rPr>
                <w:lang w:val="en-GB"/>
              </w:rPr>
            </w:pPr>
            <w:r w:rsidRPr="002025A7">
              <w:rPr>
                <w:noProof/>
              </w:rPr>
              <w:drawing>
                <wp:inline distT="0" distB="0" distL="0" distR="0" wp14:anchorId="799697E7" wp14:editId="00257C5D">
                  <wp:extent cx="828000" cy="1692000"/>
                  <wp:effectExtent l="0" t="0" r="0" b="3810"/>
                  <wp:docPr id="88" name="Image 87">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474A53" w:rsidRPr="005F3C56" w14:paraId="34872A8C" w14:textId="77777777" w:rsidTr="007805AA">
        <w:tc>
          <w:tcPr>
            <w:tcW w:w="3587" w:type="dxa"/>
            <w:tcBorders>
              <w:bottom w:val="nil"/>
            </w:tcBorders>
          </w:tcPr>
          <w:p w14:paraId="367D1A8F" w14:textId="77777777" w:rsidR="002025A7" w:rsidRPr="002C3331" w:rsidRDefault="002025A7" w:rsidP="002025A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7870B165" w14:textId="77777777" w:rsidR="002025A7" w:rsidRDefault="002025A7" w:rsidP="002025A7">
            <w:pPr>
              <w:numPr>
                <w:ilvl w:val="0"/>
                <w:numId w:val="0"/>
              </w:numPr>
              <w:rPr>
                <w:sz w:val="14"/>
                <w:szCs w:val="14"/>
                <w:lang w:val="en-US"/>
              </w:rPr>
            </w:pPr>
            <w:r w:rsidRPr="007B422C">
              <w:rPr>
                <w:sz w:val="14"/>
                <w:szCs w:val="14"/>
                <w:lang w:val="en-US"/>
              </w:rPr>
              <w:t>CLASSE 1 : Course L2s : Start – 1 – S/F – 1 – Finish</w:t>
            </w:r>
          </w:p>
          <w:p w14:paraId="16525A8B" w14:textId="77777777" w:rsidR="002025A7" w:rsidRDefault="002025A7" w:rsidP="002025A7">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0683ADE" w14:textId="77777777" w:rsidR="002025A7" w:rsidRDefault="002025A7" w:rsidP="002025A7">
            <w:pPr>
              <w:numPr>
                <w:ilvl w:val="0"/>
                <w:numId w:val="0"/>
              </w:numPr>
              <w:rPr>
                <w:sz w:val="14"/>
                <w:szCs w:val="14"/>
                <w:lang w:val="en-US"/>
              </w:rPr>
            </w:pPr>
            <w:r w:rsidRPr="007B422C">
              <w:rPr>
                <w:sz w:val="14"/>
                <w:szCs w:val="14"/>
                <w:lang w:val="en-US"/>
              </w:rPr>
              <w:t>CLASSE 1 : 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7500D735" w14:textId="69A75593" w:rsidR="007B422C" w:rsidRPr="00FB2AF2" w:rsidRDefault="002025A7" w:rsidP="002025A7">
            <w:pPr>
              <w:numPr>
                <w:ilvl w:val="0"/>
                <w:numId w:val="0"/>
              </w:numPr>
              <w:rPr>
                <w:sz w:val="14"/>
                <w:szCs w:val="14"/>
                <w:lang w:val="en-GB"/>
              </w:rPr>
            </w:pPr>
            <w:r w:rsidRPr="007B422C">
              <w:rPr>
                <w:sz w:val="14"/>
                <w:szCs w:val="14"/>
                <w:lang w:val="en-US"/>
              </w:rPr>
              <w:t xml:space="preserve">CLASSE </w:t>
            </w:r>
            <w:r>
              <w:rPr>
                <w:sz w:val="14"/>
                <w:szCs w:val="14"/>
                <w:lang w:val="en-US"/>
              </w:rPr>
              <w:t>2</w:t>
            </w:r>
            <w:r w:rsidRPr="007B422C">
              <w:rPr>
                <w:sz w:val="14"/>
                <w:szCs w:val="14"/>
                <w:lang w:val="en-US"/>
              </w:rPr>
              <w:t xml:space="preserve"> : 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3F86F285"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712A2DF" w14:textId="77777777" w:rsidR="002025A7" w:rsidRPr="00FB2AF2" w:rsidRDefault="002025A7" w:rsidP="002025A7">
            <w:pPr>
              <w:numPr>
                <w:ilvl w:val="0"/>
                <w:numId w:val="0"/>
              </w:numPr>
              <w:rPr>
                <w:sz w:val="14"/>
                <w:szCs w:val="14"/>
                <w:lang w:val="en-GB"/>
              </w:rPr>
            </w:pPr>
            <w:r w:rsidRPr="00FB2AF2">
              <w:rPr>
                <w:sz w:val="14"/>
                <w:szCs w:val="14"/>
                <w:lang w:val="en-US"/>
              </w:rPr>
              <w:t xml:space="preserve">Course L2s : Start – 1 – S – 1 – S – Finish </w:t>
            </w:r>
          </w:p>
          <w:p w14:paraId="60FF1495" w14:textId="77777777" w:rsidR="002025A7" w:rsidRPr="00FB2AF2" w:rsidRDefault="002025A7" w:rsidP="002025A7">
            <w:pPr>
              <w:numPr>
                <w:ilvl w:val="0"/>
                <w:numId w:val="0"/>
              </w:numPr>
              <w:rPr>
                <w:sz w:val="14"/>
                <w:szCs w:val="14"/>
                <w:lang w:val="en-GB"/>
              </w:rPr>
            </w:pPr>
            <w:r w:rsidRPr="00FB2AF2">
              <w:rPr>
                <w:sz w:val="14"/>
                <w:szCs w:val="14"/>
                <w:lang w:val="en-US"/>
              </w:rPr>
              <w:t>Course L3s : Start – 1 – S – 1 – S – 1 – S – Finish</w:t>
            </w:r>
          </w:p>
          <w:p w14:paraId="3C4D0E8E" w14:textId="34C59496" w:rsidR="007B422C" w:rsidRPr="00A27315" w:rsidRDefault="002025A7" w:rsidP="002025A7">
            <w:pPr>
              <w:numPr>
                <w:ilvl w:val="0"/>
                <w:numId w:val="0"/>
              </w:numPr>
              <w:rPr>
                <w:sz w:val="14"/>
                <w:szCs w:val="14"/>
                <w:lang w:val="en-GB"/>
              </w:rPr>
            </w:pPr>
            <w:r w:rsidRPr="00FB2AF2">
              <w:rPr>
                <w:sz w:val="14"/>
                <w:szCs w:val="14"/>
                <w:lang w:val="en-US"/>
              </w:rPr>
              <w:t>Course L4s : Start – 1 – S – 1 – S – 1 – S – 1 – S – Finish</w:t>
            </w:r>
          </w:p>
        </w:tc>
        <w:tc>
          <w:tcPr>
            <w:tcW w:w="3588" w:type="dxa"/>
            <w:tcBorders>
              <w:bottom w:val="nil"/>
            </w:tcBorders>
          </w:tcPr>
          <w:p w14:paraId="185F9373" w14:textId="77777777" w:rsidR="002025A7" w:rsidRPr="002C3331" w:rsidRDefault="002025A7" w:rsidP="002025A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5A867B7" w14:textId="77777777" w:rsidR="002025A7" w:rsidRPr="00FB2AF2" w:rsidRDefault="002025A7" w:rsidP="002025A7">
            <w:pPr>
              <w:numPr>
                <w:ilvl w:val="0"/>
                <w:numId w:val="0"/>
              </w:numPr>
              <w:rPr>
                <w:sz w:val="14"/>
                <w:szCs w:val="14"/>
                <w:lang w:val="en-GB"/>
              </w:rPr>
            </w:pPr>
            <w:r w:rsidRPr="00FB2AF2">
              <w:rPr>
                <w:sz w:val="14"/>
                <w:szCs w:val="14"/>
                <w:lang w:val="en-US"/>
              </w:rPr>
              <w:t xml:space="preserve">Course L2s : Start – 1 – S – 1 – S – Finish </w:t>
            </w:r>
          </w:p>
          <w:p w14:paraId="489F8F27" w14:textId="77777777" w:rsidR="002025A7" w:rsidRPr="00FB2AF2" w:rsidRDefault="002025A7" w:rsidP="002025A7">
            <w:pPr>
              <w:numPr>
                <w:ilvl w:val="0"/>
                <w:numId w:val="0"/>
              </w:numPr>
              <w:rPr>
                <w:sz w:val="14"/>
                <w:szCs w:val="14"/>
                <w:lang w:val="en-GB"/>
              </w:rPr>
            </w:pPr>
            <w:r w:rsidRPr="00FB2AF2">
              <w:rPr>
                <w:sz w:val="14"/>
                <w:szCs w:val="14"/>
                <w:lang w:val="en-US"/>
              </w:rPr>
              <w:t>Course L3s : Start – 1 – S – 1 – S – 1 – S – Finish</w:t>
            </w:r>
          </w:p>
          <w:p w14:paraId="733432A0" w14:textId="2C43A36F" w:rsidR="007B422C" w:rsidRPr="00FB2AF2" w:rsidRDefault="002025A7" w:rsidP="002025A7">
            <w:pPr>
              <w:numPr>
                <w:ilvl w:val="0"/>
                <w:numId w:val="0"/>
              </w:numPr>
              <w:rPr>
                <w:sz w:val="14"/>
                <w:szCs w:val="14"/>
                <w:lang w:val="en-GB"/>
              </w:rPr>
            </w:pPr>
            <w:r w:rsidRPr="00FB2AF2">
              <w:rPr>
                <w:sz w:val="14"/>
                <w:szCs w:val="14"/>
                <w:lang w:val="en-US"/>
              </w:rPr>
              <w:t>Course L4s : Start – 1 – S – 1 – S – 1 – S – 1 – S – Finish</w:t>
            </w:r>
          </w:p>
        </w:tc>
      </w:tr>
      <w:tr w:rsidR="00474A53" w14:paraId="2385374F" w14:textId="77777777" w:rsidTr="007805AA">
        <w:tc>
          <w:tcPr>
            <w:tcW w:w="3587" w:type="dxa"/>
            <w:tcBorders>
              <w:top w:val="nil"/>
            </w:tcBorders>
          </w:tcPr>
          <w:p w14:paraId="4078119B" w14:textId="573B33A9" w:rsidR="007B422C" w:rsidRDefault="002025A7" w:rsidP="007B422C">
            <w:pPr>
              <w:numPr>
                <w:ilvl w:val="0"/>
                <w:numId w:val="0"/>
              </w:numPr>
              <w:jc w:val="center"/>
              <w:rPr>
                <w:lang w:val="en-GB"/>
              </w:rPr>
            </w:pPr>
            <w:r w:rsidRPr="007B422C">
              <w:rPr>
                <w:noProof/>
                <w:lang w:val="en-GB"/>
              </w:rPr>
              <w:drawing>
                <wp:inline distT="0" distB="0" distL="0" distR="0" wp14:anchorId="1539CADD" wp14:editId="331C4533">
                  <wp:extent cx="828000" cy="1692000"/>
                  <wp:effectExtent l="0" t="0" r="0" b="0"/>
                  <wp:docPr id="1362630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9482B7E" w14:textId="549D51FB" w:rsidR="007B422C" w:rsidRDefault="002025A7" w:rsidP="007B422C">
            <w:pPr>
              <w:numPr>
                <w:ilvl w:val="0"/>
                <w:numId w:val="0"/>
              </w:numPr>
              <w:jc w:val="center"/>
              <w:rPr>
                <w:lang w:val="en-GB"/>
              </w:rPr>
            </w:pPr>
            <w:r w:rsidRPr="004F4DF0">
              <w:rPr>
                <w:noProof/>
                <w:lang w:val="en-GB"/>
              </w:rPr>
              <w:drawing>
                <wp:inline distT="0" distB="0" distL="0" distR="0" wp14:anchorId="325EF149" wp14:editId="3321CF59">
                  <wp:extent cx="828000" cy="1692000"/>
                  <wp:effectExtent l="0" t="0" r="0" b="3810"/>
                  <wp:docPr id="1578649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40B965DA" w14:textId="24AEE15D" w:rsidR="007B422C" w:rsidRDefault="002025A7" w:rsidP="007B422C">
            <w:pPr>
              <w:numPr>
                <w:ilvl w:val="0"/>
                <w:numId w:val="0"/>
              </w:numPr>
              <w:jc w:val="center"/>
              <w:rPr>
                <w:lang w:val="en-GB"/>
              </w:rPr>
            </w:pPr>
            <w:r w:rsidRPr="004F4DF0">
              <w:rPr>
                <w:noProof/>
                <w:lang w:val="en-GB"/>
              </w:rPr>
              <w:drawing>
                <wp:inline distT="0" distB="0" distL="0" distR="0" wp14:anchorId="6408850C" wp14:editId="39209C88">
                  <wp:extent cx="828000" cy="1692000"/>
                  <wp:effectExtent l="0" t="0" r="0" b="3810"/>
                  <wp:docPr id="1336850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
                          <pic:cNvPicPr/>
                        </pic:nvPicPr>
                        <pic:blipFill>
                          <a:blip r:embed="rId27"/>
                          <a:stretch>
                            <a:fillRect/>
                          </a:stretch>
                        </pic:blipFill>
                        <pic:spPr>
                          <a:xfrm>
                            <a:off x="0" y="0"/>
                            <a:ext cx="828000" cy="1692000"/>
                          </a:xfrm>
                          <a:prstGeom prst="rect">
                            <a:avLst/>
                          </a:prstGeom>
                        </pic:spPr>
                      </pic:pic>
                    </a:graphicData>
                  </a:graphic>
                </wp:inline>
              </w:drawing>
            </w:r>
          </w:p>
        </w:tc>
      </w:tr>
      <w:tr w:rsidR="00AF3A56" w:rsidRPr="005F3C56" w14:paraId="42CD30CA" w14:textId="77777777" w:rsidTr="007805AA">
        <w:tc>
          <w:tcPr>
            <w:tcW w:w="3587" w:type="dxa"/>
            <w:tcBorders>
              <w:top w:val="nil"/>
            </w:tcBorders>
          </w:tcPr>
          <w:p w14:paraId="644F8D54" w14:textId="77777777" w:rsidR="00AF3A56" w:rsidRPr="002C3331" w:rsidRDefault="00AF3A56" w:rsidP="00AF3A56">
            <w:pPr>
              <w:numPr>
                <w:ilvl w:val="0"/>
                <w:numId w:val="0"/>
              </w:numPr>
              <w:rPr>
                <w:sz w:val="14"/>
                <w:szCs w:val="14"/>
                <w:lang w:val="en-GB"/>
              </w:rPr>
            </w:pPr>
            <w:bookmarkStart w:id="15" w:name="_Hlk199351310"/>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3C2604C" w14:textId="4AB118DB" w:rsidR="00AF3A56" w:rsidRPr="00AF3A56" w:rsidRDefault="00AF3A56" w:rsidP="00AF3A56">
            <w:pPr>
              <w:numPr>
                <w:ilvl w:val="0"/>
                <w:numId w:val="0"/>
              </w:numPr>
              <w:rPr>
                <w:sz w:val="14"/>
                <w:szCs w:val="14"/>
                <w:lang w:val="en-US"/>
              </w:rPr>
            </w:pPr>
            <w:r w:rsidRPr="00AF3A56">
              <w:rPr>
                <w:sz w:val="14"/>
                <w:szCs w:val="14"/>
                <w:lang w:val="en-US"/>
              </w:rPr>
              <w:t>LA2r : Start – 1 – 2s/2p – 1 – 2p – Finish</w:t>
            </w:r>
          </w:p>
          <w:p w14:paraId="72F4F86E" w14:textId="64F72CD8" w:rsidR="00AF3A56" w:rsidRPr="00AF3A56" w:rsidRDefault="00AF3A56" w:rsidP="00AF3A56">
            <w:pPr>
              <w:numPr>
                <w:ilvl w:val="0"/>
                <w:numId w:val="0"/>
              </w:numPr>
              <w:rPr>
                <w:sz w:val="14"/>
                <w:szCs w:val="14"/>
                <w:lang w:val="en-US"/>
              </w:rPr>
            </w:pPr>
            <w:r w:rsidRPr="00AF3A56">
              <w:rPr>
                <w:sz w:val="14"/>
                <w:szCs w:val="14"/>
                <w:lang w:val="en-US"/>
              </w:rPr>
              <w:t>LA3r : Start – 1 – 2s/2p – 1 – 2s/2p – 1 – 2p – Finish</w:t>
            </w:r>
          </w:p>
          <w:p w14:paraId="5E8F8A55" w14:textId="102311D7" w:rsidR="00AF3A56" w:rsidRPr="007B422C" w:rsidRDefault="00AF3A56" w:rsidP="00AF3A56">
            <w:pPr>
              <w:numPr>
                <w:ilvl w:val="0"/>
                <w:numId w:val="0"/>
              </w:numPr>
              <w:jc w:val="both"/>
              <w:rPr>
                <w:noProof/>
                <w:lang w:val="en-GB"/>
              </w:rPr>
            </w:pPr>
            <w:r w:rsidRPr="00AF3A56">
              <w:rPr>
                <w:sz w:val="14"/>
                <w:szCs w:val="14"/>
                <w:lang w:val="en-US"/>
              </w:rPr>
              <w:t>LA4r : Start – 1 – 2s/2p – 1 – 2s/2p – 1 – 2s/2p – 1 – 2p – Finish</w:t>
            </w:r>
          </w:p>
        </w:tc>
        <w:tc>
          <w:tcPr>
            <w:tcW w:w="3587" w:type="dxa"/>
            <w:tcBorders>
              <w:top w:val="nil"/>
            </w:tcBorders>
          </w:tcPr>
          <w:p w14:paraId="4A29D0F2" w14:textId="77777777" w:rsidR="00AF3A56" w:rsidRPr="002C3331" w:rsidRDefault="00AF3A56" w:rsidP="00AF3A5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141A85C" w14:textId="77777777" w:rsidR="00AF3A56" w:rsidRPr="00AF3A56" w:rsidRDefault="00AF3A56" w:rsidP="00AF3A56">
            <w:pPr>
              <w:numPr>
                <w:ilvl w:val="0"/>
                <w:numId w:val="0"/>
              </w:numPr>
              <w:rPr>
                <w:sz w:val="14"/>
                <w:szCs w:val="14"/>
                <w:lang w:val="en-US"/>
              </w:rPr>
            </w:pPr>
            <w:r w:rsidRPr="00AF3A56">
              <w:rPr>
                <w:sz w:val="14"/>
                <w:szCs w:val="14"/>
                <w:lang w:val="en-US"/>
              </w:rPr>
              <w:t>LA2r : Start – 1 – 1a – 2s/2p – 1 – 1a – 2p – Finish</w:t>
            </w:r>
          </w:p>
          <w:p w14:paraId="0EE4A01A" w14:textId="77777777" w:rsidR="00AF3A56" w:rsidRPr="00AF3A56" w:rsidRDefault="00AF3A56" w:rsidP="00AF3A56">
            <w:pPr>
              <w:numPr>
                <w:ilvl w:val="0"/>
                <w:numId w:val="0"/>
              </w:numPr>
              <w:rPr>
                <w:sz w:val="14"/>
                <w:szCs w:val="14"/>
                <w:lang w:val="en-US"/>
              </w:rPr>
            </w:pPr>
            <w:r w:rsidRPr="00AF3A56">
              <w:rPr>
                <w:sz w:val="14"/>
                <w:szCs w:val="14"/>
                <w:lang w:val="en-US"/>
              </w:rPr>
              <w:t>LA3r : Start – 1 – 1a – 2s/2p – 1 – 1a – 2s/2p – 1 – 1a – 2p – Finish</w:t>
            </w:r>
          </w:p>
          <w:p w14:paraId="43BAC6CE" w14:textId="73DEAE47" w:rsidR="00AF3A56" w:rsidRPr="004F4DF0" w:rsidRDefault="00AF3A56" w:rsidP="00AF3A56">
            <w:pPr>
              <w:numPr>
                <w:ilvl w:val="0"/>
                <w:numId w:val="0"/>
              </w:numPr>
              <w:jc w:val="both"/>
              <w:rPr>
                <w:noProof/>
                <w:lang w:val="en-GB"/>
              </w:rPr>
            </w:pPr>
            <w:r w:rsidRPr="00AF3A56">
              <w:rPr>
                <w:sz w:val="14"/>
                <w:szCs w:val="14"/>
                <w:lang w:val="en-US"/>
              </w:rPr>
              <w:t>LA4r : Start – 1 – 1a – 2s/2p – 1 – 1a – 2s/2p – 1 – 1a – 2s/2p – 1 – 1a – 2p – Finish</w:t>
            </w:r>
          </w:p>
        </w:tc>
        <w:tc>
          <w:tcPr>
            <w:tcW w:w="3588" w:type="dxa"/>
            <w:tcBorders>
              <w:top w:val="nil"/>
            </w:tcBorders>
          </w:tcPr>
          <w:p w14:paraId="6F69A433" w14:textId="77777777" w:rsidR="00AF3A56" w:rsidRPr="004F4DF0" w:rsidRDefault="00AF3A56" w:rsidP="00AF3A56">
            <w:pPr>
              <w:numPr>
                <w:ilvl w:val="0"/>
                <w:numId w:val="0"/>
              </w:numPr>
              <w:jc w:val="both"/>
              <w:rPr>
                <w:noProof/>
                <w:lang w:val="en-GB"/>
              </w:rPr>
            </w:pPr>
          </w:p>
        </w:tc>
      </w:tr>
      <w:tr w:rsidR="00AF3A56" w14:paraId="60618FEC" w14:textId="77777777" w:rsidTr="007805AA">
        <w:tc>
          <w:tcPr>
            <w:tcW w:w="3587" w:type="dxa"/>
            <w:tcBorders>
              <w:top w:val="nil"/>
            </w:tcBorders>
          </w:tcPr>
          <w:p w14:paraId="7D45FF74" w14:textId="6B9A1E0F" w:rsidR="00AF3A56" w:rsidRPr="007B422C" w:rsidRDefault="00686AC6" w:rsidP="00AF3A56">
            <w:pPr>
              <w:numPr>
                <w:ilvl w:val="0"/>
                <w:numId w:val="0"/>
              </w:numPr>
              <w:jc w:val="center"/>
              <w:rPr>
                <w:noProof/>
                <w:lang w:val="en-GB"/>
              </w:rPr>
            </w:pPr>
            <w:r w:rsidRPr="00686AC6">
              <w:rPr>
                <w:noProof/>
                <w:lang w:val="en-GB"/>
              </w:rPr>
              <w:drawing>
                <wp:inline distT="0" distB="0" distL="0" distR="0" wp14:anchorId="1280049C" wp14:editId="34FC84D0">
                  <wp:extent cx="1138238" cy="1935804"/>
                  <wp:effectExtent l="0" t="0" r="0" b="0"/>
                  <wp:docPr id="1304433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0165F16B" w14:textId="60BEA863" w:rsidR="00AF3A56" w:rsidRPr="004F4DF0" w:rsidRDefault="00AF3A56" w:rsidP="00AF3A56">
            <w:pPr>
              <w:numPr>
                <w:ilvl w:val="0"/>
                <w:numId w:val="0"/>
              </w:numPr>
              <w:jc w:val="center"/>
              <w:rPr>
                <w:noProof/>
                <w:lang w:val="en-GB"/>
              </w:rPr>
            </w:pPr>
            <w:r w:rsidRPr="00AF3A56">
              <w:rPr>
                <w:noProof/>
                <w:lang w:val="en-GB"/>
              </w:rPr>
              <w:drawing>
                <wp:inline distT="0" distB="0" distL="0" distR="0" wp14:anchorId="0D4EB629" wp14:editId="1FAEEE5B">
                  <wp:extent cx="1109662" cy="1957537"/>
                  <wp:effectExtent l="0" t="0" r="0" b="0"/>
                  <wp:docPr id="1766829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3EEB351E" w14:textId="77777777" w:rsidR="00AF3A56" w:rsidRPr="004F4DF0" w:rsidRDefault="00AF3A56" w:rsidP="00AF3A56">
            <w:pPr>
              <w:numPr>
                <w:ilvl w:val="0"/>
                <w:numId w:val="0"/>
              </w:numPr>
              <w:rPr>
                <w:noProof/>
                <w:lang w:val="en-GB"/>
              </w:rPr>
            </w:pPr>
          </w:p>
        </w:tc>
      </w:tr>
      <w:bookmarkEnd w:id="15"/>
      <w:tr w:rsidR="00AF3A56" w:rsidRPr="004C0AAC" w14:paraId="6D067950" w14:textId="77777777" w:rsidTr="001417FA">
        <w:tc>
          <w:tcPr>
            <w:tcW w:w="10762" w:type="dxa"/>
            <w:gridSpan w:val="3"/>
          </w:tcPr>
          <w:p w14:paraId="7C83F2CC" w14:textId="0472B2EB" w:rsidR="00AF3A56" w:rsidRPr="004C0AAC" w:rsidRDefault="00AF3A56" w:rsidP="00AF3A5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86AC6" w:rsidRPr="005F3C56" w14:paraId="234335BD" w14:textId="77777777" w:rsidTr="007805AA">
        <w:tc>
          <w:tcPr>
            <w:tcW w:w="3587" w:type="dxa"/>
            <w:tcBorders>
              <w:bottom w:val="nil"/>
            </w:tcBorders>
          </w:tcPr>
          <w:p w14:paraId="2B2A0D7B"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0753F4A4" w14:textId="5978D9FD" w:rsidR="00AF3A56" w:rsidRPr="002F097C" w:rsidRDefault="00AF3A56" w:rsidP="00AF3A56">
            <w:pPr>
              <w:numPr>
                <w:ilvl w:val="0"/>
                <w:numId w:val="0"/>
              </w:numPr>
              <w:rPr>
                <w:sz w:val="14"/>
                <w:szCs w:val="14"/>
                <w:lang w:val="en-GB"/>
              </w:rPr>
            </w:pPr>
            <w:r w:rsidRPr="002F097C">
              <w:rPr>
                <w:sz w:val="14"/>
                <w:szCs w:val="14"/>
                <w:lang w:val="en-US"/>
              </w:rPr>
              <w:t xml:space="preserve">Course W2 : Start – 1 – 2 – Finish </w:t>
            </w:r>
          </w:p>
          <w:p w14:paraId="3ADCD999" w14:textId="5BE4A766" w:rsidR="00AF3A56" w:rsidRPr="002F097C" w:rsidRDefault="00AF3A56" w:rsidP="00AF3A56">
            <w:pPr>
              <w:numPr>
                <w:ilvl w:val="0"/>
                <w:numId w:val="0"/>
              </w:numPr>
              <w:rPr>
                <w:sz w:val="14"/>
                <w:szCs w:val="14"/>
                <w:lang w:val="en-GB"/>
              </w:rPr>
            </w:pPr>
            <w:r w:rsidRPr="002F097C">
              <w:rPr>
                <w:sz w:val="14"/>
                <w:szCs w:val="14"/>
                <w:lang w:val="en-US"/>
              </w:rPr>
              <w:t xml:space="preserve">Course W3 : Start – 1 – 2 – 1 – 2 – Finish </w:t>
            </w:r>
          </w:p>
          <w:p w14:paraId="539E0A2E" w14:textId="4CDCFC97" w:rsidR="00AF3A56" w:rsidRPr="002F097C" w:rsidRDefault="00AF3A56" w:rsidP="00AF3A56">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3DF2C2C4" w14:textId="77777777" w:rsidR="00AF3A56" w:rsidRPr="002F097C" w:rsidRDefault="00AF3A56" w:rsidP="00AF3A56">
            <w:pPr>
              <w:numPr>
                <w:ilvl w:val="0"/>
                <w:numId w:val="0"/>
              </w:numPr>
              <w:rPr>
                <w:sz w:val="14"/>
                <w:szCs w:val="14"/>
                <w:lang w:val="en-GB"/>
              </w:rPr>
            </w:pPr>
            <w:r w:rsidRPr="002F097C">
              <w:rPr>
                <w:b/>
                <w:bCs/>
                <w:sz w:val="14"/>
                <w:szCs w:val="14"/>
                <w:lang w:val="en-US"/>
              </w:rPr>
              <w:t>Windward/Leeward – Windward Finish</w:t>
            </w:r>
          </w:p>
          <w:p w14:paraId="2526A7CE" w14:textId="32DC1637" w:rsidR="00AF3A56" w:rsidRPr="002F097C" w:rsidRDefault="00AF3A56" w:rsidP="00AF3A56">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57005211" w14:textId="0C89FDA0" w:rsidR="00AF3A56" w:rsidRPr="002F097C" w:rsidRDefault="00AF3A56" w:rsidP="00AF3A56">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70F9627F" w14:textId="24D39867" w:rsidR="00AF3A56" w:rsidRPr="002F097C" w:rsidRDefault="00AF3A56" w:rsidP="00AF3A56">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316B86A5" w14:textId="77777777" w:rsidR="00AF3A56" w:rsidRPr="002760A5" w:rsidRDefault="00AF3A56" w:rsidP="00AF3A56">
            <w:pPr>
              <w:numPr>
                <w:ilvl w:val="0"/>
                <w:numId w:val="0"/>
              </w:numPr>
              <w:rPr>
                <w:b/>
                <w:bCs/>
                <w:sz w:val="14"/>
                <w:szCs w:val="14"/>
                <w:lang w:val="en-GB"/>
              </w:rPr>
            </w:pPr>
            <w:r w:rsidRPr="002760A5">
              <w:rPr>
                <w:b/>
                <w:bCs/>
                <w:sz w:val="14"/>
                <w:szCs w:val="14"/>
                <w:lang w:val="en-GB"/>
              </w:rPr>
              <w:t>Windward/Leeward – with offset mark - Windward Finish</w:t>
            </w:r>
          </w:p>
          <w:p w14:paraId="05192C34" w14:textId="648A6083" w:rsidR="00AF3A56" w:rsidRPr="002760A5" w:rsidRDefault="00AF3A56" w:rsidP="00AF3A56">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31C18C93" w14:textId="2BA56B2A" w:rsidR="00AF3A56" w:rsidRPr="002760A5" w:rsidRDefault="00AF3A56" w:rsidP="00AF3A56">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2A448F89" w14:textId="040D017A" w:rsidR="00AF3A56" w:rsidRPr="002F097C" w:rsidRDefault="00AF3A56" w:rsidP="00AF3A56">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AF3A56" w14:paraId="093493CA" w14:textId="77777777" w:rsidTr="007805AA">
        <w:tc>
          <w:tcPr>
            <w:tcW w:w="3587" w:type="dxa"/>
            <w:tcBorders>
              <w:top w:val="nil"/>
            </w:tcBorders>
          </w:tcPr>
          <w:p w14:paraId="2464B625" w14:textId="709CE62C" w:rsidR="00AF3A56" w:rsidRDefault="00AF3A56" w:rsidP="00AF3A56">
            <w:pPr>
              <w:numPr>
                <w:ilvl w:val="0"/>
                <w:numId w:val="0"/>
              </w:numPr>
              <w:jc w:val="center"/>
              <w:rPr>
                <w:lang w:val="en-GB"/>
              </w:rPr>
            </w:pPr>
            <w:r w:rsidRPr="002760A5">
              <w:rPr>
                <w:noProof/>
                <w:lang w:val="en-GB"/>
              </w:rPr>
              <w:drawing>
                <wp:inline distT="0" distB="0" distL="0" distR="0" wp14:anchorId="4E370A50" wp14:editId="5E979463">
                  <wp:extent cx="828000" cy="1692000"/>
                  <wp:effectExtent l="0" t="0" r="0" b="3810"/>
                  <wp:docPr id="1689312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6AC6F47" w14:textId="5C9BFD82" w:rsidR="00AF3A56" w:rsidRDefault="00AF3A56" w:rsidP="00AF3A56">
            <w:pPr>
              <w:numPr>
                <w:ilvl w:val="0"/>
                <w:numId w:val="0"/>
              </w:numPr>
              <w:jc w:val="center"/>
              <w:rPr>
                <w:lang w:val="en-GB"/>
              </w:rPr>
            </w:pPr>
            <w:r w:rsidRPr="006914C1">
              <w:rPr>
                <w:noProof/>
                <w:lang w:val="en-GB"/>
              </w:rPr>
              <w:drawing>
                <wp:inline distT="0" distB="0" distL="0" distR="0" wp14:anchorId="67595524" wp14:editId="78247227">
                  <wp:extent cx="828000" cy="1692000"/>
                  <wp:effectExtent l="0" t="0" r="0" b="3810"/>
                  <wp:docPr id="9390528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6035C0DC" w14:textId="70D68CAE" w:rsidR="00AF3A56" w:rsidRDefault="00AF3A56" w:rsidP="00AF3A56">
            <w:pPr>
              <w:numPr>
                <w:ilvl w:val="0"/>
                <w:numId w:val="0"/>
              </w:numPr>
              <w:jc w:val="center"/>
              <w:rPr>
                <w:lang w:val="en-GB"/>
              </w:rPr>
            </w:pPr>
            <w:r w:rsidRPr="002760A5">
              <w:rPr>
                <w:noProof/>
                <w:lang w:val="en-GB"/>
              </w:rPr>
              <w:drawing>
                <wp:inline distT="0" distB="0" distL="0" distR="0" wp14:anchorId="71DFF268" wp14:editId="293C3A5B">
                  <wp:extent cx="828000" cy="1692000"/>
                  <wp:effectExtent l="0" t="0" r="0" b="3810"/>
                  <wp:docPr id="5268847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
                          <pic:cNvPicPr/>
                        </pic:nvPicPr>
                        <pic:blipFill>
                          <a:blip r:embed="rId32"/>
                          <a:stretch>
                            <a:fillRect/>
                          </a:stretch>
                        </pic:blipFill>
                        <pic:spPr>
                          <a:xfrm>
                            <a:off x="0" y="0"/>
                            <a:ext cx="828000" cy="1692000"/>
                          </a:xfrm>
                          <a:prstGeom prst="rect">
                            <a:avLst/>
                          </a:prstGeom>
                        </pic:spPr>
                      </pic:pic>
                    </a:graphicData>
                  </a:graphic>
                </wp:inline>
              </w:drawing>
            </w:r>
          </w:p>
        </w:tc>
      </w:tr>
      <w:tr w:rsidR="00686AC6" w:rsidRPr="005F3C56" w14:paraId="2F55AAC2" w14:textId="77777777" w:rsidTr="00931DBE">
        <w:trPr>
          <w:cantSplit/>
        </w:trPr>
        <w:tc>
          <w:tcPr>
            <w:tcW w:w="3587" w:type="dxa"/>
            <w:tcBorders>
              <w:bottom w:val="nil"/>
            </w:tcBorders>
          </w:tcPr>
          <w:p w14:paraId="1D887C90" w14:textId="77777777" w:rsidR="00AF3A56" w:rsidRPr="00B01E47" w:rsidRDefault="00AF3A56" w:rsidP="00AF3A56">
            <w:pPr>
              <w:numPr>
                <w:ilvl w:val="0"/>
                <w:numId w:val="0"/>
              </w:numPr>
              <w:rPr>
                <w:b/>
                <w:bCs/>
                <w:sz w:val="14"/>
                <w:szCs w:val="14"/>
                <w:lang w:val="en-GB"/>
              </w:rPr>
            </w:pPr>
            <w:r w:rsidRPr="00B01E47">
              <w:rPr>
                <w:b/>
                <w:bCs/>
                <w:sz w:val="14"/>
                <w:szCs w:val="14"/>
                <w:lang w:val="en-GB"/>
              </w:rPr>
              <w:t>Windward/Leeward – Windward Finish</w:t>
            </w:r>
          </w:p>
          <w:p w14:paraId="181F5A62" w14:textId="36CA37FC"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05DB32AE" w14:textId="55725F10" w:rsidR="00AF3A56" w:rsidRPr="00B01E47"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53966E84" w14:textId="1B806C44" w:rsidR="00AF3A56" w:rsidRDefault="00AF3A56" w:rsidP="00AF3A5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0B4F57AD" w14:textId="77777777" w:rsidR="00AF3A56" w:rsidRDefault="00AF3A56" w:rsidP="00AF3A56">
            <w:pPr>
              <w:numPr>
                <w:ilvl w:val="0"/>
                <w:numId w:val="0"/>
              </w:numPr>
              <w:rPr>
                <w:sz w:val="14"/>
                <w:szCs w:val="14"/>
                <w:lang w:val="en-GB"/>
              </w:rPr>
            </w:pPr>
          </w:p>
          <w:p w14:paraId="430C7BDE" w14:textId="22FC2385" w:rsidR="00AF3A56" w:rsidRPr="00B01E47" w:rsidRDefault="00AF3A56" w:rsidP="00AF3A5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1F4F1C7A" w14:textId="77777777" w:rsidR="00AF3A56" w:rsidRPr="00B01E47" w:rsidRDefault="00AF3A56" w:rsidP="00AF3A5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9044206" w14:textId="061FAD12" w:rsidR="00AF3A56" w:rsidRPr="00B01E47" w:rsidRDefault="00AF3A56" w:rsidP="00AF3A56">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7365A184" w14:textId="7BA981E9" w:rsidR="00AF3A56" w:rsidRPr="00B01E47" w:rsidRDefault="00AF3A56" w:rsidP="00AF3A56">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50F8B91B" w14:textId="1054A7A9" w:rsidR="00AF3A56" w:rsidRPr="00B01E47" w:rsidRDefault="00AF3A56" w:rsidP="00AF3A56">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7B6C84D8" w14:textId="77777777" w:rsidR="00AF3A56" w:rsidRPr="0051469B" w:rsidRDefault="00AF3A56" w:rsidP="00AF3A5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0D313EE5" w14:textId="2B3D5B33" w:rsidR="00AF3A56" w:rsidRPr="0051469B" w:rsidRDefault="00AF3A56" w:rsidP="00AF3A56">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35468460" w14:textId="07922B61" w:rsidR="00AF3A56" w:rsidRPr="0051469B" w:rsidRDefault="00AF3A56" w:rsidP="00AF3A56">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70E22942" w14:textId="6FDF487E" w:rsidR="00AF3A56" w:rsidRPr="00B01E47" w:rsidRDefault="00AF3A56" w:rsidP="00AF3A56">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AF3A56" w:rsidRPr="00F55F60" w14:paraId="5645CFB8" w14:textId="77777777" w:rsidTr="007805AA">
        <w:tc>
          <w:tcPr>
            <w:tcW w:w="3587" w:type="dxa"/>
            <w:tcBorders>
              <w:top w:val="nil"/>
            </w:tcBorders>
          </w:tcPr>
          <w:p w14:paraId="0484AFF8" w14:textId="491E2D2F" w:rsidR="00AF3A56" w:rsidRPr="00F55F60" w:rsidRDefault="00AF3A56" w:rsidP="00AF3A56">
            <w:pPr>
              <w:numPr>
                <w:ilvl w:val="0"/>
                <w:numId w:val="0"/>
              </w:numPr>
              <w:jc w:val="center"/>
              <w:rPr>
                <w:lang w:val="en-GB"/>
              </w:rPr>
            </w:pPr>
            <w:r w:rsidRPr="00B01E47">
              <w:rPr>
                <w:noProof/>
                <w:lang w:val="en-GB"/>
              </w:rPr>
              <w:drawing>
                <wp:inline distT="0" distB="0" distL="0" distR="0" wp14:anchorId="25B83706" wp14:editId="2481A142">
                  <wp:extent cx="760710" cy="1552470"/>
                  <wp:effectExtent l="0" t="0" r="1905" b="0"/>
                  <wp:docPr id="538360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715F6840" w14:textId="7A7442E9" w:rsidR="00AF3A56" w:rsidRPr="00F55F60" w:rsidRDefault="00AF3A56" w:rsidP="00AF3A56">
            <w:pPr>
              <w:numPr>
                <w:ilvl w:val="0"/>
                <w:numId w:val="0"/>
              </w:numPr>
              <w:jc w:val="center"/>
              <w:rPr>
                <w:lang w:val="en-GB"/>
              </w:rPr>
            </w:pPr>
            <w:r w:rsidRPr="004C0AAC">
              <w:rPr>
                <w:noProof/>
                <w:lang w:val="en-GB"/>
              </w:rPr>
              <w:drawing>
                <wp:inline distT="0" distB="0" distL="0" distR="0" wp14:anchorId="5937D03E" wp14:editId="4CD8AE80">
                  <wp:extent cx="1063137" cy="1518102"/>
                  <wp:effectExtent l="0" t="0" r="3810" b="6350"/>
                  <wp:docPr id="714706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742F5110" w14:textId="4472D505" w:rsidR="00AF3A56" w:rsidRPr="00F55F60" w:rsidRDefault="00AF3A56" w:rsidP="00AF3A56">
            <w:pPr>
              <w:numPr>
                <w:ilvl w:val="0"/>
                <w:numId w:val="0"/>
              </w:numPr>
              <w:jc w:val="center"/>
              <w:rPr>
                <w:lang w:val="en-GB"/>
              </w:rPr>
            </w:pPr>
            <w:r w:rsidRPr="0051469B">
              <w:rPr>
                <w:noProof/>
              </w:rPr>
              <w:drawing>
                <wp:inline distT="0" distB="0" distL="0" distR="0" wp14:anchorId="0462EE25" wp14:editId="64EB623C">
                  <wp:extent cx="683288" cy="1562256"/>
                  <wp:effectExtent l="0" t="0" r="2540" b="0"/>
                  <wp:docPr id="40" name="Image 39">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AF3A56" w:rsidRPr="005F3C56" w14:paraId="2D9CC338" w14:textId="77777777" w:rsidTr="00D55558">
        <w:trPr>
          <w:cantSplit/>
        </w:trPr>
        <w:tc>
          <w:tcPr>
            <w:tcW w:w="10762" w:type="dxa"/>
            <w:gridSpan w:val="3"/>
          </w:tcPr>
          <w:p w14:paraId="676BCCCD" w14:textId="77777777" w:rsidR="00AF3A56" w:rsidRPr="008E1AE3" w:rsidRDefault="00AF3A56" w:rsidP="00AF3A56">
            <w:pPr>
              <w:numPr>
                <w:ilvl w:val="0"/>
                <w:numId w:val="0"/>
              </w:numPr>
              <w:rPr>
                <w:b/>
                <w:bCs/>
                <w:lang w:val="fr-CH"/>
              </w:rPr>
            </w:pPr>
            <w:r w:rsidRPr="008E1AE3">
              <w:rPr>
                <w:b/>
                <w:bCs/>
                <w:lang w:val="fr-CH"/>
              </w:rPr>
              <w:t>Parcours de type T (trapézoïdal)</w:t>
            </w:r>
          </w:p>
        </w:tc>
      </w:tr>
      <w:tr w:rsidR="00AF3A56" w:rsidRPr="00482189" w14:paraId="266EBD5F" w14:textId="77777777" w:rsidTr="00931DBE">
        <w:trPr>
          <w:cantSplit/>
        </w:trPr>
        <w:tc>
          <w:tcPr>
            <w:tcW w:w="3587" w:type="dxa"/>
            <w:tcBorders>
              <w:bottom w:val="nil"/>
            </w:tcBorders>
          </w:tcPr>
          <w:p w14:paraId="7A903D5E" w14:textId="77777777" w:rsidR="00AF3A56" w:rsidRPr="004F78DB" w:rsidRDefault="00AF3A56" w:rsidP="00AF3A56">
            <w:pPr>
              <w:numPr>
                <w:ilvl w:val="0"/>
                <w:numId w:val="0"/>
              </w:numPr>
              <w:rPr>
                <w:b/>
                <w:bCs/>
                <w:sz w:val="14"/>
                <w:szCs w:val="14"/>
                <w:lang w:val="en-GB"/>
              </w:rPr>
            </w:pPr>
            <w:r w:rsidRPr="004F78DB">
              <w:rPr>
                <w:b/>
                <w:bCs/>
                <w:sz w:val="14"/>
                <w:szCs w:val="14"/>
                <w:lang w:val="en-GB"/>
              </w:rPr>
              <w:t xml:space="preserve">Trapezoidal - Inner loop </w:t>
            </w:r>
          </w:p>
          <w:p w14:paraId="0A8F3277" w14:textId="77777777" w:rsidR="00AF3A56" w:rsidRPr="004F78DB" w:rsidRDefault="00AF3A56" w:rsidP="00AF3A56">
            <w:pPr>
              <w:numPr>
                <w:ilvl w:val="0"/>
                <w:numId w:val="0"/>
              </w:numPr>
              <w:rPr>
                <w:sz w:val="14"/>
                <w:szCs w:val="14"/>
                <w:lang w:val="en-GB"/>
              </w:rPr>
            </w:pPr>
            <w:r w:rsidRPr="004F78DB">
              <w:rPr>
                <w:sz w:val="14"/>
                <w:szCs w:val="14"/>
                <w:lang w:val="en-GB"/>
              </w:rPr>
              <w:t xml:space="preserve">T2i : Start – 1 – 4 – 1 – 2 – 3 – Finish </w:t>
            </w:r>
          </w:p>
          <w:p w14:paraId="328FC7B0" w14:textId="77777777" w:rsidR="00AF3A56" w:rsidRPr="004F78DB" w:rsidRDefault="00AF3A56" w:rsidP="00AF3A56">
            <w:pPr>
              <w:numPr>
                <w:ilvl w:val="0"/>
                <w:numId w:val="0"/>
              </w:numPr>
              <w:rPr>
                <w:sz w:val="14"/>
                <w:szCs w:val="14"/>
                <w:lang w:val="en-GB"/>
              </w:rPr>
            </w:pPr>
            <w:r w:rsidRPr="004F78DB">
              <w:rPr>
                <w:sz w:val="14"/>
                <w:szCs w:val="14"/>
                <w:lang w:val="en-GB"/>
              </w:rPr>
              <w:t xml:space="preserve">T3i : Start – 1 – 4 – 1 – 4 – 1 – 2 – 3 – Finish </w:t>
            </w:r>
          </w:p>
          <w:p w14:paraId="6A56B0FF" w14:textId="50EC7737" w:rsidR="00AF3A56" w:rsidRPr="004F78DB" w:rsidRDefault="00AF3A56" w:rsidP="00AF3A56">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32C75F1E" w14:textId="77777777" w:rsidR="00AF3A56" w:rsidRPr="00CF5836" w:rsidRDefault="00AF3A56" w:rsidP="00AF3A56">
            <w:pPr>
              <w:numPr>
                <w:ilvl w:val="0"/>
                <w:numId w:val="0"/>
              </w:numPr>
              <w:rPr>
                <w:b/>
                <w:bCs/>
                <w:sz w:val="14"/>
                <w:szCs w:val="14"/>
                <w:lang w:val="en-GB"/>
              </w:rPr>
            </w:pPr>
            <w:r w:rsidRPr="00CF5836">
              <w:rPr>
                <w:b/>
                <w:bCs/>
                <w:sz w:val="14"/>
                <w:szCs w:val="14"/>
                <w:lang w:val="en-GB"/>
              </w:rPr>
              <w:t xml:space="preserve">Trapezoidal - Outer loop   </w:t>
            </w:r>
          </w:p>
          <w:p w14:paraId="2598DE49" w14:textId="77777777" w:rsidR="00AF3A56" w:rsidRPr="00CF5836" w:rsidRDefault="00AF3A56" w:rsidP="00AF3A56">
            <w:pPr>
              <w:numPr>
                <w:ilvl w:val="0"/>
                <w:numId w:val="0"/>
              </w:numPr>
              <w:rPr>
                <w:sz w:val="14"/>
                <w:szCs w:val="14"/>
                <w:lang w:val="en-GB"/>
              </w:rPr>
            </w:pPr>
            <w:r w:rsidRPr="00CF5836">
              <w:rPr>
                <w:sz w:val="14"/>
                <w:szCs w:val="14"/>
                <w:lang w:val="en-GB"/>
              </w:rPr>
              <w:t>T2o : Start – 1 – 2 – 3 – 2 – 3 – Finish</w:t>
            </w:r>
          </w:p>
          <w:p w14:paraId="74946EEF" w14:textId="77777777" w:rsidR="00AF3A56" w:rsidRPr="00CF5836" w:rsidRDefault="00AF3A56" w:rsidP="00AF3A56">
            <w:pPr>
              <w:numPr>
                <w:ilvl w:val="0"/>
                <w:numId w:val="0"/>
              </w:numPr>
              <w:rPr>
                <w:sz w:val="14"/>
                <w:szCs w:val="14"/>
                <w:lang w:val="en-GB"/>
              </w:rPr>
            </w:pPr>
            <w:r w:rsidRPr="00CF5836">
              <w:rPr>
                <w:sz w:val="14"/>
                <w:szCs w:val="14"/>
                <w:lang w:val="en-GB"/>
              </w:rPr>
              <w:t xml:space="preserve">T3o : Start – 1 – 2 – 3 – 2 – 3 – 2 – 3 – Finish </w:t>
            </w:r>
          </w:p>
          <w:p w14:paraId="1AD127BE" w14:textId="4208397E" w:rsidR="00AF3A56" w:rsidRPr="00CF5836" w:rsidRDefault="00AF3A56" w:rsidP="00AF3A56">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64EE5639" w14:textId="04B591CA" w:rsidR="00AF3A56" w:rsidRPr="00CF5836" w:rsidRDefault="00AF3A56" w:rsidP="00AF3A56">
            <w:pPr>
              <w:numPr>
                <w:ilvl w:val="0"/>
                <w:numId w:val="0"/>
              </w:numPr>
              <w:rPr>
                <w:sz w:val="14"/>
                <w:szCs w:val="14"/>
                <w:lang w:val="en-GB"/>
              </w:rPr>
            </w:pPr>
          </w:p>
        </w:tc>
      </w:tr>
      <w:tr w:rsidR="00AF3A56" w:rsidRPr="001456B7" w14:paraId="0AC174AA" w14:textId="77777777" w:rsidTr="00D55558">
        <w:trPr>
          <w:cantSplit/>
        </w:trPr>
        <w:tc>
          <w:tcPr>
            <w:tcW w:w="3587" w:type="dxa"/>
            <w:tcBorders>
              <w:top w:val="nil"/>
            </w:tcBorders>
          </w:tcPr>
          <w:p w14:paraId="583DC261" w14:textId="1483DEA9" w:rsidR="00AF3A56" w:rsidRPr="001456B7" w:rsidRDefault="00AF3A56" w:rsidP="00AF3A56">
            <w:pPr>
              <w:numPr>
                <w:ilvl w:val="0"/>
                <w:numId w:val="0"/>
              </w:numPr>
              <w:jc w:val="center"/>
              <w:rPr>
                <w:lang w:val="fr-CH"/>
              </w:rPr>
            </w:pPr>
            <w:r w:rsidRPr="00F36307">
              <w:rPr>
                <w:noProof/>
                <w:lang w:val="fr-CH"/>
              </w:rPr>
              <w:drawing>
                <wp:inline distT="0" distB="0" distL="0" distR="0" wp14:anchorId="2201A3CE" wp14:editId="1AE5B056">
                  <wp:extent cx="745939" cy="1522325"/>
                  <wp:effectExtent l="0" t="0" r="0" b="1905"/>
                  <wp:docPr id="1660303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
                          <pic:cNvPicPr/>
                        </pic:nvPicPr>
                        <pic:blipFill>
                          <a:blip r:embed="rId36"/>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5456EA0A" w14:textId="46E5B93E" w:rsidR="00AF3A56" w:rsidRPr="001456B7" w:rsidRDefault="00AF3A56" w:rsidP="00AF3A56">
            <w:pPr>
              <w:numPr>
                <w:ilvl w:val="0"/>
                <w:numId w:val="0"/>
              </w:numPr>
              <w:jc w:val="center"/>
              <w:rPr>
                <w:lang w:val="fr-CH"/>
              </w:rPr>
            </w:pPr>
            <w:r w:rsidRPr="00CF5836">
              <w:rPr>
                <w:noProof/>
                <w:lang w:val="fr-CH"/>
              </w:rPr>
              <w:drawing>
                <wp:inline distT="0" distB="0" distL="0" distR="0" wp14:anchorId="76004774" wp14:editId="5EC1B461">
                  <wp:extent cx="773724" cy="1579029"/>
                  <wp:effectExtent l="0" t="0" r="7620" b="2540"/>
                  <wp:docPr id="18019760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
                          <pic:cNvPicPr/>
                        </pic:nvPicPr>
                        <pic:blipFill>
                          <a:blip r:embed="rId37"/>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255D6391" w14:textId="701AF3CB" w:rsidR="00AF3A56" w:rsidRPr="001456B7" w:rsidRDefault="00AF3A56" w:rsidP="00AF3A56">
            <w:pPr>
              <w:numPr>
                <w:ilvl w:val="0"/>
                <w:numId w:val="0"/>
              </w:numPr>
              <w:jc w:val="center"/>
              <w:rPr>
                <w:lang w:val="fr-CH"/>
              </w:rPr>
            </w:pPr>
          </w:p>
        </w:tc>
      </w:tr>
      <w:tr w:rsidR="00686AC6" w:rsidRPr="005F3C56" w14:paraId="6FCA8806" w14:textId="77777777" w:rsidTr="009A21F4">
        <w:trPr>
          <w:cantSplit/>
        </w:trPr>
        <w:tc>
          <w:tcPr>
            <w:tcW w:w="3587" w:type="dxa"/>
            <w:tcBorders>
              <w:bottom w:val="nil"/>
            </w:tcBorders>
          </w:tcPr>
          <w:p w14:paraId="049F3519"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Inner loop, with gate </w:t>
            </w:r>
          </w:p>
          <w:p w14:paraId="6AC4AE3C" w14:textId="77777777" w:rsidR="00AF3A56" w:rsidRPr="00D71760" w:rsidRDefault="00AF3A56" w:rsidP="00AF3A56">
            <w:pPr>
              <w:numPr>
                <w:ilvl w:val="0"/>
                <w:numId w:val="0"/>
              </w:numPr>
              <w:rPr>
                <w:sz w:val="14"/>
                <w:szCs w:val="14"/>
                <w:lang w:val="en-GB"/>
              </w:rPr>
            </w:pPr>
            <w:r w:rsidRPr="00D71760">
              <w:rPr>
                <w:sz w:val="14"/>
                <w:szCs w:val="14"/>
                <w:lang w:val="en-GB"/>
              </w:rPr>
              <w:t>TIG2 : Start – 1 – 4s/4p – 1 – 2 – 3p – Finish</w:t>
            </w:r>
          </w:p>
          <w:p w14:paraId="165D2FCE" w14:textId="77777777" w:rsidR="00AF3A56" w:rsidRPr="00D71760" w:rsidRDefault="00AF3A56" w:rsidP="00AF3A56">
            <w:pPr>
              <w:numPr>
                <w:ilvl w:val="0"/>
                <w:numId w:val="0"/>
              </w:numPr>
              <w:rPr>
                <w:sz w:val="14"/>
                <w:szCs w:val="14"/>
                <w:lang w:val="en-GB"/>
              </w:rPr>
            </w:pPr>
            <w:r w:rsidRPr="00D71760">
              <w:rPr>
                <w:sz w:val="14"/>
                <w:szCs w:val="14"/>
                <w:lang w:val="en-GB"/>
              </w:rPr>
              <w:t>TIG3 : Start – 1 – 4s/4p – 1 – 4s/4p – 1 – 2 – 3p – Finish</w:t>
            </w:r>
          </w:p>
          <w:p w14:paraId="3FE30E60" w14:textId="0FFFBCFE" w:rsidR="00AF3A56" w:rsidRPr="00DA7171" w:rsidRDefault="00AF3A56" w:rsidP="00AF3A56">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52686AD6" w14:textId="77777777" w:rsidR="00AF3A56" w:rsidRPr="00D71760" w:rsidRDefault="00AF3A56" w:rsidP="00AF3A56">
            <w:pPr>
              <w:numPr>
                <w:ilvl w:val="0"/>
                <w:numId w:val="0"/>
              </w:numPr>
              <w:rPr>
                <w:b/>
                <w:bCs/>
                <w:sz w:val="14"/>
                <w:szCs w:val="14"/>
                <w:lang w:val="en-GB"/>
              </w:rPr>
            </w:pPr>
            <w:r w:rsidRPr="00D71760">
              <w:rPr>
                <w:b/>
                <w:bCs/>
                <w:sz w:val="14"/>
                <w:szCs w:val="14"/>
                <w:lang w:val="en-GB"/>
              </w:rPr>
              <w:t xml:space="preserve">Trapezoidal – Outer loop, with gate </w:t>
            </w:r>
          </w:p>
          <w:p w14:paraId="0AD771B5" w14:textId="77777777" w:rsidR="00AF3A56" w:rsidRPr="00D71760" w:rsidRDefault="00AF3A56" w:rsidP="00AF3A56">
            <w:pPr>
              <w:numPr>
                <w:ilvl w:val="0"/>
                <w:numId w:val="0"/>
              </w:numPr>
              <w:rPr>
                <w:sz w:val="14"/>
                <w:szCs w:val="14"/>
                <w:lang w:val="en-GB"/>
              </w:rPr>
            </w:pPr>
            <w:r w:rsidRPr="00D71760">
              <w:rPr>
                <w:sz w:val="14"/>
                <w:szCs w:val="14"/>
                <w:lang w:val="en-GB"/>
              </w:rPr>
              <w:t>TOG2 : Start – 1 – 2 – 3s/3p – 2 – 3p – Finish</w:t>
            </w:r>
          </w:p>
          <w:p w14:paraId="0631D7B1" w14:textId="77777777" w:rsidR="00AF3A56" w:rsidRPr="00D71760" w:rsidRDefault="00AF3A56" w:rsidP="00AF3A56">
            <w:pPr>
              <w:numPr>
                <w:ilvl w:val="0"/>
                <w:numId w:val="0"/>
              </w:numPr>
              <w:rPr>
                <w:sz w:val="14"/>
                <w:szCs w:val="14"/>
                <w:lang w:val="en-GB"/>
              </w:rPr>
            </w:pPr>
            <w:r w:rsidRPr="00D71760">
              <w:rPr>
                <w:sz w:val="14"/>
                <w:szCs w:val="14"/>
                <w:lang w:val="en-GB"/>
              </w:rPr>
              <w:t xml:space="preserve">TOG3 : Start – 1 – 2 – 3s/3p – 2 – 3s/3p – 2 – 3p – Finish </w:t>
            </w:r>
          </w:p>
          <w:p w14:paraId="3E962561" w14:textId="412C57D9" w:rsidR="00AF3A56" w:rsidRPr="00CF5836" w:rsidRDefault="00AF3A56" w:rsidP="00AF3A56">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2124BF66"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19CF78A2" w14:textId="77777777" w:rsidR="00AF3A56" w:rsidRPr="00040B0C" w:rsidRDefault="00AF3A56" w:rsidP="00AF3A56">
            <w:pPr>
              <w:numPr>
                <w:ilvl w:val="0"/>
                <w:numId w:val="0"/>
              </w:numPr>
              <w:rPr>
                <w:sz w:val="14"/>
                <w:szCs w:val="14"/>
                <w:lang w:val="en-GB"/>
              </w:rPr>
            </w:pPr>
            <w:r w:rsidRPr="00040B0C">
              <w:rPr>
                <w:sz w:val="14"/>
                <w:szCs w:val="14"/>
                <w:lang w:val="en-GB"/>
              </w:rPr>
              <w:t>T2i : Start – 1 –4s/4p – 1 – 2 – 3p – Finish</w:t>
            </w:r>
          </w:p>
          <w:p w14:paraId="4753AAC1" w14:textId="77777777" w:rsidR="00AF3A56" w:rsidRPr="00CF5836" w:rsidRDefault="00AF3A56" w:rsidP="00AF3A56">
            <w:pPr>
              <w:numPr>
                <w:ilvl w:val="0"/>
                <w:numId w:val="0"/>
              </w:numPr>
              <w:rPr>
                <w:sz w:val="14"/>
                <w:szCs w:val="14"/>
                <w:lang w:val="en-GB"/>
              </w:rPr>
            </w:pPr>
            <w:r w:rsidRPr="00040B0C">
              <w:rPr>
                <w:sz w:val="14"/>
                <w:szCs w:val="14"/>
                <w:lang w:val="en-GB"/>
              </w:rPr>
              <w:t>T2o : Start – 1 – 2 – 3s/3p – 2 – 3p – Finish</w:t>
            </w:r>
          </w:p>
        </w:tc>
      </w:tr>
      <w:tr w:rsidR="00AF3A56" w:rsidRPr="001456B7" w14:paraId="2EC7BA29" w14:textId="77777777" w:rsidTr="009A21F4">
        <w:trPr>
          <w:cantSplit/>
        </w:trPr>
        <w:tc>
          <w:tcPr>
            <w:tcW w:w="3587" w:type="dxa"/>
            <w:tcBorders>
              <w:top w:val="nil"/>
            </w:tcBorders>
          </w:tcPr>
          <w:p w14:paraId="47D14D2F" w14:textId="5B4A9B2B" w:rsidR="00AF3A56" w:rsidRPr="001456B7" w:rsidRDefault="00AF3A56" w:rsidP="00AF3A56">
            <w:pPr>
              <w:numPr>
                <w:ilvl w:val="0"/>
                <w:numId w:val="0"/>
              </w:numPr>
              <w:jc w:val="center"/>
              <w:rPr>
                <w:lang w:val="fr-CH"/>
              </w:rPr>
            </w:pPr>
            <w:r w:rsidRPr="00D71760">
              <w:rPr>
                <w:noProof/>
                <w:lang w:val="fr-CH"/>
              </w:rPr>
              <w:lastRenderedPageBreak/>
              <w:drawing>
                <wp:inline distT="0" distB="0" distL="0" distR="0" wp14:anchorId="582FA759" wp14:editId="3773CA5C">
                  <wp:extent cx="1043892" cy="1680336"/>
                  <wp:effectExtent l="0" t="0" r="4445" b="0"/>
                  <wp:docPr id="10312337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
                          <pic:cNvPicPr/>
                        </pic:nvPicPr>
                        <pic:blipFill>
                          <a:blip r:embed="rId38"/>
                          <a:stretch>
                            <a:fillRect/>
                          </a:stretch>
                        </pic:blipFill>
                        <pic:spPr>
                          <a:xfrm>
                            <a:off x="0" y="0"/>
                            <a:ext cx="1056574" cy="1700750"/>
                          </a:xfrm>
                          <a:prstGeom prst="rect">
                            <a:avLst/>
                          </a:prstGeom>
                        </pic:spPr>
                      </pic:pic>
                    </a:graphicData>
                  </a:graphic>
                </wp:inline>
              </w:drawing>
            </w:r>
          </w:p>
        </w:tc>
        <w:tc>
          <w:tcPr>
            <w:tcW w:w="3587" w:type="dxa"/>
            <w:tcBorders>
              <w:top w:val="nil"/>
            </w:tcBorders>
          </w:tcPr>
          <w:p w14:paraId="438AD96B" w14:textId="3F03F909" w:rsidR="00AF3A56" w:rsidRPr="001456B7" w:rsidRDefault="00AF3A56" w:rsidP="00AF3A56">
            <w:pPr>
              <w:numPr>
                <w:ilvl w:val="0"/>
                <w:numId w:val="0"/>
              </w:numPr>
              <w:jc w:val="center"/>
              <w:rPr>
                <w:lang w:val="fr-CH"/>
              </w:rPr>
            </w:pPr>
            <w:r w:rsidRPr="00D71760">
              <w:rPr>
                <w:noProof/>
                <w:lang w:val="fr-CH"/>
              </w:rPr>
              <w:drawing>
                <wp:inline distT="0" distB="0" distL="0" distR="0" wp14:anchorId="1675AAA9" wp14:editId="72E8D1DD">
                  <wp:extent cx="1093684" cy="1666840"/>
                  <wp:effectExtent l="0" t="0" r="0" b="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39"/>
                          <a:stretch>
                            <a:fillRect/>
                          </a:stretch>
                        </pic:blipFill>
                        <pic:spPr>
                          <a:xfrm>
                            <a:off x="0" y="0"/>
                            <a:ext cx="1096201" cy="1670676"/>
                          </a:xfrm>
                          <a:prstGeom prst="rect">
                            <a:avLst/>
                          </a:prstGeom>
                        </pic:spPr>
                      </pic:pic>
                    </a:graphicData>
                  </a:graphic>
                </wp:inline>
              </w:drawing>
            </w:r>
          </w:p>
        </w:tc>
        <w:tc>
          <w:tcPr>
            <w:tcW w:w="3588" w:type="dxa"/>
            <w:tcBorders>
              <w:top w:val="nil"/>
            </w:tcBorders>
          </w:tcPr>
          <w:p w14:paraId="40C3B371" w14:textId="77777777" w:rsidR="00AF3A56" w:rsidRPr="001456B7" w:rsidRDefault="00AF3A56" w:rsidP="00AF3A56">
            <w:pPr>
              <w:numPr>
                <w:ilvl w:val="0"/>
                <w:numId w:val="0"/>
              </w:numPr>
              <w:jc w:val="center"/>
              <w:rPr>
                <w:lang w:val="fr-CH"/>
              </w:rPr>
            </w:pPr>
            <w:r w:rsidRPr="00170969">
              <w:rPr>
                <w:noProof/>
                <w:lang w:val="fr-CH"/>
              </w:rPr>
              <w:drawing>
                <wp:inline distT="0" distB="0" distL="0" distR="0" wp14:anchorId="16231038" wp14:editId="5E8ACEF9">
                  <wp:extent cx="1015995" cy="1663465"/>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1028804" cy="1684437"/>
                          </a:xfrm>
                          <a:prstGeom prst="rect">
                            <a:avLst/>
                          </a:prstGeom>
                        </pic:spPr>
                      </pic:pic>
                    </a:graphicData>
                  </a:graphic>
                </wp:inline>
              </w:drawing>
            </w:r>
          </w:p>
        </w:tc>
      </w:tr>
      <w:tr w:rsidR="00AF3A56" w:rsidRPr="005F3C56" w14:paraId="6514303B" w14:textId="77777777" w:rsidTr="00D55558">
        <w:trPr>
          <w:cantSplit/>
        </w:trPr>
        <w:tc>
          <w:tcPr>
            <w:tcW w:w="10762" w:type="dxa"/>
            <w:gridSpan w:val="3"/>
          </w:tcPr>
          <w:p w14:paraId="52B42C4C" w14:textId="4891B675" w:rsidR="00AF3A56" w:rsidRPr="00040B0C" w:rsidRDefault="00AF3A56" w:rsidP="00AF3A56">
            <w:pPr>
              <w:numPr>
                <w:ilvl w:val="0"/>
                <w:numId w:val="0"/>
              </w:numPr>
              <w:rPr>
                <w:b/>
                <w:bCs/>
                <w:lang w:val="fr-CH"/>
              </w:rPr>
            </w:pPr>
            <w:r>
              <w:rPr>
                <w:b/>
                <w:bCs/>
                <w:lang w:val="fr-CH"/>
              </w:rPr>
              <w:t>Parcours de t</w:t>
            </w:r>
            <w:r w:rsidRPr="00040B0C">
              <w:rPr>
                <w:b/>
                <w:bCs/>
                <w:lang w:val="fr-CH"/>
              </w:rPr>
              <w:t>ype Trapézoïdal ILCA</w:t>
            </w:r>
          </w:p>
        </w:tc>
      </w:tr>
      <w:tr w:rsidR="00686AC6" w:rsidRPr="005F3C56" w14:paraId="23C58225" w14:textId="77777777" w:rsidTr="00931DBE">
        <w:tc>
          <w:tcPr>
            <w:tcW w:w="3587" w:type="dxa"/>
            <w:tcBorders>
              <w:bottom w:val="nil"/>
            </w:tcBorders>
          </w:tcPr>
          <w:p w14:paraId="0E758D2B" w14:textId="2D967BD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48F0BCA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265AE89" w14:textId="408BA975"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74851352" w14:textId="368EDB7E"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A4B9142" w14:textId="0F07A0AE"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69C5D154" w14:textId="759905BA"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4FC70C2"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437EBC3C"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27F8D2A" w14:textId="5CD36B63"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010783A" w14:textId="6CC87D65"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FC37AF" w14:textId="6CF91953"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47F12916"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09C21C25" w14:textId="5B75D868"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5BDFC88" w14:textId="620EEE82"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E12E99" w14:textId="24975906" w:rsidR="00AF3A56" w:rsidRPr="00040B0C" w:rsidRDefault="00AF3A56" w:rsidP="00AF3A56">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AF3A56" w:rsidRPr="00F55F60" w14:paraId="061435AA" w14:textId="77777777" w:rsidTr="007805AA">
        <w:tc>
          <w:tcPr>
            <w:tcW w:w="3587" w:type="dxa"/>
            <w:tcBorders>
              <w:top w:val="nil"/>
            </w:tcBorders>
          </w:tcPr>
          <w:p w14:paraId="279F30FD" w14:textId="396790FF" w:rsidR="00AF3A56" w:rsidRPr="003B5D8F" w:rsidRDefault="00AF3A56" w:rsidP="00AF3A56">
            <w:pPr>
              <w:numPr>
                <w:ilvl w:val="0"/>
                <w:numId w:val="0"/>
              </w:numPr>
              <w:jc w:val="center"/>
              <w:rPr>
                <w:lang w:val="en-GB"/>
              </w:rPr>
            </w:pPr>
            <w:r w:rsidRPr="003B5D8F">
              <w:rPr>
                <w:noProof/>
              </w:rPr>
              <w:drawing>
                <wp:inline distT="0" distB="0" distL="0" distR="0" wp14:anchorId="5532480D" wp14:editId="77AC6C97">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21272298" w14:textId="21055A10" w:rsidR="00AF3A56" w:rsidRPr="00F55F60" w:rsidRDefault="00AF3A56" w:rsidP="00AF3A56">
            <w:pPr>
              <w:numPr>
                <w:ilvl w:val="0"/>
                <w:numId w:val="0"/>
              </w:numPr>
              <w:jc w:val="center"/>
              <w:rPr>
                <w:lang w:val="en-GB"/>
              </w:rPr>
            </w:pPr>
            <w:r w:rsidRPr="00474A53">
              <w:rPr>
                <w:noProof/>
                <w:lang w:val="en-GB"/>
              </w:rPr>
              <w:drawing>
                <wp:inline distT="0" distB="0" distL="0" distR="0" wp14:anchorId="655CCBD0" wp14:editId="1330866B">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7566DC09" w14:textId="3F648233" w:rsidR="00AF3A56" w:rsidRPr="00F55F60" w:rsidRDefault="00AF3A56" w:rsidP="00AF3A56">
            <w:pPr>
              <w:numPr>
                <w:ilvl w:val="0"/>
                <w:numId w:val="0"/>
              </w:numPr>
              <w:jc w:val="center"/>
              <w:rPr>
                <w:lang w:val="en-GB"/>
              </w:rPr>
            </w:pPr>
            <w:r w:rsidRPr="00611F3A">
              <w:rPr>
                <w:noProof/>
              </w:rPr>
              <w:drawing>
                <wp:inline distT="0" distB="0" distL="0" distR="0" wp14:anchorId="0DE3A38A" wp14:editId="6C8AFB36">
                  <wp:extent cx="1452417" cy="1900237"/>
                  <wp:effectExtent l="0" t="0" r="0" b="5080"/>
                  <wp:docPr id="2083498775" name="Image 10">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67527" cy="1920006"/>
                          </a:xfrm>
                          <a:prstGeom prst="rect">
                            <a:avLst/>
                          </a:prstGeom>
                        </pic:spPr>
                      </pic:pic>
                    </a:graphicData>
                  </a:graphic>
                </wp:inline>
              </w:drawing>
            </w:r>
          </w:p>
        </w:tc>
      </w:tr>
      <w:tr w:rsidR="00AF3A56" w:rsidRPr="001D5618" w14:paraId="0BE332A1" w14:textId="77777777" w:rsidTr="00B066F8">
        <w:tc>
          <w:tcPr>
            <w:tcW w:w="3587" w:type="dxa"/>
          </w:tcPr>
          <w:p w14:paraId="64351423" w14:textId="5A6E8F0C"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63526E29"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6C5906DD" w14:textId="4021CE4A" w:rsidR="00AF3A56" w:rsidRPr="00040B0C" w:rsidRDefault="00AF3A56" w:rsidP="00AF3A56">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2E6942AC" w14:textId="5A959D6C"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05B7FEA" w14:textId="5E289E5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6CA2CB0E"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p>
          <w:p w14:paraId="3C54B7C5"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191AD8C2"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35FA5C4D"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14726F2" w14:textId="60B3B6EF" w:rsidR="00AF3A56" w:rsidRPr="001D5618" w:rsidRDefault="00AF3A56" w:rsidP="00AF3A56">
            <w:pPr>
              <w:numPr>
                <w:ilvl w:val="0"/>
                <w:numId w:val="0"/>
              </w:numPr>
              <w:jc w:val="center"/>
              <w:rPr>
                <w:lang w:val="en-GB"/>
              </w:rPr>
            </w:pPr>
            <w:r w:rsidRPr="000D4135">
              <w:rPr>
                <w:sz w:val="14"/>
                <w:szCs w:val="14"/>
                <w:lang w:val="en-GB"/>
              </w:rPr>
              <w:t>Start – 1 – 4 – 1 – 2 – 3 – Finish</w:t>
            </w:r>
          </w:p>
        </w:tc>
        <w:tc>
          <w:tcPr>
            <w:tcW w:w="3588" w:type="dxa"/>
          </w:tcPr>
          <w:p w14:paraId="40F0C480" w14:textId="77777777" w:rsidR="00AF3A56" w:rsidRPr="00040B0C" w:rsidRDefault="00AF3A56" w:rsidP="00AF3A56">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6FAF2B41" w14:textId="77777777" w:rsidR="00AF3A56" w:rsidRDefault="00AF3A56" w:rsidP="00AF3A56">
            <w:pPr>
              <w:numPr>
                <w:ilvl w:val="0"/>
                <w:numId w:val="5"/>
              </w:numPr>
              <w:ind w:left="142" w:hanging="142"/>
              <w:rPr>
                <w:sz w:val="14"/>
                <w:szCs w:val="14"/>
                <w:lang w:val="en-GB"/>
              </w:rPr>
            </w:pPr>
            <w:r w:rsidRPr="00040B0C">
              <w:rPr>
                <w:sz w:val="14"/>
                <w:szCs w:val="14"/>
                <w:lang w:val="en-GB"/>
              </w:rPr>
              <w:t>ILCA 7 and ILCA 6 will always sail the Outer Loop:</w:t>
            </w:r>
          </w:p>
          <w:p w14:paraId="2E1B44C4" w14:textId="77777777" w:rsidR="00AF3A56" w:rsidRPr="00040B0C" w:rsidRDefault="00AF3A56" w:rsidP="00AF3A56">
            <w:pPr>
              <w:numPr>
                <w:ilvl w:val="0"/>
                <w:numId w:val="0"/>
              </w:numPr>
              <w:ind w:left="142"/>
              <w:rPr>
                <w:sz w:val="14"/>
                <w:szCs w:val="14"/>
                <w:lang w:val="en-GB"/>
              </w:rPr>
            </w:pPr>
            <w:r w:rsidRPr="00040B0C">
              <w:rPr>
                <w:sz w:val="14"/>
                <w:szCs w:val="14"/>
                <w:lang w:val="en-GB"/>
              </w:rPr>
              <w:t xml:space="preserve">Start – 1 – 2 – 3 – 2 – 3 – Finish </w:t>
            </w:r>
          </w:p>
          <w:p w14:paraId="6729D942" w14:textId="77777777" w:rsidR="00AF3A56" w:rsidRDefault="00AF3A56" w:rsidP="00AF3A56">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AE042F" w14:textId="4B80B2CF" w:rsidR="00AF3A56" w:rsidRPr="001D5618" w:rsidRDefault="00AF3A56" w:rsidP="00AF3A56">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686AC6" w:rsidRPr="005F3C56" w14:paraId="6206A2C4" w14:textId="77777777" w:rsidTr="00387CAC">
        <w:tc>
          <w:tcPr>
            <w:tcW w:w="3587" w:type="dxa"/>
            <w:tcBorders>
              <w:bottom w:val="nil"/>
            </w:tcBorders>
          </w:tcPr>
          <w:p w14:paraId="30570C3D" w14:textId="77777777" w:rsidR="00AF3A56" w:rsidRPr="000D4135" w:rsidRDefault="00AF3A56" w:rsidP="00AF3A56">
            <w:pPr>
              <w:numPr>
                <w:ilvl w:val="0"/>
                <w:numId w:val="0"/>
              </w:numPr>
              <w:tabs>
                <w:tab w:val="center" w:pos="5103"/>
                <w:tab w:val="center" w:pos="8505"/>
              </w:tabs>
              <w:rPr>
                <w:lang w:val="fr-CH"/>
              </w:rPr>
            </w:pPr>
          </w:p>
        </w:tc>
        <w:tc>
          <w:tcPr>
            <w:tcW w:w="7175" w:type="dxa"/>
            <w:gridSpan w:val="2"/>
            <w:tcBorders>
              <w:bottom w:val="nil"/>
            </w:tcBorders>
          </w:tcPr>
          <w:p w14:paraId="167D5A87" w14:textId="77777777" w:rsidR="00AF3A56" w:rsidRPr="007805AA" w:rsidRDefault="00AF3A56" w:rsidP="00AF3A56">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AF3A56" w:rsidRPr="007C11FC" w14:paraId="4590B166" w14:textId="77777777" w:rsidTr="007805AA">
        <w:tc>
          <w:tcPr>
            <w:tcW w:w="3587" w:type="dxa"/>
            <w:tcBorders>
              <w:top w:val="nil"/>
            </w:tcBorders>
          </w:tcPr>
          <w:p w14:paraId="2619FCC5" w14:textId="2289C541" w:rsidR="00AF3A56" w:rsidRPr="007C11FC" w:rsidRDefault="00AF3A56" w:rsidP="00AF3A56">
            <w:pPr>
              <w:numPr>
                <w:ilvl w:val="0"/>
                <w:numId w:val="0"/>
              </w:numPr>
              <w:jc w:val="center"/>
              <w:rPr>
                <w:lang w:val="fr-CH"/>
              </w:rPr>
            </w:pPr>
            <w:r w:rsidRPr="00B87F97">
              <w:rPr>
                <w:noProof/>
                <w:lang w:val="fr-CH"/>
              </w:rPr>
              <w:drawing>
                <wp:inline distT="0" distB="0" distL="0" distR="0" wp14:anchorId="1A610550" wp14:editId="5F573C99">
                  <wp:extent cx="1706959" cy="2147887"/>
                  <wp:effectExtent l="0" t="0" r="0" b="5080"/>
                  <wp:docPr id="42677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
                          <pic:cNvPicPr/>
                        </pic:nvPicPr>
                        <pic:blipFill>
                          <a:blip r:embed="rId44"/>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4E02D777" w14:textId="42DCF53E" w:rsidR="00AF3A56" w:rsidRPr="007C11FC" w:rsidRDefault="00AF3A56" w:rsidP="00AF3A56">
            <w:pPr>
              <w:numPr>
                <w:ilvl w:val="0"/>
                <w:numId w:val="0"/>
              </w:numPr>
              <w:jc w:val="center"/>
              <w:rPr>
                <w:lang w:val="fr-CH"/>
              </w:rPr>
            </w:pPr>
            <w:r w:rsidRPr="000D4135">
              <w:rPr>
                <w:noProof/>
              </w:rPr>
              <w:drawing>
                <wp:inline distT="0" distB="0" distL="0" distR="0" wp14:anchorId="31B91C5F" wp14:editId="39790ABF">
                  <wp:extent cx="1681162" cy="2122466"/>
                  <wp:effectExtent l="0" t="0" r="0" b="0"/>
                  <wp:docPr id="1228081378"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5E10CCE1" w14:textId="04694663" w:rsidR="00AF3A56" w:rsidRPr="007C11FC" w:rsidRDefault="00AF3A56" w:rsidP="00AF3A56">
            <w:pPr>
              <w:numPr>
                <w:ilvl w:val="0"/>
                <w:numId w:val="0"/>
              </w:numPr>
              <w:jc w:val="center"/>
              <w:rPr>
                <w:lang w:val="fr-CH"/>
              </w:rPr>
            </w:pPr>
            <w:r w:rsidRPr="000D4135">
              <w:rPr>
                <w:noProof/>
              </w:rPr>
              <w:drawing>
                <wp:inline distT="0" distB="0" distL="0" distR="0" wp14:anchorId="55BDF724" wp14:editId="0D41AAF1">
                  <wp:extent cx="1602327" cy="2205037"/>
                  <wp:effectExtent l="0" t="0" r="0" b="5080"/>
                  <wp:docPr id="48" name="Image 47">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612701" cy="2219313"/>
                          </a:xfrm>
                          <a:prstGeom prst="rect">
                            <a:avLst/>
                          </a:prstGeom>
                        </pic:spPr>
                      </pic:pic>
                    </a:graphicData>
                  </a:graphic>
                </wp:inline>
              </w:drawing>
            </w:r>
          </w:p>
        </w:tc>
      </w:tr>
      <w:tr w:rsidR="00AF3A56" w:rsidRPr="001D5618" w14:paraId="162E4B78" w14:textId="77777777" w:rsidTr="009015E2">
        <w:tc>
          <w:tcPr>
            <w:tcW w:w="10762" w:type="dxa"/>
            <w:gridSpan w:val="3"/>
          </w:tcPr>
          <w:p w14:paraId="78DECB68" w14:textId="53633AF2" w:rsidR="00AF3A56" w:rsidRPr="001D5618" w:rsidRDefault="00AF3A56" w:rsidP="00AF3A56">
            <w:pPr>
              <w:numPr>
                <w:ilvl w:val="0"/>
                <w:numId w:val="0"/>
              </w:numPr>
              <w:rPr>
                <w:b/>
                <w:bCs/>
                <w:lang w:val="fr-CH"/>
              </w:rPr>
            </w:pPr>
            <w:r>
              <w:rPr>
                <w:b/>
                <w:bCs/>
                <w:lang w:val="fr-CH"/>
              </w:rPr>
              <w:t>Parcours de t</w:t>
            </w:r>
            <w:r w:rsidRPr="001D5618">
              <w:rPr>
                <w:b/>
                <w:bCs/>
                <w:lang w:val="fr-CH"/>
              </w:rPr>
              <w:t>ype IODA</w:t>
            </w:r>
          </w:p>
        </w:tc>
      </w:tr>
      <w:tr w:rsidR="00686AC6" w:rsidRPr="005F3C56" w14:paraId="4FD37858" w14:textId="77777777" w:rsidTr="00931DBE">
        <w:tc>
          <w:tcPr>
            <w:tcW w:w="3587" w:type="dxa"/>
            <w:tcBorders>
              <w:bottom w:val="nil"/>
            </w:tcBorders>
          </w:tcPr>
          <w:p w14:paraId="48D93A3B" w14:textId="37CA9BB5" w:rsidR="00AF3A56" w:rsidRPr="004F78DB" w:rsidRDefault="00AF3A56" w:rsidP="00AF3A56">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509BCF69" w14:textId="77777777" w:rsidR="00AF3A56" w:rsidRPr="004F78DB" w:rsidRDefault="00AF3A56" w:rsidP="00AF3A56">
            <w:pPr>
              <w:numPr>
                <w:ilvl w:val="0"/>
                <w:numId w:val="0"/>
              </w:numPr>
              <w:rPr>
                <w:sz w:val="14"/>
                <w:szCs w:val="14"/>
                <w:lang w:val="en-GB"/>
              </w:rPr>
            </w:pPr>
            <w:r w:rsidRPr="004F78DB">
              <w:rPr>
                <w:sz w:val="14"/>
                <w:szCs w:val="14"/>
                <w:lang w:val="en-GB"/>
              </w:rPr>
              <w:t xml:space="preserve">IOD2 : Start – 1 – 2 – 3 – Finish </w:t>
            </w:r>
          </w:p>
          <w:p w14:paraId="0470D128" w14:textId="77777777" w:rsidR="00AF3A56" w:rsidRPr="004F78DB" w:rsidRDefault="00AF3A56" w:rsidP="00AF3A56">
            <w:pPr>
              <w:numPr>
                <w:ilvl w:val="0"/>
                <w:numId w:val="0"/>
              </w:numPr>
              <w:rPr>
                <w:sz w:val="14"/>
                <w:szCs w:val="14"/>
                <w:lang w:val="en-GB"/>
              </w:rPr>
            </w:pPr>
            <w:r w:rsidRPr="004F78DB">
              <w:rPr>
                <w:sz w:val="14"/>
                <w:szCs w:val="14"/>
                <w:lang w:val="en-GB"/>
              </w:rPr>
              <w:t xml:space="preserve">IOD3 : Start – 1 – 2 – 3 – 1 – 2 – 3 – Finish </w:t>
            </w:r>
          </w:p>
          <w:p w14:paraId="5AF271D7" w14:textId="77148F1F" w:rsidR="00AF3A56" w:rsidRPr="004F78DB" w:rsidRDefault="00AF3A56" w:rsidP="00AF3A56">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60835B9F" w14:textId="770B3B84" w:rsidR="00AF3A56" w:rsidRPr="00871FCB" w:rsidRDefault="00AF3A56" w:rsidP="00AF3A56">
            <w:pPr>
              <w:numPr>
                <w:ilvl w:val="0"/>
                <w:numId w:val="0"/>
              </w:numPr>
              <w:rPr>
                <w:b/>
                <w:bCs/>
                <w:sz w:val="14"/>
                <w:szCs w:val="14"/>
                <w:lang w:val="en-GB"/>
              </w:rPr>
            </w:pPr>
            <w:r w:rsidRPr="00871FCB">
              <w:rPr>
                <w:b/>
                <w:bCs/>
                <w:sz w:val="14"/>
                <w:szCs w:val="14"/>
                <w:lang w:val="en-GB"/>
              </w:rPr>
              <w:t xml:space="preserve">IODA – </w:t>
            </w:r>
            <w:r w:rsidR="00B32761" w:rsidRPr="00871FCB">
              <w:rPr>
                <w:b/>
                <w:bCs/>
                <w:sz w:val="14"/>
                <w:szCs w:val="14"/>
                <w:lang w:val="en-GB"/>
              </w:rPr>
              <w:t>With</w:t>
            </w:r>
            <w:r w:rsidRPr="00871FCB">
              <w:rPr>
                <w:b/>
                <w:bCs/>
                <w:sz w:val="14"/>
                <w:szCs w:val="14"/>
                <w:lang w:val="en-GB"/>
              </w:rPr>
              <w:t xml:space="preserve"> gate</w:t>
            </w:r>
          </w:p>
          <w:p w14:paraId="2A5ECD50" w14:textId="47CDE086" w:rsidR="00AF3A56" w:rsidRPr="00871FCB" w:rsidRDefault="00AF3A56" w:rsidP="00AF3A56">
            <w:pPr>
              <w:numPr>
                <w:ilvl w:val="0"/>
                <w:numId w:val="0"/>
              </w:numPr>
              <w:rPr>
                <w:sz w:val="14"/>
                <w:szCs w:val="14"/>
                <w:lang w:val="en-GB"/>
              </w:rPr>
            </w:pPr>
            <w:r w:rsidRPr="00871FCB">
              <w:rPr>
                <w:sz w:val="14"/>
                <w:szCs w:val="14"/>
                <w:lang w:val="en-GB"/>
              </w:rPr>
              <w:t xml:space="preserve">IOD2 : Start – 1 – 2 – 3s/3p – Finish </w:t>
            </w:r>
          </w:p>
          <w:p w14:paraId="11F734C8" w14:textId="29809520" w:rsidR="00AF3A56" w:rsidRPr="00871FCB" w:rsidRDefault="00AF3A56" w:rsidP="00AF3A56">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2063281" w14:textId="706389DB" w:rsidR="00AF3A56" w:rsidRPr="00871FCB" w:rsidRDefault="00AF3A56" w:rsidP="00AF3A56">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62CC39D4" w14:textId="77777777" w:rsidR="00AF3A56" w:rsidRPr="00871FCB" w:rsidRDefault="00AF3A56" w:rsidP="00AF3A56">
            <w:pPr>
              <w:numPr>
                <w:ilvl w:val="0"/>
                <w:numId w:val="0"/>
              </w:numPr>
              <w:rPr>
                <w:sz w:val="14"/>
                <w:szCs w:val="14"/>
                <w:lang w:val="en-GB"/>
              </w:rPr>
            </w:pPr>
          </w:p>
        </w:tc>
      </w:tr>
      <w:tr w:rsidR="00AF3A56" w:rsidRPr="007C11FC" w14:paraId="5F729631" w14:textId="77777777" w:rsidTr="00931DBE">
        <w:tc>
          <w:tcPr>
            <w:tcW w:w="3587" w:type="dxa"/>
            <w:tcBorders>
              <w:top w:val="nil"/>
            </w:tcBorders>
          </w:tcPr>
          <w:p w14:paraId="7EBCAB3F" w14:textId="01C12059" w:rsidR="00AF3A56" w:rsidRPr="00871FCB" w:rsidRDefault="00AF3A56" w:rsidP="00AF3A56">
            <w:pPr>
              <w:numPr>
                <w:ilvl w:val="0"/>
                <w:numId w:val="0"/>
              </w:numPr>
              <w:jc w:val="center"/>
              <w:rPr>
                <w:lang w:val="en-GB"/>
              </w:rPr>
            </w:pPr>
            <w:r w:rsidRPr="00765DB1">
              <w:rPr>
                <w:noProof/>
              </w:rPr>
              <w:lastRenderedPageBreak/>
              <w:drawing>
                <wp:inline distT="0" distB="0" distL="0" distR="0" wp14:anchorId="6902B904" wp14:editId="57092E77">
                  <wp:extent cx="1371600" cy="1980000"/>
                  <wp:effectExtent l="0" t="0" r="0" b="1270"/>
                  <wp:docPr id="25" name="Image 24">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27028394" w14:textId="270116BC" w:rsidR="00AF3A56" w:rsidRPr="007C11FC" w:rsidRDefault="00AF3A56" w:rsidP="00AF3A56">
            <w:pPr>
              <w:numPr>
                <w:ilvl w:val="0"/>
                <w:numId w:val="0"/>
              </w:numPr>
              <w:jc w:val="center"/>
              <w:rPr>
                <w:lang w:val="fr-CH"/>
              </w:rPr>
            </w:pPr>
            <w:r w:rsidRPr="00871FCB">
              <w:rPr>
                <w:noProof/>
                <w:lang w:val="fr-CH"/>
              </w:rPr>
              <w:drawing>
                <wp:inline distT="0" distB="0" distL="0" distR="0" wp14:anchorId="6FD1E7CF" wp14:editId="1FEC48B0">
                  <wp:extent cx="1555200" cy="1980000"/>
                  <wp:effectExtent l="0" t="0" r="6985" b="1270"/>
                  <wp:docPr id="1480409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267E89A0" w14:textId="77777777" w:rsidR="00AF3A56" w:rsidRPr="007C11FC" w:rsidRDefault="00AF3A56" w:rsidP="00AF3A56">
            <w:pPr>
              <w:numPr>
                <w:ilvl w:val="0"/>
                <w:numId w:val="0"/>
              </w:numPr>
              <w:jc w:val="center"/>
              <w:rPr>
                <w:lang w:val="fr-CH"/>
              </w:rPr>
            </w:pPr>
          </w:p>
        </w:tc>
      </w:tr>
      <w:tr w:rsidR="00AF3A56" w:rsidRPr="00CA234E" w14:paraId="1FF047BB" w14:textId="77777777" w:rsidTr="00C02DFB">
        <w:tc>
          <w:tcPr>
            <w:tcW w:w="10762" w:type="dxa"/>
            <w:gridSpan w:val="3"/>
          </w:tcPr>
          <w:p w14:paraId="3EF3898A" w14:textId="4CE05F63" w:rsidR="00AF3A56" w:rsidRPr="00CA234E" w:rsidRDefault="00AF3A56" w:rsidP="00AF3A56">
            <w:pPr>
              <w:numPr>
                <w:ilvl w:val="0"/>
                <w:numId w:val="0"/>
              </w:numPr>
              <w:rPr>
                <w:b/>
                <w:bCs/>
                <w:lang w:val="fr-CH"/>
              </w:rPr>
            </w:pPr>
            <w:r w:rsidRPr="00CA234E">
              <w:rPr>
                <w:b/>
                <w:bCs/>
                <w:lang w:val="fr-CH"/>
              </w:rPr>
              <w:t>Parcours de type SCHRS</w:t>
            </w:r>
          </w:p>
        </w:tc>
      </w:tr>
      <w:tr w:rsidR="00686AC6" w:rsidRPr="005F3C56" w14:paraId="6E9E6728" w14:textId="77777777" w:rsidTr="00931DBE">
        <w:tc>
          <w:tcPr>
            <w:tcW w:w="3587" w:type="dxa"/>
            <w:tcBorders>
              <w:bottom w:val="nil"/>
            </w:tcBorders>
          </w:tcPr>
          <w:p w14:paraId="2D817FD6" w14:textId="77777777" w:rsidR="00AF3A56" w:rsidRPr="00C91C6B" w:rsidRDefault="00AF3A56" w:rsidP="00AF3A56">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5C11EFDC"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Class 1 : Start – 1 – 2 – 1 – Finish</w:t>
            </w:r>
          </w:p>
          <w:p w14:paraId="372BB0D3" w14:textId="77777777"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7BB331E1" w14:textId="0AF0DFA3" w:rsidR="00AF3A56" w:rsidRPr="00C91C6B" w:rsidRDefault="00AF3A56" w:rsidP="00AF3A56">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73C3CFD" w14:textId="77777777" w:rsidR="00AF3A56" w:rsidRPr="00F66DCC" w:rsidRDefault="00AF3A56" w:rsidP="00AF3A56">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5CFCBAFB" w14:textId="77777777" w:rsidR="00AF3A56" w:rsidRPr="00472E62" w:rsidRDefault="00AF3A56" w:rsidP="00AF3A56">
            <w:pPr>
              <w:numPr>
                <w:ilvl w:val="0"/>
                <w:numId w:val="0"/>
              </w:numPr>
              <w:rPr>
                <w:sz w:val="14"/>
                <w:szCs w:val="14"/>
                <w:lang w:val="en-GB"/>
              </w:rPr>
            </w:pPr>
            <w:r w:rsidRPr="00472E62">
              <w:rPr>
                <w:sz w:val="14"/>
                <w:szCs w:val="14"/>
                <w:lang w:val="en-GB"/>
              </w:rPr>
              <w:t>LS2 : Start – 1 – 1a – 2 – 1 – 1a – Finish</w:t>
            </w:r>
          </w:p>
          <w:p w14:paraId="669E1FCC" w14:textId="77777777" w:rsidR="00AF3A56" w:rsidRPr="004F78DB" w:rsidRDefault="00AF3A56" w:rsidP="00AF3A56">
            <w:pPr>
              <w:numPr>
                <w:ilvl w:val="0"/>
                <w:numId w:val="0"/>
              </w:numPr>
              <w:rPr>
                <w:sz w:val="14"/>
                <w:szCs w:val="14"/>
                <w:lang w:val="en-GB"/>
              </w:rPr>
            </w:pPr>
            <w:r w:rsidRPr="004F78DB">
              <w:rPr>
                <w:sz w:val="14"/>
                <w:szCs w:val="14"/>
                <w:lang w:val="en-GB"/>
              </w:rPr>
              <w:t xml:space="preserve">LS3 : Start – 3 – 3a – 2 – 3 – 3a  – Finish </w:t>
            </w:r>
          </w:p>
          <w:p w14:paraId="248D8D09" w14:textId="5B36D589" w:rsidR="00AF3A56" w:rsidRPr="00F66DCC" w:rsidRDefault="00AF3A56" w:rsidP="00AF3A56">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5685554" w14:textId="77777777" w:rsidR="00AF3A56" w:rsidRPr="00F66DCC" w:rsidRDefault="00AF3A56" w:rsidP="00AF3A56">
            <w:pPr>
              <w:numPr>
                <w:ilvl w:val="0"/>
                <w:numId w:val="0"/>
              </w:numPr>
              <w:rPr>
                <w:sz w:val="14"/>
                <w:szCs w:val="14"/>
                <w:lang w:val="en-GB"/>
              </w:rPr>
            </w:pPr>
          </w:p>
        </w:tc>
      </w:tr>
      <w:tr w:rsidR="00AF3A56" w:rsidRPr="001456B7" w14:paraId="5E59F47A" w14:textId="77777777" w:rsidTr="00931DBE">
        <w:tc>
          <w:tcPr>
            <w:tcW w:w="3587" w:type="dxa"/>
            <w:tcBorders>
              <w:top w:val="nil"/>
            </w:tcBorders>
          </w:tcPr>
          <w:p w14:paraId="2014F150" w14:textId="46D27E48" w:rsidR="00AF3A56" w:rsidRPr="001456B7" w:rsidRDefault="00AF3A56" w:rsidP="00AF3A56">
            <w:pPr>
              <w:numPr>
                <w:ilvl w:val="0"/>
                <w:numId w:val="0"/>
              </w:numPr>
              <w:jc w:val="center"/>
              <w:rPr>
                <w:lang w:val="fr-CH"/>
              </w:rPr>
            </w:pPr>
            <w:r w:rsidRPr="00C91C6B">
              <w:rPr>
                <w:noProof/>
              </w:rPr>
              <w:drawing>
                <wp:inline distT="0" distB="0" distL="0" distR="0" wp14:anchorId="144379CF" wp14:editId="1C5FA7F0">
                  <wp:extent cx="795600" cy="1980000"/>
                  <wp:effectExtent l="0" t="0" r="5080" b="1270"/>
                  <wp:docPr id="19" name="Image 18">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5E7A5FA1" w14:textId="04D5D456" w:rsidR="00AF3A56" w:rsidRPr="001456B7" w:rsidRDefault="00AF3A56" w:rsidP="00AF3A56">
            <w:pPr>
              <w:numPr>
                <w:ilvl w:val="0"/>
                <w:numId w:val="0"/>
              </w:numPr>
              <w:jc w:val="center"/>
              <w:rPr>
                <w:lang w:val="fr-CH"/>
              </w:rPr>
            </w:pPr>
            <w:r w:rsidRPr="00F66DCC">
              <w:rPr>
                <w:noProof/>
                <w:lang w:val="fr-CH"/>
              </w:rPr>
              <w:drawing>
                <wp:inline distT="0" distB="0" distL="0" distR="0" wp14:anchorId="1A3F9F71" wp14:editId="37DDB0B3">
                  <wp:extent cx="813916" cy="1965981"/>
                  <wp:effectExtent l="0" t="0" r="5715" b="0"/>
                  <wp:docPr id="8502574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17B38DF7" w14:textId="77777777" w:rsidR="00AF3A56" w:rsidRPr="001456B7" w:rsidRDefault="00AF3A56" w:rsidP="00AF3A56">
            <w:pPr>
              <w:numPr>
                <w:ilvl w:val="0"/>
                <w:numId w:val="0"/>
              </w:numPr>
              <w:jc w:val="center"/>
              <w:rPr>
                <w:lang w:val="fr-CH"/>
              </w:rPr>
            </w:pPr>
          </w:p>
        </w:tc>
      </w:tr>
      <w:bookmarkEnd w:id="12"/>
    </w:tbl>
    <w:p w14:paraId="5020A716" w14:textId="1A3A45D3" w:rsidR="00931DBE" w:rsidRDefault="00931DBE" w:rsidP="00E22040">
      <w:pPr>
        <w:rPr>
          <w:lang w:val="fr-CH"/>
        </w:rPr>
      </w:pPr>
      <w:r>
        <w:rPr>
          <w:lang w:val="fr-CH"/>
        </w:rPr>
        <w:br w:type="page"/>
      </w:r>
    </w:p>
    <w:p w14:paraId="684C7A56" w14:textId="7FBFE0DF" w:rsidR="00E22040" w:rsidRPr="00931DBE" w:rsidRDefault="00931DBE" w:rsidP="00FE4F3E">
      <w:pPr>
        <w:pStyle w:val="ACnormal-Note-guide-rouge"/>
      </w:pPr>
      <w:bookmarkStart w:id="16" w:name="_Hlk197086689"/>
      <w:r w:rsidRPr="00931DBE">
        <w:lastRenderedPageBreak/>
        <w:t>Autres idées de parcours, d</w:t>
      </w:r>
      <w:r>
        <w:t>emandez ….</w:t>
      </w:r>
    </w:p>
    <w:p w14:paraId="58FE2C01" w14:textId="4A4B7BF1" w:rsidR="00E22040" w:rsidRPr="00931DBE" w:rsidRDefault="00E22040" w:rsidP="00690A69">
      <w:pPr>
        <w:tabs>
          <w:tab w:val="left" w:pos="3544"/>
          <w:tab w:val="left" w:pos="7088"/>
        </w:tabs>
        <w:rPr>
          <w:noProof/>
          <w:lang w:val="fr-CH"/>
        </w:rPr>
      </w:pPr>
    </w:p>
    <w:p w14:paraId="62B31F23" w14:textId="2D9A03AE" w:rsidR="00CD38A4" w:rsidRDefault="00083255" w:rsidP="007D3C6B">
      <w:pPr>
        <w:tabs>
          <w:tab w:val="center" w:pos="5103"/>
          <w:tab w:val="center" w:pos="8505"/>
        </w:tabs>
        <w:rPr>
          <w:noProof/>
        </w:rPr>
      </w:pPr>
      <w:bookmarkStart w:id="17" w:name="_Hlk82614758"/>
      <w:r>
        <w:rPr>
          <w:noProof/>
        </w:rPr>
        <w:drawing>
          <wp:inline distT="0" distB="0" distL="0" distR="0" wp14:anchorId="4D60E5D1" wp14:editId="2A99FE13">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2E811F49">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70DB776A">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17"/>
    </w:p>
    <w:p w14:paraId="7F327817" w14:textId="77777777" w:rsidR="00CD38A4" w:rsidRDefault="00CD38A4" w:rsidP="007D3C6B">
      <w:pPr>
        <w:tabs>
          <w:tab w:val="center" w:pos="5103"/>
          <w:tab w:val="center" w:pos="8505"/>
        </w:tabs>
        <w:rPr>
          <w:noProof/>
        </w:rPr>
      </w:pPr>
    </w:p>
    <w:p w14:paraId="43C72245" w14:textId="63511A5C" w:rsidR="00A4745C" w:rsidRDefault="00A4745C" w:rsidP="000F633D">
      <w:pPr>
        <w:tabs>
          <w:tab w:val="center" w:pos="1985"/>
          <w:tab w:val="center" w:pos="5103"/>
          <w:tab w:val="center" w:pos="8505"/>
        </w:tabs>
        <w:rPr>
          <w:noProof/>
        </w:rPr>
      </w:pPr>
      <w:r>
        <w:rPr>
          <w:noProof/>
        </w:rPr>
        <w:tab/>
      </w:r>
      <w:r>
        <w:rPr>
          <w:noProof/>
        </w:rPr>
        <w:drawing>
          <wp:inline distT="0" distB="0" distL="0" distR="0" wp14:anchorId="2C70B0D2" wp14:editId="5325EBFF">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4A0C40FC">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sidR="00931DBE">
        <w:rPr>
          <w:noProof/>
        </w:rPr>
        <w:tab/>
      </w:r>
      <w:r w:rsidR="00931DBE">
        <w:rPr>
          <w:noProof/>
        </w:rPr>
        <w:drawing>
          <wp:inline distT="0" distB="0" distL="0" distR="0" wp14:anchorId="396D2DC3" wp14:editId="5ECBC332">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2289C0B8" w:rsidR="000F633D" w:rsidRDefault="00A4745C" w:rsidP="000F633D">
      <w:pPr>
        <w:tabs>
          <w:tab w:val="center" w:pos="1985"/>
          <w:tab w:val="center" w:pos="5103"/>
          <w:tab w:val="center" w:pos="8505"/>
        </w:tabs>
        <w:rPr>
          <w:noProof/>
        </w:rPr>
      </w:pPr>
      <w:r>
        <w:rPr>
          <w:noProof/>
        </w:rPr>
        <w:tab/>
      </w:r>
      <w:r w:rsidR="00931DBE" w:rsidRPr="00CD38A4">
        <w:rPr>
          <w:noProof/>
        </w:rPr>
        <w:drawing>
          <wp:inline distT="0" distB="0" distL="0" distR="0" wp14:anchorId="4C31DDED" wp14:editId="301BB480">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00931DBE" w:rsidRPr="006676C5">
        <w:rPr>
          <w:noProof/>
        </w:rPr>
        <w:drawing>
          <wp:inline distT="0" distB="0" distL="0" distR="0" wp14:anchorId="29C60E53" wp14:editId="2E2060D1">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00931DBE" w:rsidRPr="00B070ED">
        <w:rPr>
          <w:noProof/>
        </w:rPr>
        <w:drawing>
          <wp:inline distT="0" distB="0" distL="0" distR="0" wp14:anchorId="19B32711" wp14:editId="08EE70F3">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2F5158E3">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06DB8A32">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5E79EF3B">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3E8DBC34">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12E17B22" w:rsidR="00931DBE" w:rsidRDefault="00931DBE" w:rsidP="006676C5">
      <w:pPr>
        <w:tabs>
          <w:tab w:val="center" w:pos="1985"/>
          <w:tab w:val="center" w:pos="5103"/>
          <w:tab w:val="center" w:pos="8505"/>
        </w:tabs>
        <w:rPr>
          <w:noProof/>
        </w:rPr>
      </w:pPr>
      <w:r>
        <w:rPr>
          <w:noProof/>
        </w:rPr>
        <w:br w:type="page"/>
      </w:r>
    </w:p>
    <w:p w14:paraId="6F3D738F" w14:textId="77777777" w:rsidR="00107F9E" w:rsidRDefault="00107F9E" w:rsidP="006676C5">
      <w:pPr>
        <w:tabs>
          <w:tab w:val="center" w:pos="1985"/>
          <w:tab w:val="center" w:pos="5103"/>
          <w:tab w:val="center" w:pos="8505"/>
        </w:tabs>
        <w:rPr>
          <w:noProof/>
        </w:rPr>
      </w:pPr>
    </w:p>
    <w:p w14:paraId="21C32EB7" w14:textId="035B4D85" w:rsidR="001A7E98" w:rsidRDefault="00283420" w:rsidP="007D3C6B">
      <w:pPr>
        <w:tabs>
          <w:tab w:val="center" w:pos="5103"/>
          <w:tab w:val="center" w:pos="8505"/>
        </w:tabs>
        <w:rPr>
          <w:noProof/>
        </w:rPr>
      </w:pPr>
      <w:r>
        <w:rPr>
          <w:noProof/>
        </w:rPr>
        <w:tab/>
      </w:r>
      <w:r w:rsidR="00EB3614">
        <w:rPr>
          <w:noProof/>
        </w:rPr>
        <w:drawing>
          <wp:inline distT="0" distB="0" distL="0" distR="0" wp14:anchorId="6133930B" wp14:editId="6EEABE26">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72A2E9A8">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04CAC98D">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9EAF862" w14:textId="59084BA2" w:rsidR="00E22040" w:rsidRDefault="00083255" w:rsidP="007D3C6B">
      <w:pPr>
        <w:tabs>
          <w:tab w:val="center" w:pos="5103"/>
          <w:tab w:val="center" w:pos="8505"/>
        </w:tabs>
        <w:rPr>
          <w:noProof/>
        </w:rPr>
      </w:pPr>
      <w:r>
        <w:rPr>
          <w:noProof/>
        </w:rPr>
        <w:tab/>
      </w:r>
      <w:r w:rsidR="00E22040">
        <w:rPr>
          <w:noProof/>
        </w:rPr>
        <w:tab/>
      </w:r>
    </w:p>
    <w:p w14:paraId="36478F29" w14:textId="77777777" w:rsidR="00E22040" w:rsidRDefault="00E22040" w:rsidP="007D3C6B">
      <w:pPr>
        <w:tabs>
          <w:tab w:val="center" w:pos="5103"/>
          <w:tab w:val="center" w:pos="8505"/>
        </w:tabs>
        <w:rPr>
          <w:noProof/>
        </w:rPr>
      </w:pPr>
    </w:p>
    <w:p w14:paraId="4E319479" w14:textId="2CB79941" w:rsidR="00647DB1" w:rsidRDefault="00DA7171" w:rsidP="007D3C6B">
      <w:pPr>
        <w:tabs>
          <w:tab w:val="center" w:pos="5103"/>
          <w:tab w:val="center" w:pos="8505"/>
        </w:tabs>
        <w:rPr>
          <w:noProof/>
        </w:rPr>
      </w:pPr>
      <w:r>
        <w:rPr>
          <w:noProof/>
        </w:rPr>
        <w:drawing>
          <wp:inline distT="0" distB="0" distL="0" distR="0" wp14:anchorId="775E3CDF" wp14:editId="428BB5D0">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E22040">
        <w:rPr>
          <w:noProof/>
        </w:rPr>
        <w:tab/>
      </w:r>
      <w:r>
        <w:rPr>
          <w:noProof/>
        </w:rPr>
        <w:drawing>
          <wp:inline distT="0" distB="0" distL="0" distR="0" wp14:anchorId="6CC73878" wp14:editId="7BBAA653">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sidR="00930A08">
        <w:rPr>
          <w:noProof/>
        </w:rPr>
        <w:tab/>
      </w:r>
    </w:p>
    <w:p w14:paraId="6A9A03A8" w14:textId="453BE07C" w:rsidR="00492285" w:rsidRDefault="008E49DB" w:rsidP="007D3C6B">
      <w:pPr>
        <w:tabs>
          <w:tab w:val="center" w:pos="5103"/>
          <w:tab w:val="center" w:pos="8505"/>
        </w:tabs>
        <w:rPr>
          <w:lang w:val="en-GB"/>
        </w:rPr>
      </w:pPr>
      <w:r>
        <w:rPr>
          <w:noProof/>
        </w:rPr>
        <w:br w:type="page"/>
      </w:r>
    </w:p>
    <w:p w14:paraId="7F48E28D" w14:textId="595AD246" w:rsidR="005C6481" w:rsidRDefault="005C6481" w:rsidP="004B1B8C">
      <w:pPr>
        <w:pStyle w:val="ACTitle-1Addendum"/>
        <w:rPr>
          <w:szCs w:val="28"/>
          <w:lang w:val="en-NZ"/>
        </w:rPr>
      </w:pPr>
      <w:bookmarkStart w:id="18" w:name="_Hlk199351426"/>
      <w:bookmarkEnd w:id="14"/>
      <w:bookmarkEnd w:id="16"/>
      <w:r>
        <w:rPr>
          <w:lang w:val="en-GB"/>
        </w:rPr>
        <w:lastRenderedPageBreak/>
        <w:t xml:space="preserve">Addendum </w:t>
      </w:r>
      <w:r w:rsidR="004B5D68">
        <w:rPr>
          <w:lang w:val="en-GB"/>
        </w:rPr>
        <w:t>B</w:t>
      </w:r>
      <w:r>
        <w:rPr>
          <w:lang w:val="en-GB"/>
        </w:rPr>
        <w:t xml:space="preserve"> - </w:t>
      </w:r>
      <w:bookmarkStart w:id="19" w:name="_Hlk81348242"/>
      <w:r w:rsidRPr="0018253D">
        <w:rPr>
          <w:szCs w:val="28"/>
          <w:lang w:val="en-NZ"/>
        </w:rPr>
        <w:t>Qualifying and Final Series</w:t>
      </w:r>
      <w:bookmarkEnd w:id="19"/>
    </w:p>
    <w:p w14:paraId="66767F95" w14:textId="77777777" w:rsidR="005C6481" w:rsidRPr="00F02F2F" w:rsidRDefault="005C6481" w:rsidP="005C6481">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6B095B15" w14:textId="3BEF8A73" w:rsidR="005C6481" w:rsidRPr="00C04F31" w:rsidRDefault="00AD4F43" w:rsidP="00AD4F43">
      <w:pPr>
        <w:pStyle w:val="ACnormal-Note-guide-rouge"/>
        <w:rPr>
          <w:lang w:val="en-GB"/>
        </w:rPr>
      </w:pPr>
      <w:bookmarkStart w:id="20" w:name="_Hlk196760707"/>
      <w:r w:rsidRPr="00C04F31">
        <w:rPr>
          <w:lang w:val="en-GB"/>
        </w:rPr>
        <w:t xml:space="preserve">To be adjusted </w:t>
      </w:r>
      <w:r w:rsidR="00014F60" w:rsidRPr="00C04F31">
        <w:rPr>
          <w:lang w:val="en-GB"/>
        </w:rPr>
        <w:t>in regard to</w:t>
      </w:r>
      <w:r w:rsidRPr="00C04F31">
        <w:rPr>
          <w:lang w:val="en-GB"/>
        </w:rPr>
        <w:t xml:space="preserve">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5C6481" w:rsidRPr="001D4D38" w14:paraId="4E46BBB0"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20"/>
          <w:p w14:paraId="60F81A4E" w14:textId="310F0326" w:rsidR="005C6481" w:rsidRPr="001D4D38" w:rsidRDefault="00731A9D" w:rsidP="00273FB2">
            <w:pPr>
              <w:pStyle w:val="ACnormaltitre-d-article"/>
              <w:rPr>
                <w:lang w:val="en-GB"/>
              </w:rPr>
            </w:pPr>
            <w:r>
              <w:rPr>
                <w:lang w:val="en-GB"/>
              </w:rPr>
              <w:t>B</w:t>
            </w:r>
            <w:r w:rsidR="005C6481"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160EE9" w14:textId="77777777" w:rsidR="005C6481" w:rsidRPr="00CE7EC7" w:rsidRDefault="005C6481" w:rsidP="00273FB2">
            <w:pPr>
              <w:pStyle w:val="ACnormaltitre-d-article"/>
              <w:rPr>
                <w:lang w:val="en-GB"/>
              </w:rPr>
            </w:pPr>
            <w:r w:rsidRPr="00CE7EC7">
              <w:rPr>
                <w:lang w:val="en-GB"/>
              </w:rPr>
              <w:t>Fleet assig</w:t>
            </w:r>
            <w:r>
              <w:rPr>
                <w:lang w:val="en-GB"/>
              </w:rPr>
              <w:t>n</w:t>
            </w:r>
            <w:r w:rsidRPr="00CE7EC7">
              <w:rPr>
                <w:lang w:val="en-GB"/>
              </w:rPr>
              <w:t>ment</w:t>
            </w:r>
          </w:p>
        </w:tc>
      </w:tr>
      <w:tr w:rsidR="005C6481" w:rsidRPr="005F3C56" w14:paraId="50EF9CAF"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9B2DE0" w14:textId="5FCC7D60" w:rsidR="005C6481" w:rsidRPr="001D4D38" w:rsidRDefault="00731A9D" w:rsidP="00273FB2">
            <w:pPr>
              <w:pStyle w:val="ACNormal"/>
              <w:rPr>
                <w:lang w:val="en-GB"/>
              </w:rPr>
            </w:pPr>
            <w:r>
              <w:rPr>
                <w:lang w:val="en-GB"/>
              </w:rPr>
              <w:t>B</w:t>
            </w:r>
            <w:r w:rsidR="005C6481"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E3BA32B" w14:textId="6E803F8F" w:rsidR="005C6481" w:rsidRPr="00CE7EC7" w:rsidRDefault="005C6481" w:rsidP="00273FB2">
            <w:pPr>
              <w:pStyle w:val="ACNormal"/>
              <w:rPr>
                <w:lang w:val="en-GB"/>
              </w:rPr>
            </w:pPr>
            <w:r w:rsidRPr="00CE7EC7">
              <w:rPr>
                <w:lang w:val="en-GB"/>
              </w:rPr>
              <w:t xml:space="preserve">The fleet will be split into </w:t>
            </w:r>
            <w:r w:rsidR="00EC4426" w:rsidRPr="007A561B">
              <w:rPr>
                <w:highlight w:val="yellow"/>
                <w:lang w:val="en-GB"/>
              </w:rPr>
              <w:t>&lt;</w:t>
            </w:r>
            <w:r w:rsidRPr="007A561B">
              <w:rPr>
                <w:highlight w:val="yellow"/>
                <w:lang w:val="en-GB"/>
              </w:rPr>
              <w:t>two</w:t>
            </w:r>
            <w:r w:rsidR="00EC4426" w:rsidRPr="007A561B">
              <w:rPr>
                <w:highlight w:val="yellow"/>
                <w:lang w:val="en-GB"/>
              </w:rPr>
              <w:t>&gt;</w:t>
            </w:r>
            <w:r>
              <w:rPr>
                <w:lang w:val="en-GB"/>
              </w:rPr>
              <w:t xml:space="preserve"> </w:t>
            </w:r>
            <w:r w:rsidRPr="00CE7EC7">
              <w:rPr>
                <w:lang w:val="en-GB"/>
              </w:rPr>
              <w:t xml:space="preserve">groups of approximately equal numbers of boats (± 1 boat). </w:t>
            </w:r>
          </w:p>
        </w:tc>
      </w:tr>
      <w:tr w:rsidR="005C6481" w:rsidRPr="005F3C56" w14:paraId="08A508C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35ACD5A" w14:textId="726A4809" w:rsidR="005C6481" w:rsidRPr="001D4D38" w:rsidRDefault="00731A9D" w:rsidP="00273FB2">
            <w:pPr>
              <w:pStyle w:val="ACNormal"/>
              <w:rPr>
                <w:lang w:val="en-GB"/>
              </w:rPr>
            </w:pPr>
            <w:r>
              <w:rPr>
                <w:lang w:val="en-GB"/>
              </w:rPr>
              <w:t>B</w:t>
            </w:r>
            <w:r w:rsidR="005C6481"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D84BF21" w14:textId="77777777" w:rsidR="005C6481" w:rsidRPr="00D42B1E" w:rsidRDefault="005C6481" w:rsidP="00273FB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5C6481" w:rsidRPr="00EB1764" w14:paraId="0B499EBD"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E4E0E63" w14:textId="159BAB54" w:rsidR="005C6481" w:rsidRPr="001D4D38" w:rsidRDefault="00731A9D" w:rsidP="00273FB2">
            <w:pPr>
              <w:pStyle w:val="ACnormaltitre-d-article"/>
            </w:pPr>
            <w:r>
              <w:t>B</w:t>
            </w:r>
            <w:r w:rsidR="005C6481">
              <w:t>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38AB4DF" w14:textId="77777777" w:rsidR="005C6481" w:rsidRPr="0019094F" w:rsidRDefault="005C6481" w:rsidP="00273FB2">
            <w:pPr>
              <w:pStyle w:val="ACnormaltitre-d-article"/>
              <w:rPr>
                <w:lang w:val="en-GB"/>
              </w:rPr>
            </w:pPr>
            <w:r w:rsidRPr="0019094F">
              <w:rPr>
                <w:lang w:val="en-GB"/>
              </w:rPr>
              <w:t>Qualifying series (Days 1 to 3)</w:t>
            </w:r>
          </w:p>
        </w:tc>
      </w:tr>
      <w:tr w:rsidR="005C6481" w:rsidRPr="005F3C56" w14:paraId="40F78C7C"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25B7654" w14:textId="0725B565" w:rsidR="005C6481" w:rsidRPr="001D4D38" w:rsidRDefault="00731A9D" w:rsidP="00273FB2">
            <w:pPr>
              <w:pStyle w:val="ACNormal"/>
              <w:rPr>
                <w:lang w:val="en-GB"/>
              </w:rPr>
            </w:pPr>
            <w:r>
              <w:t>B</w:t>
            </w:r>
            <w:r w:rsidR="005C6481"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D73ACD" w14:textId="77777777" w:rsidR="005C6481" w:rsidRPr="00CE7EC7" w:rsidRDefault="005C6481" w:rsidP="00273FB2">
            <w:pPr>
              <w:pStyle w:val="ACNormal"/>
              <w:rPr>
                <w:lang w:val="en-GB"/>
              </w:rPr>
            </w:pPr>
            <w:r>
              <w:rPr>
                <w:lang w:val="en-GB"/>
              </w:rPr>
              <w:t>The Qualifying Series is scheduled on 3 days</w:t>
            </w:r>
          </w:p>
        </w:tc>
      </w:tr>
      <w:tr w:rsidR="005C6481" w:rsidRPr="005F3C56" w14:paraId="288650C2"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3D54BDB" w14:textId="14BA1817" w:rsidR="005C6481" w:rsidRPr="007E5C7A" w:rsidRDefault="00731A9D" w:rsidP="00273FB2">
            <w:pPr>
              <w:pStyle w:val="ACNormal"/>
            </w:pPr>
            <w:r>
              <w:t>B</w:t>
            </w:r>
            <w:r w:rsidR="005C6481">
              <w:t>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8CC1674" w14:textId="5BE54F82" w:rsidR="005C6481" w:rsidRPr="00CE7EC7" w:rsidRDefault="005C6481" w:rsidP="00273FB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sidR="00154471">
              <w:rPr>
                <w:lang w:val="en-GB"/>
              </w:rPr>
              <w:t>9</w:t>
            </w:r>
            <w:r w:rsidRPr="00CE7EC7">
              <w:rPr>
                <w:lang w:val="en-GB"/>
              </w:rPr>
              <w:t xml:space="preserve"> races.</w:t>
            </w:r>
          </w:p>
        </w:tc>
      </w:tr>
      <w:tr w:rsidR="005C6481" w:rsidRPr="005F3C56" w14:paraId="7698B32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3D4FC8A" w14:textId="6665D12C" w:rsidR="005C6481" w:rsidRPr="001D4D38" w:rsidRDefault="00731A9D" w:rsidP="00273FB2">
            <w:pPr>
              <w:pStyle w:val="ACNormal"/>
              <w:rPr>
                <w:lang w:val="en-GB"/>
              </w:rPr>
            </w:pPr>
            <w:r>
              <w:rPr>
                <w:lang w:val="en-GB"/>
              </w:rPr>
              <w:t>B</w:t>
            </w:r>
            <w:r w:rsidR="005C6481">
              <w:rPr>
                <w:lang w:val="en-GB"/>
              </w:rPr>
              <w:t>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CE920B5" w14:textId="77777777" w:rsidR="005C6481" w:rsidRPr="00CE7EC7" w:rsidRDefault="005C6481" w:rsidP="00273FB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5C6481" w:rsidRPr="005F3C56" w14:paraId="22C53400" w14:textId="77777777" w:rsidTr="00273FB2">
        <w:tc>
          <w:tcPr>
            <w:tcW w:w="663" w:type="dxa"/>
            <w:tcBorders>
              <w:top w:val="single" w:sz="4" w:space="0" w:color="000000"/>
              <w:left w:val="single" w:sz="4" w:space="0" w:color="000000"/>
              <w:bottom w:val="nil"/>
              <w:right w:val="single" w:sz="4" w:space="0" w:color="000000"/>
            </w:tcBorders>
            <w:tcMar>
              <w:left w:w="103" w:type="dxa"/>
            </w:tcMar>
          </w:tcPr>
          <w:p w14:paraId="5B1D61CA" w14:textId="558E0752" w:rsidR="005C6481" w:rsidRPr="001D4D38" w:rsidRDefault="00731A9D" w:rsidP="00273FB2">
            <w:pPr>
              <w:pStyle w:val="ACNormal"/>
              <w:rPr>
                <w:lang w:val="en-GB"/>
              </w:rPr>
            </w:pPr>
            <w:r>
              <w:t>B</w:t>
            </w:r>
            <w:r w:rsidR="005C6481" w:rsidRPr="007E5C7A">
              <w:t>2.</w:t>
            </w:r>
            <w:r w:rsidR="005C6481">
              <w:t>4</w:t>
            </w:r>
          </w:p>
        </w:tc>
        <w:tc>
          <w:tcPr>
            <w:tcW w:w="9548" w:type="dxa"/>
            <w:tcBorders>
              <w:top w:val="single" w:sz="4" w:space="0" w:color="000000"/>
              <w:left w:val="single" w:sz="4" w:space="0" w:color="000000"/>
              <w:bottom w:val="nil"/>
              <w:right w:val="single" w:sz="4" w:space="0" w:color="000000"/>
            </w:tcBorders>
            <w:tcMar>
              <w:left w:w="103" w:type="dxa"/>
            </w:tcMar>
          </w:tcPr>
          <w:p w14:paraId="113D6A03" w14:textId="3E41D525" w:rsidR="005C6481" w:rsidRPr="007B2F89" w:rsidRDefault="005C6481" w:rsidP="00273FB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7C18B094" w14:textId="77777777" w:rsidR="005C6481" w:rsidRPr="007B2F89" w:rsidRDefault="005C6481" w:rsidP="00273FB2">
            <w:pPr>
              <w:pStyle w:val="ACbullet-list"/>
              <w:rPr>
                <w:lang w:val="en-GB"/>
              </w:rPr>
            </w:pPr>
            <w:r w:rsidRPr="007B2F89">
              <w:rPr>
                <w:lang w:val="en-GB"/>
              </w:rPr>
              <w:t xml:space="preserve">If all fleets have completed the same number of races, boats will be reassigned on the basis of their ranks in the series. </w:t>
            </w:r>
          </w:p>
          <w:p w14:paraId="5A3B2682" w14:textId="5CEBC73B" w:rsidR="005C6481" w:rsidRPr="007B2F89" w:rsidRDefault="005C6481" w:rsidP="00273FB2">
            <w:pPr>
              <w:pStyle w:val="ACbullet-list"/>
              <w:rPr>
                <w:lang w:val="en-GB"/>
              </w:rPr>
            </w:pPr>
            <w:r w:rsidRPr="007B2F89">
              <w:rPr>
                <w:lang w:val="en-GB"/>
              </w:rPr>
              <w:t xml:space="preserve">If all fleets have not completed the same number of races by the end of a day, </w:t>
            </w:r>
            <w:r w:rsidR="00281296"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2A413619" w14:textId="77777777" w:rsidR="005C6481" w:rsidRPr="007B2F89" w:rsidRDefault="005C6481" w:rsidP="00273FB2">
            <w:pPr>
              <w:pStyle w:val="ACNormal"/>
              <w:rPr>
                <w:lang w:val="en-GB"/>
              </w:rPr>
            </w:pPr>
            <w:r w:rsidRPr="007B2F89">
              <w:rPr>
                <w:lang w:val="en-GB"/>
              </w:rPr>
              <w:t>Reassignments will be made as follows:</w:t>
            </w:r>
          </w:p>
        </w:tc>
      </w:tr>
      <w:tr w:rsidR="005C6481" w:rsidRPr="005F3C56" w14:paraId="6AD3764D" w14:textId="77777777" w:rsidTr="00273FB2">
        <w:tc>
          <w:tcPr>
            <w:tcW w:w="663" w:type="dxa"/>
            <w:tcBorders>
              <w:top w:val="nil"/>
              <w:left w:val="single" w:sz="4" w:space="0" w:color="000000"/>
              <w:bottom w:val="nil"/>
              <w:right w:val="single" w:sz="4" w:space="0" w:color="000000"/>
            </w:tcBorders>
            <w:tcMar>
              <w:left w:w="103" w:type="dxa"/>
            </w:tcMar>
          </w:tcPr>
          <w:p w14:paraId="0268B274" w14:textId="77777777" w:rsidR="005C6481" w:rsidRPr="00B81E07" w:rsidRDefault="005C6481" w:rsidP="00F16B93">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0592C670" w14:textId="77777777" w:rsidR="005C6481" w:rsidRPr="00B81E07" w:rsidRDefault="005C6481" w:rsidP="00F16B93">
            <w:pPr>
              <w:pStyle w:val="ACnormal-Note-guide-rouge"/>
              <w:rPr>
                <w:sz w:val="8"/>
                <w:szCs w:val="8"/>
                <w:lang w:val="en-GB"/>
              </w:rPr>
            </w:pPr>
          </w:p>
        </w:tc>
      </w:tr>
      <w:tr w:rsidR="005C6481" w:rsidRPr="00EB1764" w14:paraId="28A9B831" w14:textId="77777777" w:rsidTr="00273FB2">
        <w:tc>
          <w:tcPr>
            <w:tcW w:w="663" w:type="dxa"/>
            <w:tcBorders>
              <w:top w:val="nil"/>
              <w:left w:val="single" w:sz="4" w:space="0" w:color="000000"/>
              <w:bottom w:val="nil"/>
              <w:right w:val="single" w:sz="4" w:space="0" w:color="000000"/>
            </w:tcBorders>
            <w:tcMar>
              <w:left w:w="103" w:type="dxa"/>
            </w:tcMar>
          </w:tcPr>
          <w:p w14:paraId="4D6E60F9" w14:textId="77777777" w:rsidR="005C6481" w:rsidRPr="001D4D38" w:rsidRDefault="005C6481" w:rsidP="00273FB2">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56D2D" w:rsidRPr="007B2F89" w14:paraId="4BB3D12B" w14:textId="64246E8B" w:rsidTr="00C91CFD">
              <w:trPr>
                <w:trHeight w:val="252"/>
                <w:jc w:val="center"/>
              </w:trPr>
              <w:tc>
                <w:tcPr>
                  <w:tcW w:w="1214" w:type="dxa"/>
                  <w:vMerge w:val="restart"/>
                  <w:vAlign w:val="center"/>
                </w:tcPr>
                <w:p w14:paraId="1E8B0880" w14:textId="77777777" w:rsidR="00056D2D" w:rsidRPr="007B2F89" w:rsidRDefault="00056D2D" w:rsidP="00056D2D">
                  <w:pPr>
                    <w:jc w:val="center"/>
                    <w:rPr>
                      <w:sz w:val="16"/>
                      <w:szCs w:val="16"/>
                      <w:lang w:val="en-GB"/>
                    </w:rPr>
                  </w:pPr>
                  <w:r w:rsidRPr="007B2F89">
                    <w:rPr>
                      <w:sz w:val="16"/>
                      <w:szCs w:val="16"/>
                      <w:lang w:val="en-GB"/>
                    </w:rPr>
                    <w:t>Rank in Series</w:t>
                  </w:r>
                </w:p>
              </w:tc>
              <w:tc>
                <w:tcPr>
                  <w:tcW w:w="1638" w:type="dxa"/>
                  <w:vAlign w:val="center"/>
                </w:tcPr>
                <w:p w14:paraId="56D1DA62" w14:textId="77777777" w:rsidR="00056D2D" w:rsidRPr="007B2F89" w:rsidRDefault="00056D2D" w:rsidP="00056D2D">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4B1AD06" w14:textId="1F8616C7" w:rsidR="00056D2D" w:rsidRPr="007B2F89" w:rsidRDefault="00056D2D" w:rsidP="00056D2D">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56D2D" w:rsidRPr="007B2F89" w14:paraId="41B6079C" w14:textId="0F47B9EA" w:rsidTr="00C91CFD">
              <w:trPr>
                <w:trHeight w:val="252"/>
                <w:jc w:val="center"/>
              </w:trPr>
              <w:tc>
                <w:tcPr>
                  <w:tcW w:w="1214" w:type="dxa"/>
                  <w:vMerge/>
                  <w:vAlign w:val="center"/>
                </w:tcPr>
                <w:p w14:paraId="4C6C4A38" w14:textId="77777777" w:rsidR="00056D2D" w:rsidRPr="007B2F89" w:rsidRDefault="00056D2D" w:rsidP="00056D2D">
                  <w:pPr>
                    <w:jc w:val="center"/>
                    <w:rPr>
                      <w:sz w:val="16"/>
                      <w:szCs w:val="16"/>
                      <w:lang w:val="en-GB"/>
                    </w:rPr>
                  </w:pPr>
                </w:p>
              </w:tc>
              <w:tc>
                <w:tcPr>
                  <w:tcW w:w="1638" w:type="dxa"/>
                  <w:vAlign w:val="center"/>
                </w:tcPr>
                <w:p w14:paraId="716819E3" w14:textId="77777777" w:rsidR="00056D2D" w:rsidRPr="007B2F89" w:rsidRDefault="00056D2D" w:rsidP="00056D2D">
                  <w:pPr>
                    <w:jc w:val="center"/>
                    <w:rPr>
                      <w:sz w:val="16"/>
                      <w:szCs w:val="16"/>
                      <w:lang w:val="en-GB"/>
                    </w:rPr>
                  </w:pPr>
                  <w:r w:rsidRPr="007B2F89">
                    <w:rPr>
                      <w:sz w:val="16"/>
                      <w:szCs w:val="16"/>
                      <w:lang w:val="en-GB"/>
                    </w:rPr>
                    <w:t>Fleet Assignment</w:t>
                  </w:r>
                </w:p>
              </w:tc>
              <w:tc>
                <w:tcPr>
                  <w:tcW w:w="1893" w:type="dxa"/>
                  <w:vAlign w:val="center"/>
                </w:tcPr>
                <w:p w14:paraId="4DB40DB7" w14:textId="706B7004" w:rsidR="00056D2D" w:rsidRPr="007B2F89" w:rsidRDefault="00056D2D" w:rsidP="00056D2D">
                  <w:pPr>
                    <w:jc w:val="center"/>
                    <w:rPr>
                      <w:sz w:val="16"/>
                      <w:szCs w:val="16"/>
                      <w:lang w:val="en-GB"/>
                    </w:rPr>
                  </w:pPr>
                  <w:r w:rsidRPr="007B2F89">
                    <w:rPr>
                      <w:sz w:val="16"/>
                      <w:szCs w:val="16"/>
                      <w:lang w:val="en-GB"/>
                    </w:rPr>
                    <w:t>Fleet Assignment</w:t>
                  </w:r>
                </w:p>
              </w:tc>
            </w:tr>
            <w:tr w:rsidR="00056D2D" w:rsidRPr="007B2F89" w14:paraId="506FA701" w14:textId="0F7EF8CE" w:rsidTr="00C91CFD">
              <w:trPr>
                <w:trHeight w:val="252"/>
                <w:jc w:val="center"/>
              </w:trPr>
              <w:tc>
                <w:tcPr>
                  <w:tcW w:w="1214" w:type="dxa"/>
                  <w:vAlign w:val="center"/>
                </w:tcPr>
                <w:p w14:paraId="7F4EC61B" w14:textId="77777777" w:rsidR="00056D2D" w:rsidRPr="007B2F89" w:rsidRDefault="00056D2D" w:rsidP="00056D2D">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0C13033B" w14:textId="21F50233" w:rsidR="00056D2D" w:rsidRPr="007B2F89" w:rsidRDefault="00056D2D" w:rsidP="00056D2D">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151BA9B7" w14:textId="55FCA5D0" w:rsidR="00056D2D" w:rsidRDefault="00056D2D"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5E29BAF0" w14:textId="614A91C4" w:rsidTr="00C91CFD">
              <w:trPr>
                <w:trHeight w:val="269"/>
                <w:jc w:val="center"/>
              </w:trPr>
              <w:tc>
                <w:tcPr>
                  <w:tcW w:w="1214" w:type="dxa"/>
                  <w:vAlign w:val="center"/>
                </w:tcPr>
                <w:p w14:paraId="6666B085" w14:textId="77777777" w:rsidR="00056D2D" w:rsidRPr="007B2F89" w:rsidRDefault="00056D2D" w:rsidP="00056D2D">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0C8ED262" w14:textId="42D502EE"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C70691" w14:textId="07B90BBA" w:rsidR="00056D2D" w:rsidRDefault="00056D2D" w:rsidP="00056D2D">
                  <w:pPr>
                    <w:tabs>
                      <w:tab w:val="right" w:pos="897"/>
                    </w:tabs>
                    <w:jc w:val="center"/>
                    <w:rPr>
                      <w:sz w:val="16"/>
                      <w:szCs w:val="16"/>
                      <w:lang w:val="en-GB"/>
                    </w:rPr>
                  </w:pPr>
                  <w:r>
                    <w:rPr>
                      <w:sz w:val="16"/>
                      <w:szCs w:val="16"/>
                      <w:lang w:val="en-GB"/>
                    </w:rPr>
                    <w:t xml:space="preserve">Blue </w:t>
                  </w:r>
                  <w:r>
                    <w:rPr>
                      <w:lang w:val="en-GB"/>
                    </w:rPr>
                    <w:tab/>
                  </w:r>
                </w:p>
              </w:tc>
            </w:tr>
            <w:tr w:rsidR="00056D2D" w:rsidRPr="007B2F89" w14:paraId="35D73281" w14:textId="62538D8A" w:rsidTr="00C91CFD">
              <w:trPr>
                <w:trHeight w:val="252"/>
                <w:jc w:val="center"/>
              </w:trPr>
              <w:tc>
                <w:tcPr>
                  <w:tcW w:w="1214" w:type="dxa"/>
                  <w:vAlign w:val="center"/>
                </w:tcPr>
                <w:p w14:paraId="01F57204" w14:textId="77777777" w:rsidR="00056D2D" w:rsidRPr="007B2F89" w:rsidRDefault="00056D2D" w:rsidP="00056D2D">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4023BB5A" w14:textId="31D27A21" w:rsidR="00056D2D" w:rsidRPr="007B2F89" w:rsidRDefault="00056D2D"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3A69CF0F" w14:textId="334631C8" w:rsidR="00056D2D" w:rsidRDefault="00C91CFD" w:rsidP="00056D2D">
                  <w:pPr>
                    <w:tabs>
                      <w:tab w:val="right" w:pos="897"/>
                    </w:tabs>
                    <w:jc w:val="center"/>
                    <w:rPr>
                      <w:sz w:val="16"/>
                      <w:szCs w:val="16"/>
                      <w:lang w:val="en-GB"/>
                    </w:rPr>
                  </w:pPr>
                  <w:r>
                    <w:rPr>
                      <w:sz w:val="16"/>
                      <w:szCs w:val="16"/>
                      <w:lang w:val="en-GB"/>
                    </w:rPr>
                    <w:t>Green</w:t>
                  </w:r>
                  <w:r w:rsidR="00056D2D">
                    <w:rPr>
                      <w:sz w:val="16"/>
                      <w:szCs w:val="16"/>
                      <w:lang w:val="en-GB"/>
                    </w:rPr>
                    <w:t xml:space="preserve"> </w:t>
                  </w:r>
                  <w:r w:rsidR="00056D2D">
                    <w:rPr>
                      <w:lang w:val="en-GB"/>
                    </w:rPr>
                    <w:tab/>
                  </w:r>
                </w:p>
              </w:tc>
            </w:tr>
            <w:tr w:rsidR="00056D2D" w:rsidRPr="007B2F89" w14:paraId="46590835" w14:textId="083949D2" w:rsidTr="00C91CFD">
              <w:trPr>
                <w:trHeight w:val="252"/>
                <w:jc w:val="center"/>
              </w:trPr>
              <w:tc>
                <w:tcPr>
                  <w:tcW w:w="1214" w:type="dxa"/>
                  <w:vAlign w:val="center"/>
                </w:tcPr>
                <w:p w14:paraId="1BB9624C" w14:textId="77777777" w:rsidR="00056D2D" w:rsidRPr="007B2F89" w:rsidRDefault="00056D2D" w:rsidP="00056D2D">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31FCB283" w14:textId="4CAA214B" w:rsidR="00056D2D" w:rsidRPr="007B2F89" w:rsidRDefault="00056D2D" w:rsidP="00056D2D">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18D1A8D3" w14:textId="7E135A00" w:rsidR="00056D2D" w:rsidRDefault="0092256B" w:rsidP="00056D2D">
                  <w:pPr>
                    <w:tabs>
                      <w:tab w:val="right" w:pos="897"/>
                    </w:tabs>
                    <w:jc w:val="center"/>
                    <w:rPr>
                      <w:sz w:val="16"/>
                      <w:szCs w:val="16"/>
                      <w:lang w:val="en-GB"/>
                    </w:rPr>
                  </w:pPr>
                  <w:r>
                    <w:rPr>
                      <w:sz w:val="16"/>
                      <w:szCs w:val="16"/>
                      <w:lang w:val="en-GB"/>
                    </w:rPr>
                    <w:t>Green</w:t>
                  </w:r>
                  <w:r w:rsidR="00056D2D">
                    <w:rPr>
                      <w:lang w:val="en-GB"/>
                    </w:rPr>
                    <w:tab/>
                  </w:r>
                </w:p>
              </w:tc>
            </w:tr>
            <w:tr w:rsidR="00056D2D" w:rsidRPr="007B2F89" w14:paraId="5690B7AB" w14:textId="3E466E95" w:rsidTr="00C91CFD">
              <w:trPr>
                <w:trHeight w:val="252"/>
                <w:jc w:val="center"/>
              </w:trPr>
              <w:tc>
                <w:tcPr>
                  <w:tcW w:w="1214" w:type="dxa"/>
                  <w:vAlign w:val="center"/>
                </w:tcPr>
                <w:p w14:paraId="609CB111" w14:textId="77777777" w:rsidR="00056D2D" w:rsidRPr="007B2F89" w:rsidRDefault="00056D2D" w:rsidP="00056D2D">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641D4E1" w14:textId="2846FBDE" w:rsidR="00056D2D" w:rsidRPr="007B2F89" w:rsidRDefault="0092256B" w:rsidP="00056D2D">
                  <w:pPr>
                    <w:tabs>
                      <w:tab w:val="right" w:pos="897"/>
                    </w:tabs>
                    <w:jc w:val="center"/>
                    <w:rPr>
                      <w:sz w:val="16"/>
                      <w:szCs w:val="16"/>
                      <w:lang w:val="en-GB"/>
                    </w:rPr>
                  </w:pPr>
                  <w:r>
                    <w:rPr>
                      <w:sz w:val="16"/>
                      <w:szCs w:val="16"/>
                      <w:lang w:val="en-GB"/>
                    </w:rPr>
                    <w:t>Yellow</w:t>
                  </w:r>
                  <w:r w:rsidR="00056D2D">
                    <w:rPr>
                      <w:sz w:val="16"/>
                      <w:szCs w:val="16"/>
                      <w:lang w:val="en-GB"/>
                    </w:rPr>
                    <w:t xml:space="preserve"> </w:t>
                  </w:r>
                  <w:r w:rsidR="00056D2D">
                    <w:rPr>
                      <w:lang w:val="en-GB"/>
                    </w:rPr>
                    <w:tab/>
                  </w:r>
                </w:p>
              </w:tc>
              <w:tc>
                <w:tcPr>
                  <w:tcW w:w="1893" w:type="dxa"/>
                  <w:vAlign w:val="center"/>
                </w:tcPr>
                <w:p w14:paraId="2F0D325B" w14:textId="295E901C" w:rsidR="00056D2D" w:rsidRDefault="00C91CFD" w:rsidP="00056D2D">
                  <w:pPr>
                    <w:tabs>
                      <w:tab w:val="right" w:pos="897"/>
                    </w:tabs>
                    <w:jc w:val="center"/>
                    <w:rPr>
                      <w:sz w:val="16"/>
                      <w:szCs w:val="16"/>
                      <w:lang w:val="en-GB"/>
                    </w:rPr>
                  </w:pPr>
                  <w:r>
                    <w:rPr>
                      <w:sz w:val="16"/>
                      <w:szCs w:val="16"/>
                      <w:lang w:val="en-GB"/>
                    </w:rPr>
                    <w:t>Blue</w:t>
                  </w:r>
                  <w:r w:rsidR="00056D2D">
                    <w:rPr>
                      <w:sz w:val="16"/>
                      <w:szCs w:val="16"/>
                      <w:lang w:val="en-GB"/>
                    </w:rPr>
                    <w:t xml:space="preserve"> </w:t>
                  </w:r>
                  <w:r w:rsidR="00056D2D">
                    <w:rPr>
                      <w:lang w:val="en-GB"/>
                    </w:rPr>
                    <w:tab/>
                  </w:r>
                </w:p>
              </w:tc>
            </w:tr>
            <w:tr w:rsidR="00C91CFD" w:rsidRPr="007B2F89" w14:paraId="341FC96D" w14:textId="77777777" w:rsidTr="00C91CFD">
              <w:trPr>
                <w:trHeight w:val="252"/>
                <w:jc w:val="center"/>
              </w:trPr>
              <w:tc>
                <w:tcPr>
                  <w:tcW w:w="1214" w:type="dxa"/>
                  <w:vAlign w:val="center"/>
                </w:tcPr>
                <w:p w14:paraId="454E5A5B" w14:textId="77777777" w:rsidR="00C91CFD" w:rsidRPr="007B2F89" w:rsidRDefault="00C91CFD" w:rsidP="00056D2D">
                  <w:pPr>
                    <w:jc w:val="center"/>
                    <w:rPr>
                      <w:sz w:val="16"/>
                      <w:szCs w:val="16"/>
                      <w:lang w:val="en-GB"/>
                    </w:rPr>
                  </w:pPr>
                </w:p>
              </w:tc>
              <w:tc>
                <w:tcPr>
                  <w:tcW w:w="1638" w:type="dxa"/>
                  <w:vAlign w:val="center"/>
                </w:tcPr>
                <w:p w14:paraId="69ED23F5" w14:textId="0811CEBC" w:rsidR="00C91CFD" w:rsidRDefault="0092256B" w:rsidP="00056D2D">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989521C" w14:textId="5F60DD35" w:rsidR="00C91CFD" w:rsidRDefault="0092256B" w:rsidP="00056D2D">
                  <w:pPr>
                    <w:tabs>
                      <w:tab w:val="right" w:pos="897"/>
                    </w:tabs>
                    <w:jc w:val="center"/>
                    <w:rPr>
                      <w:sz w:val="16"/>
                      <w:szCs w:val="16"/>
                      <w:lang w:val="en-GB"/>
                    </w:rPr>
                  </w:pPr>
                  <w:r>
                    <w:rPr>
                      <w:sz w:val="16"/>
                      <w:szCs w:val="16"/>
                      <w:lang w:val="en-GB"/>
                    </w:rPr>
                    <w:t xml:space="preserve">Yellow </w:t>
                  </w:r>
                  <w:r>
                    <w:rPr>
                      <w:lang w:val="en-GB"/>
                    </w:rPr>
                    <w:tab/>
                  </w:r>
                </w:p>
              </w:tc>
            </w:tr>
            <w:tr w:rsidR="00056D2D" w:rsidRPr="007B2F89" w14:paraId="6E072787" w14:textId="285199F0" w:rsidTr="00C91CFD">
              <w:trPr>
                <w:trHeight w:val="269"/>
                <w:jc w:val="center"/>
              </w:trPr>
              <w:tc>
                <w:tcPr>
                  <w:tcW w:w="1214" w:type="dxa"/>
                  <w:vAlign w:val="center"/>
                </w:tcPr>
                <w:p w14:paraId="08E305BF" w14:textId="77777777" w:rsidR="00056D2D" w:rsidRPr="007B2F89" w:rsidRDefault="00056D2D" w:rsidP="00056D2D">
                  <w:pPr>
                    <w:jc w:val="center"/>
                    <w:rPr>
                      <w:sz w:val="16"/>
                      <w:szCs w:val="16"/>
                      <w:lang w:val="en-GB"/>
                    </w:rPr>
                  </w:pPr>
                  <w:r w:rsidRPr="007B2F89">
                    <w:rPr>
                      <w:sz w:val="16"/>
                      <w:szCs w:val="16"/>
                      <w:lang w:val="en-GB"/>
                    </w:rPr>
                    <w:t>And so on</w:t>
                  </w:r>
                </w:p>
              </w:tc>
              <w:tc>
                <w:tcPr>
                  <w:tcW w:w="1638" w:type="dxa"/>
                  <w:vAlign w:val="center"/>
                </w:tcPr>
                <w:p w14:paraId="08603613" w14:textId="77777777" w:rsidR="00056D2D" w:rsidRPr="007B2F89" w:rsidRDefault="00056D2D" w:rsidP="00056D2D">
                  <w:pPr>
                    <w:jc w:val="center"/>
                    <w:rPr>
                      <w:sz w:val="16"/>
                      <w:szCs w:val="16"/>
                      <w:lang w:val="en-GB"/>
                    </w:rPr>
                  </w:pPr>
                </w:p>
              </w:tc>
              <w:tc>
                <w:tcPr>
                  <w:tcW w:w="1893" w:type="dxa"/>
                </w:tcPr>
                <w:p w14:paraId="5D8B4D99" w14:textId="77777777" w:rsidR="00056D2D" w:rsidRPr="007B2F89" w:rsidRDefault="00056D2D" w:rsidP="00056D2D">
                  <w:pPr>
                    <w:jc w:val="center"/>
                    <w:rPr>
                      <w:sz w:val="16"/>
                      <w:szCs w:val="16"/>
                      <w:lang w:val="en-GB"/>
                    </w:rPr>
                  </w:pPr>
                </w:p>
              </w:tc>
            </w:tr>
          </w:tbl>
          <w:p w14:paraId="238461D4" w14:textId="77777777" w:rsidR="00056D2D" w:rsidRPr="007B2F89" w:rsidRDefault="00056D2D" w:rsidP="00056D2D">
            <w:pPr>
              <w:pStyle w:val="ACNormal"/>
              <w:rPr>
                <w:lang w:val="en-GB"/>
              </w:rPr>
            </w:pPr>
          </w:p>
        </w:tc>
      </w:tr>
      <w:tr w:rsidR="00056D2D" w:rsidRPr="00E81BB6" w14:paraId="4CC22B5D" w14:textId="77777777" w:rsidTr="00273FB2">
        <w:tc>
          <w:tcPr>
            <w:tcW w:w="663" w:type="dxa"/>
            <w:tcBorders>
              <w:top w:val="nil"/>
              <w:left w:val="single" w:sz="4" w:space="0" w:color="000000"/>
              <w:bottom w:val="nil"/>
              <w:right w:val="single" w:sz="4" w:space="0" w:color="000000"/>
            </w:tcBorders>
            <w:tcMar>
              <w:left w:w="103" w:type="dxa"/>
            </w:tcMar>
          </w:tcPr>
          <w:p w14:paraId="2CF26153" w14:textId="77777777" w:rsidR="00056D2D" w:rsidRPr="001D4D38" w:rsidRDefault="00056D2D" w:rsidP="00F16B93">
            <w:pPr>
              <w:pStyle w:val="ACnormal-Note-guide-rouge"/>
            </w:pPr>
          </w:p>
        </w:tc>
        <w:tc>
          <w:tcPr>
            <w:tcW w:w="9548" w:type="dxa"/>
            <w:tcBorders>
              <w:top w:val="nil"/>
              <w:left w:val="single" w:sz="4" w:space="0" w:color="000000"/>
              <w:bottom w:val="nil"/>
              <w:right w:val="single" w:sz="4" w:space="0" w:color="000000"/>
            </w:tcBorders>
            <w:tcMar>
              <w:left w:w="103" w:type="dxa"/>
            </w:tcMar>
          </w:tcPr>
          <w:p w14:paraId="698C771B" w14:textId="77777777" w:rsidR="00056D2D" w:rsidRPr="00BE05B4" w:rsidRDefault="00056D2D" w:rsidP="00F16B93">
            <w:pPr>
              <w:pStyle w:val="ACnormal-Note-guide-rouge"/>
              <w:rPr>
                <w:sz w:val="8"/>
                <w:szCs w:val="8"/>
              </w:rPr>
            </w:pPr>
          </w:p>
        </w:tc>
      </w:tr>
      <w:tr w:rsidR="005C6481" w:rsidRPr="005F3C56" w14:paraId="484575D9" w14:textId="77777777" w:rsidTr="00273FB2">
        <w:tc>
          <w:tcPr>
            <w:tcW w:w="663" w:type="dxa"/>
            <w:tcBorders>
              <w:top w:val="nil"/>
              <w:left w:val="single" w:sz="4" w:space="0" w:color="000000"/>
              <w:bottom w:val="single" w:sz="4" w:space="0" w:color="000000"/>
              <w:right w:val="single" w:sz="4" w:space="0" w:color="000000"/>
            </w:tcBorders>
            <w:tcMar>
              <w:left w:w="103" w:type="dxa"/>
            </w:tcMar>
          </w:tcPr>
          <w:p w14:paraId="120BEFCB" w14:textId="77777777" w:rsidR="005C6481" w:rsidRPr="001D4D38" w:rsidRDefault="005C6481" w:rsidP="00273FB2">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2CDD7E5D" w14:textId="15BB0DC6" w:rsidR="005C6481" w:rsidRPr="00CE7EC7" w:rsidRDefault="005C6481" w:rsidP="00273FB2">
            <w:pPr>
              <w:pStyle w:val="ACNormal"/>
              <w:rPr>
                <w:lang w:val="en-GB"/>
              </w:rPr>
            </w:pPr>
            <w:r w:rsidRPr="00CE7EC7">
              <w:rPr>
                <w:lang w:val="en-GB"/>
              </w:rPr>
              <w:t xml:space="preserve">The fleet assignments will be posted no later than </w:t>
            </w:r>
            <w:r w:rsidR="00EC4426" w:rsidRPr="00EC4426">
              <w:rPr>
                <w:highlight w:val="yellow"/>
                <w:lang w:val="en-GB"/>
              </w:rPr>
              <w:t>&lt;</w:t>
            </w:r>
            <w:r w:rsidRPr="00EC4426">
              <w:rPr>
                <w:highlight w:val="yellow"/>
                <w:lang w:val="en-GB"/>
              </w:rPr>
              <w:t>09:00</w:t>
            </w:r>
            <w:r w:rsidR="00EC4426" w:rsidRPr="00EC4426">
              <w:rPr>
                <w:highlight w:val="yellow"/>
                <w:lang w:val="en-GB"/>
              </w:rPr>
              <w:t>&gt;</w:t>
            </w:r>
            <w:r w:rsidRPr="00CE7EC7">
              <w:rPr>
                <w:lang w:val="en-GB"/>
              </w:rPr>
              <w:t xml:space="preserve"> on the day they take effect</w:t>
            </w:r>
            <w:r w:rsidR="00492584">
              <w:rPr>
                <w:lang w:val="en-GB"/>
              </w:rPr>
              <w:t>.</w:t>
            </w:r>
            <w:r w:rsidR="00056D2D">
              <w:rPr>
                <w:lang w:val="en-GB"/>
              </w:rPr>
              <w:t xml:space="preserve"> </w:t>
            </w:r>
          </w:p>
        </w:tc>
      </w:tr>
      <w:tr w:rsidR="005C6481" w:rsidRPr="005F3C56" w14:paraId="79C68963" w14:textId="77777777" w:rsidTr="00273FB2">
        <w:tc>
          <w:tcPr>
            <w:tcW w:w="663" w:type="dxa"/>
            <w:tcBorders>
              <w:top w:val="nil"/>
              <w:left w:val="single" w:sz="4" w:space="0" w:color="000000"/>
              <w:bottom w:val="single" w:sz="4" w:space="0" w:color="000000"/>
              <w:right w:val="single" w:sz="4" w:space="0" w:color="000000"/>
            </w:tcBorders>
            <w:tcMar>
              <w:left w:w="103" w:type="dxa"/>
            </w:tcMar>
          </w:tcPr>
          <w:p w14:paraId="2BC6EB49" w14:textId="723504FB" w:rsidR="005C6481" w:rsidRPr="001D4D38" w:rsidRDefault="00731A9D" w:rsidP="00273FB2">
            <w:pPr>
              <w:pStyle w:val="ACNormal"/>
              <w:rPr>
                <w:lang w:val="en-GB"/>
              </w:rPr>
            </w:pPr>
            <w:r>
              <w:rPr>
                <w:lang w:val="en-GB"/>
              </w:rPr>
              <w:t>B</w:t>
            </w:r>
            <w:r w:rsidR="005C6481">
              <w:rPr>
                <w:lang w:val="en-GB"/>
              </w:rPr>
              <w:t>2.5</w:t>
            </w:r>
          </w:p>
        </w:tc>
        <w:tc>
          <w:tcPr>
            <w:tcW w:w="9548" w:type="dxa"/>
            <w:tcBorders>
              <w:top w:val="nil"/>
              <w:left w:val="single" w:sz="4" w:space="0" w:color="000000"/>
              <w:bottom w:val="single" w:sz="4" w:space="0" w:color="000000"/>
              <w:right w:val="single" w:sz="4" w:space="0" w:color="000000"/>
            </w:tcBorders>
            <w:tcMar>
              <w:left w:w="103" w:type="dxa"/>
            </w:tcMar>
          </w:tcPr>
          <w:p w14:paraId="093D271D" w14:textId="43298645" w:rsidR="005C6481" w:rsidRDefault="005C6481" w:rsidP="00273FB2">
            <w:pPr>
              <w:pStyle w:val="ACNormal"/>
              <w:rPr>
                <w:lang w:val="en-GB"/>
              </w:rPr>
            </w:pPr>
            <w:r w:rsidRPr="00B00606">
              <w:rPr>
                <w:lang w:val="en-GB"/>
              </w:rPr>
              <w:t xml:space="preserve">Reassignments will be based on the ranking available at 21:00 </w:t>
            </w:r>
            <w:r w:rsidR="00720BEC">
              <w:rPr>
                <w:lang w:val="en-GB"/>
              </w:rPr>
              <w:t>the</w:t>
            </w:r>
            <w:r w:rsidRPr="00B00606">
              <w:rPr>
                <w:lang w:val="en-GB"/>
              </w:rPr>
              <w:t xml:space="preserve"> day </w:t>
            </w:r>
            <w:r w:rsidR="00720BEC">
              <w:rPr>
                <w:lang w:val="en-GB"/>
              </w:rPr>
              <w:t xml:space="preserve">before the race, </w:t>
            </w:r>
            <w:r w:rsidRPr="00B00606">
              <w:rPr>
                <w:lang w:val="en-GB"/>
              </w:rPr>
              <w:t>regardless of protests or requests for redress not yet decided.</w:t>
            </w:r>
            <w:r w:rsidRPr="007E5C7A">
              <w:rPr>
                <w:lang w:val="en-GB"/>
              </w:rPr>
              <w:t xml:space="preserve"> </w:t>
            </w:r>
          </w:p>
          <w:p w14:paraId="0A1243FA" w14:textId="77777777" w:rsidR="005C6481" w:rsidRDefault="005C6481" w:rsidP="00273FB2">
            <w:pPr>
              <w:pStyle w:val="ACNormal"/>
              <w:rPr>
                <w:lang w:val="en-GB"/>
              </w:rPr>
            </w:pPr>
            <w:r w:rsidRPr="007E5C7A">
              <w:rPr>
                <w:lang w:val="en-GB"/>
              </w:rPr>
              <w:t>The Jury may extend the time limit</w:t>
            </w:r>
          </w:p>
        </w:tc>
      </w:tr>
      <w:tr w:rsidR="005C6481" w:rsidRPr="007E5C7A" w14:paraId="51ECB7B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0918450" w14:textId="4A0DA3F9" w:rsidR="005C6481" w:rsidRPr="007E5C7A" w:rsidRDefault="00731A9D" w:rsidP="00273FB2">
            <w:pPr>
              <w:pStyle w:val="ACnormaltitre-d-article"/>
            </w:pPr>
            <w:r>
              <w:t>B</w:t>
            </w:r>
            <w:r w:rsidR="005C6481">
              <w:t>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98DD9E2" w14:textId="77777777" w:rsidR="005C6481" w:rsidRPr="007E5C7A" w:rsidRDefault="005C6481" w:rsidP="00273FB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5C6481" w:rsidRPr="005F3C56" w14:paraId="74BB929E"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12188" w14:textId="40B93C5E" w:rsidR="005C6481" w:rsidRPr="007E5C7A" w:rsidRDefault="00731A9D" w:rsidP="00273FB2">
            <w:pPr>
              <w:pStyle w:val="ACNormal"/>
            </w:pPr>
            <w:r>
              <w:t>B</w:t>
            </w:r>
            <w:r w:rsidR="005C6481">
              <w:t>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0801269" w14:textId="77777777" w:rsidR="005C6481" w:rsidRPr="00A5638B" w:rsidRDefault="005C6481" w:rsidP="00273FB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6C4EFBDE" w14:textId="77777777" w:rsidR="005C6481" w:rsidRDefault="005C6481" w:rsidP="00273FB2">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50E28F4C" w14:textId="77777777" w:rsidR="005C6481" w:rsidRDefault="005C6481" w:rsidP="00273FB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p w14:paraId="2D21620F" w14:textId="7E28D233" w:rsidR="00D01D7D" w:rsidRPr="00AD4F43" w:rsidRDefault="00D01D7D" w:rsidP="00AD4F43">
            <w:pPr>
              <w:pStyle w:val="ACnormal-Note-guide-rouge"/>
              <w:rPr>
                <w:lang w:val="en-GB"/>
              </w:rPr>
            </w:pPr>
            <w:r w:rsidRPr="00AD4F43">
              <w:rPr>
                <w:lang w:val="en-GB"/>
              </w:rPr>
              <w:t xml:space="preserve">To be adjusted with a </w:t>
            </w:r>
            <w:r w:rsidR="00996DA3">
              <w:rPr>
                <w:lang w:val="en-GB"/>
              </w:rPr>
              <w:t>bronze</w:t>
            </w:r>
            <w:r w:rsidRPr="00AD4F43">
              <w:rPr>
                <w:lang w:val="en-GB"/>
              </w:rPr>
              <w:t xml:space="preserve"> fleet in cas</w:t>
            </w:r>
            <w:r w:rsidR="00AD4F43" w:rsidRPr="00AD4F43">
              <w:rPr>
                <w:lang w:val="en-GB"/>
              </w:rPr>
              <w:t>e</w:t>
            </w:r>
            <w:r w:rsidRPr="00AD4F43">
              <w:rPr>
                <w:lang w:val="en-GB"/>
              </w:rPr>
              <w:t xml:space="preserve"> you have 3 fleets</w:t>
            </w:r>
          </w:p>
        </w:tc>
      </w:tr>
      <w:tr w:rsidR="005C6481" w:rsidRPr="005F3C56" w14:paraId="258BB57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AF4A7F0" w14:textId="4C4E1245" w:rsidR="005C6481" w:rsidRDefault="00731A9D" w:rsidP="00273FB2">
            <w:pPr>
              <w:pStyle w:val="ACNormal"/>
            </w:pPr>
            <w:r>
              <w:t>B</w:t>
            </w:r>
            <w:r w:rsidR="005C6481">
              <w:t>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6DB9BCB" w14:textId="77777777" w:rsidR="005C6481" w:rsidRDefault="005C6481" w:rsidP="00273FB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1F4B361" w14:textId="77777777" w:rsidR="005C6481" w:rsidRPr="00871CC8" w:rsidRDefault="005C6481" w:rsidP="00273FB2">
            <w:pPr>
              <w:pStyle w:val="ACNormal"/>
              <w:rPr>
                <w:lang w:val="en-GB"/>
              </w:rPr>
            </w:pPr>
            <w:r>
              <w:rPr>
                <w:lang w:val="en-GB"/>
              </w:rPr>
              <w:t>The</w:t>
            </w:r>
            <w:r w:rsidRPr="00871CC8">
              <w:rPr>
                <w:lang w:val="en-GB"/>
              </w:rPr>
              <w:t xml:space="preserve"> final series fleets need not have completed the same number of final races. </w:t>
            </w:r>
          </w:p>
          <w:p w14:paraId="03927B2A" w14:textId="77777777" w:rsidR="005C6481" w:rsidRPr="007E5C7A" w:rsidRDefault="005C6481" w:rsidP="00273FB2">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3965DC" w:rsidRPr="00F7645E" w14:paraId="72AFBDB4"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26C9849" w14:textId="5D2175A9" w:rsidR="003965DC" w:rsidRDefault="00731A9D" w:rsidP="00273FB2">
            <w:pPr>
              <w:pStyle w:val="ACNormal"/>
            </w:pPr>
            <w:r>
              <w:t>B</w:t>
            </w:r>
            <w:r w:rsidR="009F0D95">
              <w:t>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B1AEAD5" w14:textId="63CBDCC1" w:rsidR="003965DC" w:rsidRPr="00871CC8" w:rsidRDefault="00F750A1" w:rsidP="00273FB2">
            <w:pPr>
              <w:pStyle w:val="ACNormal"/>
              <w:rPr>
                <w:lang w:val="en-GB"/>
              </w:rPr>
            </w:pPr>
            <w:r>
              <w:rPr>
                <w:lang w:val="en-GB"/>
              </w:rPr>
              <w:t xml:space="preserve">For all </w:t>
            </w:r>
            <w:r w:rsidR="00FA1898">
              <w:rPr>
                <w:lang w:val="en-GB"/>
              </w:rPr>
              <w:t>fleets, t</w:t>
            </w:r>
            <w:r w:rsidR="009B6491">
              <w:rPr>
                <w:lang w:val="en-GB"/>
              </w:rPr>
              <w:t>he "R</w:t>
            </w:r>
            <w:r w:rsidR="009F0D95">
              <w:rPr>
                <w:lang w:val="en-GB"/>
              </w:rPr>
              <w:t xml:space="preserve">ace </w:t>
            </w:r>
            <w:r w:rsidR="004A2F29">
              <w:rPr>
                <w:lang w:val="en-GB"/>
              </w:rPr>
              <w:t>Time limit</w:t>
            </w:r>
            <w:r w:rsidR="009B6491">
              <w:rPr>
                <w:lang w:val="en-GB"/>
              </w:rPr>
              <w:t>"</w:t>
            </w:r>
            <w:r w:rsidR="004A2F29">
              <w:rPr>
                <w:lang w:val="en-GB"/>
              </w:rPr>
              <w:t xml:space="preserve"> is </w:t>
            </w:r>
            <w:r w:rsidR="009E634F" w:rsidRPr="00D02849">
              <w:rPr>
                <w:highlight w:val="yellow"/>
                <w:lang w:val="en-GB"/>
              </w:rPr>
              <w:t>&lt;</w:t>
            </w:r>
            <w:r w:rsidR="00D02849">
              <w:rPr>
                <w:highlight w:val="yellow"/>
                <w:lang w:val="en-GB"/>
              </w:rPr>
              <w:t>4</w:t>
            </w:r>
            <w:r w:rsidR="004A2F29" w:rsidRPr="00D02849">
              <w:rPr>
                <w:highlight w:val="yellow"/>
                <w:lang w:val="en-GB"/>
              </w:rPr>
              <w:t>0</w:t>
            </w:r>
            <w:r w:rsidR="009E634F" w:rsidRPr="00D02849">
              <w:rPr>
                <w:highlight w:val="yellow"/>
                <w:lang w:val="en-GB"/>
              </w:rPr>
              <w:t>&gt;</w:t>
            </w:r>
            <w:r w:rsidR="004A2F29">
              <w:rPr>
                <w:lang w:val="en-GB"/>
              </w:rPr>
              <w:t xml:space="preserve"> min, </w:t>
            </w:r>
            <w:r w:rsidR="009E634F">
              <w:rPr>
                <w:lang w:val="en-GB"/>
              </w:rPr>
              <w:t>the "</w:t>
            </w:r>
            <w:r w:rsidR="004A2F29">
              <w:rPr>
                <w:lang w:val="en-GB"/>
              </w:rPr>
              <w:t>Race T</w:t>
            </w:r>
            <w:r w:rsidR="003965DC">
              <w:rPr>
                <w:lang w:val="en-GB"/>
              </w:rPr>
              <w:t>arget time</w:t>
            </w:r>
            <w:r w:rsidR="009E634F">
              <w:rPr>
                <w:lang w:val="en-GB"/>
              </w:rPr>
              <w:t>"</w:t>
            </w:r>
            <w:r w:rsidR="003965DC">
              <w:rPr>
                <w:lang w:val="en-GB"/>
              </w:rPr>
              <w:t xml:space="preserve"> </w:t>
            </w:r>
            <w:r w:rsidR="009F0D95">
              <w:rPr>
                <w:lang w:val="en-GB"/>
              </w:rPr>
              <w:t xml:space="preserve">is </w:t>
            </w:r>
            <w:r w:rsidR="009E634F" w:rsidRPr="00D02849">
              <w:rPr>
                <w:highlight w:val="yellow"/>
                <w:lang w:val="en-GB"/>
              </w:rPr>
              <w:t>&lt;</w:t>
            </w:r>
            <w:r w:rsidR="00D02849">
              <w:rPr>
                <w:highlight w:val="yellow"/>
                <w:lang w:val="en-GB"/>
              </w:rPr>
              <w:t>3</w:t>
            </w:r>
            <w:r w:rsidR="009F0D95" w:rsidRPr="00D02849">
              <w:rPr>
                <w:highlight w:val="yellow"/>
                <w:lang w:val="en-GB"/>
              </w:rPr>
              <w:t>0</w:t>
            </w:r>
            <w:r w:rsidR="009E634F" w:rsidRPr="00D02849">
              <w:rPr>
                <w:highlight w:val="yellow"/>
                <w:lang w:val="en-GB"/>
              </w:rPr>
              <w:t>&gt;</w:t>
            </w:r>
            <w:r w:rsidR="009F0D95">
              <w:rPr>
                <w:lang w:val="en-GB"/>
              </w:rPr>
              <w:t xml:space="preserve"> min. This changes SI 16.1</w:t>
            </w:r>
          </w:p>
        </w:tc>
      </w:tr>
      <w:tr w:rsidR="005C6481" w:rsidRPr="006E5CEE" w14:paraId="074AC52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BBCE9A5" w14:textId="426FECA3" w:rsidR="005C6481" w:rsidRDefault="00731A9D" w:rsidP="00273FB2">
            <w:pPr>
              <w:pStyle w:val="ACnormaltitre-d-article"/>
            </w:pPr>
            <w:r>
              <w:t>B</w:t>
            </w:r>
            <w:r w:rsidR="005C6481">
              <w:t>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95C5C39" w14:textId="77777777" w:rsidR="005C6481" w:rsidRPr="00F72289" w:rsidRDefault="005C6481" w:rsidP="00273FB2">
            <w:pPr>
              <w:pStyle w:val="ACnormaltitre-d-article"/>
              <w:rPr>
                <w:lang w:val="en-US"/>
              </w:rPr>
            </w:pPr>
            <w:r w:rsidRPr="00F72289">
              <w:rPr>
                <w:lang w:val="en-US"/>
              </w:rPr>
              <w:t>Fleet identification</w:t>
            </w:r>
          </w:p>
        </w:tc>
      </w:tr>
      <w:tr w:rsidR="005C6481" w:rsidRPr="005F3C56" w14:paraId="365104E9"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A7A7030" w14:textId="6156A9B4" w:rsidR="005C6481" w:rsidRPr="00D47B4F" w:rsidRDefault="00731A9D" w:rsidP="00273FB2">
            <w:pPr>
              <w:pStyle w:val="ACNormal"/>
              <w:rPr>
                <w:lang w:val="en-GB"/>
              </w:rPr>
            </w:pPr>
            <w:r>
              <w:rPr>
                <w:lang w:val="en-GB"/>
              </w:rPr>
              <w:t>B</w:t>
            </w:r>
            <w:r w:rsidR="005C6481">
              <w:rPr>
                <w:lang w:val="en-GB"/>
              </w:rPr>
              <w:t>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62EC76B" w14:textId="77777777" w:rsidR="005C6481" w:rsidRDefault="005C6481" w:rsidP="00273FB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BA50F83" w14:textId="62EE04B4" w:rsidR="005C6481" w:rsidRPr="006E5CEE" w:rsidRDefault="005C6481" w:rsidP="00273FB2">
            <w:pPr>
              <w:pStyle w:val="ACNormal"/>
              <w:rPr>
                <w:lang w:val="en-GB"/>
              </w:rPr>
            </w:pPr>
            <w:r>
              <w:rPr>
                <w:lang w:val="en-GB"/>
              </w:rPr>
              <w:t xml:space="preserve">Ribbons will be delivered at the registration desk and shall be returned after the event at the </w:t>
            </w:r>
            <w:r w:rsidR="00D65686" w:rsidRPr="003965DC">
              <w:rPr>
                <w:highlight w:val="yellow"/>
                <w:lang w:val="en-GB"/>
              </w:rPr>
              <w:t>&lt;</w:t>
            </w:r>
            <w:r w:rsidR="003965DC" w:rsidRPr="003965DC">
              <w:rPr>
                <w:highlight w:val="yellow"/>
                <w:lang w:val="en-GB"/>
              </w:rPr>
              <w:t>Race Office</w:t>
            </w:r>
            <w:r w:rsidR="00EA3961" w:rsidRPr="003965DC">
              <w:rPr>
                <w:highlight w:val="yellow"/>
                <w:lang w:val="en-GB"/>
              </w:rPr>
              <w:t>&gt;</w:t>
            </w:r>
            <w:r>
              <w:rPr>
                <w:lang w:val="en-GB"/>
              </w:rPr>
              <w:t>.</w:t>
            </w:r>
          </w:p>
        </w:tc>
      </w:tr>
      <w:tr w:rsidR="005C6481" w:rsidRPr="005F3C56" w14:paraId="24DDEB7B" w14:textId="77777777" w:rsidTr="00273FB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D361CE9" w14:textId="60BA8096" w:rsidR="005C6481" w:rsidRPr="00F47CEE" w:rsidRDefault="00731A9D" w:rsidP="00273FB2">
            <w:pPr>
              <w:pStyle w:val="ACNormal"/>
              <w:rPr>
                <w:lang w:val="en-GB"/>
              </w:rPr>
            </w:pPr>
            <w:r>
              <w:rPr>
                <w:lang w:val="en-GB"/>
              </w:rPr>
              <w:t>B</w:t>
            </w:r>
            <w:r w:rsidR="005C6481"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FFFEE4F" w14:textId="77777777" w:rsidR="005C6481" w:rsidRPr="00F47CEE" w:rsidRDefault="005C6481" w:rsidP="00273FB2">
            <w:pPr>
              <w:pStyle w:val="ACNormal"/>
              <w:rPr>
                <w:lang w:val="en-GB"/>
              </w:rPr>
            </w:pPr>
            <w:r w:rsidRPr="00F47CEE">
              <w:rPr>
                <w:lang w:val="en-GB"/>
              </w:rPr>
              <w:t xml:space="preserve">[SP] The ribbon shall be attached on the leach of the top batten of the sail. </w:t>
            </w:r>
          </w:p>
          <w:p w14:paraId="18663A79" w14:textId="77777777" w:rsidR="005C6481" w:rsidRPr="00F47CEE" w:rsidRDefault="005C6481" w:rsidP="00273FB2">
            <w:pPr>
              <w:pStyle w:val="ACNormal"/>
              <w:rPr>
                <w:lang w:val="en-GB"/>
              </w:rPr>
            </w:pPr>
            <w:r w:rsidRPr="00F47CEE">
              <w:rPr>
                <w:lang w:val="en-GB"/>
              </w:rPr>
              <w:t>Failing to do so will be scored with a 5-pts standard penalty.</w:t>
            </w:r>
          </w:p>
        </w:tc>
      </w:tr>
    </w:tbl>
    <w:p w14:paraId="152E8049" w14:textId="0D35BF99" w:rsidR="007523CE" w:rsidRDefault="007523CE" w:rsidP="00F02F2F">
      <w:pPr>
        <w:tabs>
          <w:tab w:val="center" w:pos="5103"/>
          <w:tab w:val="center" w:pos="8505"/>
        </w:tabs>
        <w:rPr>
          <w:sz w:val="18"/>
          <w:szCs w:val="18"/>
          <w:lang w:val="en-GB"/>
        </w:rPr>
      </w:pPr>
      <w:r>
        <w:rPr>
          <w:sz w:val="18"/>
          <w:szCs w:val="18"/>
          <w:lang w:val="en-GB"/>
        </w:rPr>
        <w:br w:type="page"/>
      </w:r>
      <w:bookmarkEnd w:id="18"/>
    </w:p>
    <w:p w14:paraId="4E78AC7E" w14:textId="77777777" w:rsidR="007523CE" w:rsidRPr="00EC5366" w:rsidRDefault="007523CE" w:rsidP="007523CE">
      <w:pPr>
        <w:pStyle w:val="ACTitle-1Addendum"/>
        <w:rPr>
          <w:lang w:val="en-GB"/>
        </w:rPr>
      </w:pPr>
      <w:bookmarkStart w:id="21" w:name="_Hlk196760614"/>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E15F40" w:rsidRPr="005F3C56" w14:paraId="402C74D1" w14:textId="77777777" w:rsidTr="008B1DB9">
        <w:tc>
          <w:tcPr>
            <w:tcW w:w="737" w:type="dxa"/>
          </w:tcPr>
          <w:p w14:paraId="7A69003F" w14:textId="645DD40F" w:rsidR="00E15F40" w:rsidRDefault="008B1DB9" w:rsidP="007F79B3">
            <w:pPr>
              <w:pStyle w:val="ACNormal"/>
              <w:numPr>
                <w:ilvl w:val="0"/>
                <w:numId w:val="0"/>
              </w:numPr>
              <w:tabs>
                <w:tab w:val="clear" w:pos="1134"/>
              </w:tabs>
            </w:pPr>
            <w:r>
              <w:t>C1</w:t>
            </w:r>
          </w:p>
        </w:tc>
        <w:tc>
          <w:tcPr>
            <w:tcW w:w="5103" w:type="dxa"/>
          </w:tcPr>
          <w:p w14:paraId="293B6404" w14:textId="49A762E2" w:rsidR="00E15F40" w:rsidRPr="00D75D76" w:rsidRDefault="00D75D76" w:rsidP="007F79B3">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678B7B4" w14:textId="396EC2CA" w:rsidR="00E15F40" w:rsidRPr="008E1AE9" w:rsidRDefault="008E1AE9" w:rsidP="007F79B3">
            <w:pPr>
              <w:pStyle w:val="ACNormal"/>
              <w:numPr>
                <w:ilvl w:val="0"/>
                <w:numId w:val="0"/>
              </w:numPr>
              <w:tabs>
                <w:tab w:val="clear" w:pos="1134"/>
              </w:tabs>
            </w:pPr>
            <w:r w:rsidRPr="008E1AE9">
              <w:t xml:space="preserve">La personne responsable de l'organisation de la sécurité est le </w:t>
            </w:r>
            <w:r w:rsidR="007B53E3">
              <w:t>D</w:t>
            </w:r>
            <w:r w:rsidRPr="008E1AE9">
              <w:t xml:space="preserve">irecteur de </w:t>
            </w:r>
            <w:r w:rsidR="007B53E3">
              <w:t>C</w:t>
            </w:r>
            <w:r w:rsidRPr="008E1AE9">
              <w:t>ourse d'une zone de course (PRO)</w:t>
            </w:r>
            <w:r>
              <w:t>.</w:t>
            </w:r>
          </w:p>
        </w:tc>
      </w:tr>
      <w:tr w:rsidR="00E15F40" w:rsidRPr="005F3C56" w14:paraId="1A6B2CE7" w14:textId="77777777" w:rsidTr="008B1DB9">
        <w:tc>
          <w:tcPr>
            <w:tcW w:w="737" w:type="dxa"/>
          </w:tcPr>
          <w:p w14:paraId="048A5C82" w14:textId="4EA8EE18" w:rsidR="00E15F40" w:rsidRDefault="00D75D76" w:rsidP="007F79B3">
            <w:pPr>
              <w:pStyle w:val="ACNormal"/>
              <w:numPr>
                <w:ilvl w:val="0"/>
                <w:numId w:val="0"/>
              </w:numPr>
              <w:tabs>
                <w:tab w:val="clear" w:pos="1134"/>
              </w:tabs>
            </w:pPr>
            <w:r>
              <w:t>C2</w:t>
            </w:r>
          </w:p>
        </w:tc>
        <w:tc>
          <w:tcPr>
            <w:tcW w:w="5103" w:type="dxa"/>
          </w:tcPr>
          <w:p w14:paraId="4B0B8DE4" w14:textId="58F93103" w:rsidR="00E15F40" w:rsidRPr="00D75D76" w:rsidRDefault="00D75D76" w:rsidP="007F79B3">
            <w:pPr>
              <w:pStyle w:val="ACNormal"/>
              <w:numPr>
                <w:ilvl w:val="0"/>
                <w:numId w:val="0"/>
              </w:numPr>
              <w:tabs>
                <w:tab w:val="clear" w:pos="1134"/>
              </w:tabs>
              <w:rPr>
                <w:lang w:val="en-GB"/>
              </w:rPr>
            </w:pPr>
            <w:r w:rsidRPr="00D75D76">
              <w:rPr>
                <w:lang w:val="en-GB"/>
              </w:rPr>
              <w:t>The PRO shall provide all the information necessary to guarantee safety on the water</w:t>
            </w:r>
            <w:r w:rsidR="00300F78">
              <w:rPr>
                <w:lang w:val="en-GB"/>
              </w:rPr>
              <w:t>.</w:t>
            </w:r>
          </w:p>
        </w:tc>
        <w:tc>
          <w:tcPr>
            <w:tcW w:w="5103" w:type="dxa"/>
          </w:tcPr>
          <w:p w14:paraId="154F332E" w14:textId="710CE3F8" w:rsidR="00E15F40" w:rsidRPr="00555198" w:rsidRDefault="00555198" w:rsidP="007F79B3">
            <w:pPr>
              <w:pStyle w:val="ACNormal"/>
              <w:numPr>
                <w:ilvl w:val="0"/>
                <w:numId w:val="0"/>
              </w:numPr>
              <w:tabs>
                <w:tab w:val="clear" w:pos="1134"/>
              </w:tabs>
            </w:pPr>
            <w:r w:rsidRPr="00555198">
              <w:t>Le PRO doit fournir toutes les informations nécessaires pour garantir la sécurité sur l'eau.</w:t>
            </w:r>
          </w:p>
        </w:tc>
      </w:tr>
      <w:tr w:rsidR="008B1DB9" w:rsidRPr="005F3C56" w14:paraId="2EF93118" w14:textId="77777777" w:rsidTr="008B1DB9">
        <w:tc>
          <w:tcPr>
            <w:tcW w:w="737" w:type="dxa"/>
          </w:tcPr>
          <w:p w14:paraId="4605CBBB" w14:textId="70B64135" w:rsidR="008B1DB9" w:rsidRDefault="00D75D76" w:rsidP="002E16F3">
            <w:pPr>
              <w:pStyle w:val="ACNormal"/>
              <w:numPr>
                <w:ilvl w:val="0"/>
                <w:numId w:val="0"/>
              </w:numPr>
              <w:tabs>
                <w:tab w:val="clear" w:pos="1134"/>
              </w:tabs>
            </w:pPr>
            <w:r>
              <w:t>C3</w:t>
            </w:r>
          </w:p>
        </w:tc>
        <w:tc>
          <w:tcPr>
            <w:tcW w:w="5103" w:type="dxa"/>
          </w:tcPr>
          <w:p w14:paraId="6765ABF5" w14:textId="1015284E"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4282CCD7" w14:textId="3BFC9CFD" w:rsidR="008B1DB9" w:rsidRPr="00555198" w:rsidRDefault="00C95E19" w:rsidP="002E16F3">
            <w:pPr>
              <w:pStyle w:val="ACNormal"/>
              <w:numPr>
                <w:ilvl w:val="0"/>
                <w:numId w:val="0"/>
              </w:numPr>
              <w:tabs>
                <w:tab w:val="clear" w:pos="1134"/>
              </w:tabs>
            </w:pPr>
            <w:r w:rsidRPr="00C95E19">
              <w:t>Tous les bateaux d'assistance enregistrés qui sont sur l'eau font partie de l'organisation de la sécurité.</w:t>
            </w:r>
          </w:p>
        </w:tc>
      </w:tr>
      <w:tr w:rsidR="008B1DB9" w:rsidRPr="005F3C56" w14:paraId="38E284C4" w14:textId="77777777" w:rsidTr="008B1DB9">
        <w:tc>
          <w:tcPr>
            <w:tcW w:w="737" w:type="dxa"/>
          </w:tcPr>
          <w:p w14:paraId="28DD2928" w14:textId="1A118AC4" w:rsidR="008B1DB9" w:rsidRDefault="00D75D76" w:rsidP="002E16F3">
            <w:pPr>
              <w:pStyle w:val="ACNormal"/>
              <w:numPr>
                <w:ilvl w:val="0"/>
                <w:numId w:val="0"/>
              </w:numPr>
              <w:tabs>
                <w:tab w:val="clear" w:pos="1134"/>
              </w:tabs>
            </w:pPr>
            <w:r>
              <w:t>C4</w:t>
            </w:r>
          </w:p>
        </w:tc>
        <w:tc>
          <w:tcPr>
            <w:tcW w:w="5103" w:type="dxa"/>
          </w:tcPr>
          <w:p w14:paraId="4780A94A" w14:textId="05E3F92C" w:rsidR="008B1DB9" w:rsidRPr="00300F78" w:rsidRDefault="00300F78" w:rsidP="002E16F3">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2DEB59D8" w14:textId="756C6EA8" w:rsidR="008B1DB9" w:rsidRPr="00C95E19" w:rsidRDefault="00C95E19" w:rsidP="002E16F3">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8B1DB9" w:rsidRPr="005F3C56" w14:paraId="7DE48D20" w14:textId="77777777" w:rsidTr="008B1DB9">
        <w:tc>
          <w:tcPr>
            <w:tcW w:w="737" w:type="dxa"/>
          </w:tcPr>
          <w:p w14:paraId="650C301D" w14:textId="1CF8B863" w:rsidR="008B1DB9" w:rsidRDefault="00D75D76" w:rsidP="002E16F3">
            <w:pPr>
              <w:pStyle w:val="ACNormal"/>
              <w:numPr>
                <w:ilvl w:val="0"/>
                <w:numId w:val="0"/>
              </w:numPr>
              <w:tabs>
                <w:tab w:val="clear" w:pos="1134"/>
              </w:tabs>
            </w:pPr>
            <w:r>
              <w:t>C5</w:t>
            </w:r>
          </w:p>
        </w:tc>
        <w:tc>
          <w:tcPr>
            <w:tcW w:w="5103" w:type="dxa"/>
          </w:tcPr>
          <w:p w14:paraId="1F9EAB5E" w14:textId="11F6A321" w:rsidR="008B1DB9" w:rsidRPr="00300F78" w:rsidRDefault="00300F78" w:rsidP="002E16F3">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2520FF08" w14:textId="204A02CF" w:rsidR="008B1DB9" w:rsidRPr="00E76FD0" w:rsidRDefault="00E76FD0" w:rsidP="002E16F3">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rsidR="0022633C">
              <w:t xml:space="preserve">indépendamment des </w:t>
            </w:r>
            <w:r w:rsidRPr="00E76FD0">
              <w:t>concurrents qu'il encadre.</w:t>
            </w:r>
          </w:p>
        </w:tc>
      </w:tr>
      <w:tr w:rsidR="008B1DB9" w:rsidRPr="005F3C56" w14:paraId="33D8F628" w14:textId="77777777" w:rsidTr="008B1DB9">
        <w:tc>
          <w:tcPr>
            <w:tcW w:w="737" w:type="dxa"/>
          </w:tcPr>
          <w:p w14:paraId="4406FFCF" w14:textId="35A2AF09" w:rsidR="008B1DB9" w:rsidRDefault="00D75D76" w:rsidP="002E16F3">
            <w:pPr>
              <w:pStyle w:val="ACNormal"/>
              <w:numPr>
                <w:ilvl w:val="0"/>
                <w:numId w:val="0"/>
              </w:numPr>
              <w:tabs>
                <w:tab w:val="clear" w:pos="1134"/>
              </w:tabs>
            </w:pPr>
            <w:r>
              <w:t>C6</w:t>
            </w:r>
          </w:p>
        </w:tc>
        <w:tc>
          <w:tcPr>
            <w:tcW w:w="5103" w:type="dxa"/>
          </w:tcPr>
          <w:p w14:paraId="5B90735A" w14:textId="2E33DE80" w:rsidR="008B1DB9" w:rsidRPr="00300F78" w:rsidRDefault="00300F78" w:rsidP="002E16F3">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4FA624A7" w14:textId="52591DD5" w:rsidR="008B1DB9" w:rsidRPr="00E76FD0" w:rsidRDefault="00E76FD0" w:rsidP="002E16F3">
            <w:pPr>
              <w:pStyle w:val="ACNormal"/>
              <w:numPr>
                <w:ilvl w:val="0"/>
                <w:numId w:val="0"/>
              </w:numPr>
              <w:tabs>
                <w:tab w:val="clear" w:pos="1134"/>
              </w:tabs>
            </w:pPr>
            <w:r w:rsidRPr="00E76FD0">
              <w:t>Si le PRO le demande, après la course, chaque entraîneur enregistré responsable de marins doit signaler au comité de course de la zone de course concernée que tous les concurrents dont il est responsable sont en sécurité et à terre.</w:t>
            </w:r>
          </w:p>
        </w:tc>
      </w:tr>
      <w:tr w:rsidR="00DB5179" w:rsidRPr="00DB5179" w14:paraId="47544B4F" w14:textId="77777777" w:rsidTr="005274BE">
        <w:tc>
          <w:tcPr>
            <w:tcW w:w="737" w:type="dxa"/>
            <w:tcBorders>
              <w:bottom w:val="nil"/>
            </w:tcBorders>
          </w:tcPr>
          <w:p w14:paraId="43818238" w14:textId="2658C6E8" w:rsidR="00DB5179" w:rsidRDefault="00643678" w:rsidP="00DB5179">
            <w:pPr>
              <w:pStyle w:val="ACNormal"/>
              <w:numPr>
                <w:ilvl w:val="0"/>
                <w:numId w:val="0"/>
              </w:numPr>
              <w:tabs>
                <w:tab w:val="clear" w:pos="1134"/>
              </w:tabs>
            </w:pPr>
            <w:r>
              <w:t>C4</w:t>
            </w:r>
          </w:p>
        </w:tc>
        <w:tc>
          <w:tcPr>
            <w:tcW w:w="5103" w:type="dxa"/>
            <w:tcBorders>
              <w:bottom w:val="nil"/>
            </w:tcBorders>
          </w:tcPr>
          <w:p w14:paraId="5A6D7BEE" w14:textId="060B3C79" w:rsidR="00DB5179" w:rsidRPr="00DB5179" w:rsidRDefault="00643678" w:rsidP="00DB5179">
            <w:pPr>
              <w:pStyle w:val="ACNormal"/>
              <w:numPr>
                <w:ilvl w:val="0"/>
                <w:numId w:val="0"/>
              </w:numPr>
              <w:tabs>
                <w:tab w:val="clear" w:pos="1134"/>
              </w:tabs>
            </w:pPr>
            <w:r w:rsidRPr="00643678">
              <w:t>Safety procedure</w:t>
            </w:r>
          </w:p>
        </w:tc>
        <w:tc>
          <w:tcPr>
            <w:tcW w:w="5103" w:type="dxa"/>
            <w:tcBorders>
              <w:bottom w:val="nil"/>
            </w:tcBorders>
          </w:tcPr>
          <w:p w14:paraId="35382E48" w14:textId="0F3BECFC" w:rsidR="00DB5179" w:rsidRPr="00E76FD0" w:rsidRDefault="005274BE" w:rsidP="00DB5179">
            <w:pPr>
              <w:pStyle w:val="ACNormal"/>
              <w:numPr>
                <w:ilvl w:val="0"/>
                <w:numId w:val="0"/>
              </w:numPr>
              <w:tabs>
                <w:tab w:val="clear" w:pos="1134"/>
              </w:tabs>
            </w:pPr>
            <w:r>
              <w:t>Procédure de sécurité</w:t>
            </w:r>
          </w:p>
        </w:tc>
      </w:tr>
      <w:tr w:rsidR="00DB5179" w:rsidRPr="005F3C56" w14:paraId="0317526F" w14:textId="77777777" w:rsidTr="005274BE">
        <w:tc>
          <w:tcPr>
            <w:tcW w:w="737" w:type="dxa"/>
            <w:tcBorders>
              <w:top w:val="nil"/>
            </w:tcBorders>
          </w:tcPr>
          <w:p w14:paraId="399B83BB" w14:textId="77777777" w:rsidR="00DB5179" w:rsidRDefault="00DB5179" w:rsidP="00DB5179">
            <w:pPr>
              <w:pStyle w:val="ACNormal"/>
              <w:numPr>
                <w:ilvl w:val="0"/>
                <w:numId w:val="0"/>
              </w:numPr>
              <w:tabs>
                <w:tab w:val="clear" w:pos="1134"/>
              </w:tabs>
            </w:pPr>
          </w:p>
        </w:tc>
        <w:tc>
          <w:tcPr>
            <w:tcW w:w="5103" w:type="dxa"/>
            <w:tcBorders>
              <w:top w:val="nil"/>
            </w:tcBorders>
          </w:tcPr>
          <w:p w14:paraId="42A7758D" w14:textId="2B2AA55D" w:rsidR="00340320" w:rsidRPr="00340320" w:rsidRDefault="00340320" w:rsidP="00340320">
            <w:pPr>
              <w:pStyle w:val="ACNormal"/>
              <w:numPr>
                <w:ilvl w:val="0"/>
                <w:numId w:val="0"/>
              </w:numPr>
              <w:rPr>
                <w:lang w:val="en-GB"/>
              </w:rPr>
            </w:pPr>
            <w:r w:rsidRPr="00340320">
              <w:rPr>
                <w:lang w:val="en-GB"/>
              </w:rPr>
              <w:t xml:space="preserve">When </w:t>
            </w:r>
            <w:r w:rsidR="00BB5B27">
              <w:rPr>
                <w:lang w:val="en-GB"/>
              </w:rPr>
              <w:t xml:space="preserve">the </w:t>
            </w:r>
            <w:r w:rsidR="00BB5B27"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2D557432" w14:textId="18B062E9" w:rsidR="00340320" w:rsidRPr="00340320" w:rsidRDefault="003D4D2F" w:rsidP="004F78DB">
            <w:pPr>
              <w:pStyle w:val="ACNormal"/>
              <w:numPr>
                <w:ilvl w:val="0"/>
                <w:numId w:val="8"/>
              </w:numPr>
              <w:ind w:left="431"/>
              <w:rPr>
                <w:lang w:val="en-GB"/>
              </w:rPr>
            </w:pPr>
            <w:r>
              <w:rPr>
                <w:lang w:val="en-GB"/>
              </w:rPr>
              <w:t>monitor</w:t>
            </w:r>
            <w:r w:rsidR="00340320" w:rsidRPr="00340320">
              <w:rPr>
                <w:lang w:val="en-GB"/>
              </w:rPr>
              <w:t xml:space="preserve"> </w:t>
            </w:r>
            <w:r w:rsidR="003831AA">
              <w:rPr>
                <w:lang w:val="en-GB"/>
              </w:rPr>
              <w:t xml:space="preserve">the </w:t>
            </w:r>
            <w:r w:rsidR="00340320" w:rsidRPr="00340320">
              <w:rPr>
                <w:lang w:val="en-GB"/>
              </w:rPr>
              <w:t>emergency radio channel</w:t>
            </w:r>
            <w:r w:rsidR="00EA29FB" w:rsidRPr="00340320">
              <w:rPr>
                <w:lang w:val="en-GB"/>
              </w:rPr>
              <w:t xml:space="preserve"> assigned</w:t>
            </w:r>
            <w:r w:rsidR="00EA29FB">
              <w:rPr>
                <w:lang w:val="en-GB"/>
              </w:rPr>
              <w:t xml:space="preserve"> to</w:t>
            </w:r>
            <w:r w:rsidR="00EA29FB" w:rsidRPr="00340320">
              <w:rPr>
                <w:lang w:val="en-GB"/>
              </w:rPr>
              <w:t xml:space="preserve"> the event </w:t>
            </w:r>
          </w:p>
          <w:p w14:paraId="23DD8F77" w14:textId="0F15DA3C" w:rsidR="00095280" w:rsidRPr="00340320" w:rsidRDefault="00095280" w:rsidP="004F78DB">
            <w:pPr>
              <w:pStyle w:val="ACNormal"/>
              <w:numPr>
                <w:ilvl w:val="0"/>
                <w:numId w:val="8"/>
              </w:numPr>
              <w:ind w:left="431"/>
              <w:rPr>
                <w:lang w:val="en-GB"/>
              </w:rPr>
            </w:pPr>
            <w:r w:rsidRPr="00340320">
              <w:rPr>
                <w:lang w:val="en-GB"/>
              </w:rPr>
              <w:t xml:space="preserve">follow the instructions given by the Race </w:t>
            </w:r>
            <w:r w:rsidR="009862D6">
              <w:rPr>
                <w:lang w:val="en-GB"/>
              </w:rPr>
              <w:t>Manager</w:t>
            </w:r>
          </w:p>
          <w:p w14:paraId="42577110" w14:textId="443CEE99" w:rsidR="00340320" w:rsidRPr="00340320" w:rsidRDefault="00D95F17" w:rsidP="004F78DB">
            <w:pPr>
              <w:pStyle w:val="ACNormal"/>
              <w:numPr>
                <w:ilvl w:val="0"/>
                <w:numId w:val="8"/>
              </w:numPr>
              <w:ind w:left="431"/>
              <w:rPr>
                <w:lang w:val="en-GB"/>
              </w:rPr>
            </w:pPr>
            <w:r>
              <w:rPr>
                <w:lang w:val="en-GB"/>
              </w:rPr>
              <w:t>join</w:t>
            </w:r>
            <w:r w:rsidR="00340320" w:rsidRPr="00340320">
              <w:rPr>
                <w:lang w:val="en-GB"/>
              </w:rPr>
              <w:t xml:space="preserve"> and stay on their assigned sector of the race area until no boat is sailing in this area</w:t>
            </w:r>
          </w:p>
          <w:p w14:paraId="7CEF20B4" w14:textId="77777777" w:rsidR="0061549F" w:rsidRDefault="0061549F" w:rsidP="004F78DB">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1E197AD2" w14:textId="61004EB7" w:rsidR="00DB5179" w:rsidRPr="00340320" w:rsidRDefault="00340320" w:rsidP="004F78DB">
            <w:pPr>
              <w:pStyle w:val="ACNormal"/>
              <w:numPr>
                <w:ilvl w:val="0"/>
                <w:numId w:val="8"/>
              </w:numPr>
              <w:tabs>
                <w:tab w:val="clear" w:pos="1134"/>
              </w:tabs>
              <w:ind w:left="431"/>
              <w:rPr>
                <w:lang w:val="en-GB"/>
              </w:rPr>
            </w:pPr>
            <w:r w:rsidRPr="00340320">
              <w:rPr>
                <w:lang w:val="en-GB"/>
              </w:rPr>
              <w:t>report to the Race Committee of any incident or rescue that happens</w:t>
            </w:r>
            <w:r w:rsidR="00996DA3">
              <w:rPr>
                <w:lang w:val="en-GB"/>
              </w:rPr>
              <w:t xml:space="preserve"> in</w:t>
            </w:r>
            <w:r w:rsidRPr="00340320">
              <w:rPr>
                <w:lang w:val="en-GB"/>
              </w:rPr>
              <w:t xml:space="preserve"> their assigned area</w:t>
            </w:r>
          </w:p>
        </w:tc>
        <w:tc>
          <w:tcPr>
            <w:tcW w:w="5103" w:type="dxa"/>
            <w:tcBorders>
              <w:top w:val="nil"/>
            </w:tcBorders>
          </w:tcPr>
          <w:p w14:paraId="17A607AF" w14:textId="399BF966" w:rsidR="00E73D2E" w:rsidRPr="00E73D2E" w:rsidRDefault="00E73D2E" w:rsidP="00E73D2E">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rsidR="00F01DD4">
              <w:t>embarcations</w:t>
            </w:r>
            <w:r w:rsidRPr="00E73D2E">
              <w:t xml:space="preserve"> d'assistance doivent :</w:t>
            </w:r>
          </w:p>
          <w:p w14:paraId="57819592" w14:textId="1834F916" w:rsidR="00E73D2E" w:rsidRPr="00E73D2E" w:rsidRDefault="003D4D2F" w:rsidP="004F78DB">
            <w:pPr>
              <w:pStyle w:val="ACNormal"/>
              <w:numPr>
                <w:ilvl w:val="0"/>
                <w:numId w:val="9"/>
              </w:numPr>
              <w:ind w:left="287" w:hanging="283"/>
            </w:pPr>
            <w:r>
              <w:t>veiller</w:t>
            </w:r>
            <w:r w:rsidR="00E73D2E" w:rsidRPr="00E73D2E">
              <w:t xml:space="preserve"> le canal radio d'urgence</w:t>
            </w:r>
            <w:r w:rsidR="00095280">
              <w:t>,</w:t>
            </w:r>
            <w:r w:rsidR="00E73D2E" w:rsidRPr="00E73D2E">
              <w:t xml:space="preserve"> assigné à l'événement</w:t>
            </w:r>
          </w:p>
          <w:p w14:paraId="2BFAA793" w14:textId="07039AE6" w:rsidR="00095280" w:rsidRPr="00E73D2E" w:rsidRDefault="00095280" w:rsidP="004F78DB">
            <w:pPr>
              <w:pStyle w:val="ACNormal"/>
              <w:numPr>
                <w:ilvl w:val="0"/>
                <w:numId w:val="9"/>
              </w:numPr>
              <w:ind w:left="287" w:hanging="287"/>
            </w:pPr>
            <w:r w:rsidRPr="00E73D2E">
              <w:t xml:space="preserve">suivre les instructions données par le </w:t>
            </w:r>
            <w:r w:rsidR="009862D6">
              <w:t>Directeur</w:t>
            </w:r>
            <w:r w:rsidRPr="00E73D2E">
              <w:t xml:space="preserve"> de </w:t>
            </w:r>
            <w:r w:rsidR="00FD5A1C">
              <w:t>C</w:t>
            </w:r>
            <w:r w:rsidRPr="00E73D2E">
              <w:t>ourse</w:t>
            </w:r>
          </w:p>
          <w:p w14:paraId="2153E971" w14:textId="0CFB680C" w:rsidR="00E73D2E" w:rsidRPr="00E73D2E" w:rsidRDefault="00095280" w:rsidP="004F78DB">
            <w:pPr>
              <w:pStyle w:val="ACNormal"/>
              <w:numPr>
                <w:ilvl w:val="0"/>
                <w:numId w:val="9"/>
              </w:numPr>
              <w:ind w:left="287" w:hanging="287"/>
            </w:pPr>
            <w:r>
              <w:t>rejoindre</w:t>
            </w:r>
            <w:r w:rsidR="00E73D2E" w:rsidRPr="00E73D2E">
              <w:t xml:space="preserve"> et rester dans le secteur de la zone de course qui leur a été attribué jusqu'à ce qu'aucun bateau ne navigue </w:t>
            </w:r>
            <w:r w:rsidR="00696335">
              <w:t xml:space="preserve">plus </w:t>
            </w:r>
            <w:r w:rsidR="00E73D2E" w:rsidRPr="00E73D2E">
              <w:t>dans cette zone</w:t>
            </w:r>
          </w:p>
          <w:p w14:paraId="0B5A57F2" w14:textId="03276FF9" w:rsidR="00663CBA" w:rsidRDefault="00E73D2E" w:rsidP="004F78DB">
            <w:pPr>
              <w:pStyle w:val="ACNormal"/>
              <w:numPr>
                <w:ilvl w:val="0"/>
                <w:numId w:val="9"/>
              </w:numPr>
              <w:ind w:left="287" w:hanging="287"/>
            </w:pPr>
            <w:r w:rsidRPr="00E73D2E">
              <w:t xml:space="preserve">surveiller tous les bateaux dans le secteur qui leur a été attribué, </w:t>
            </w:r>
            <w:r w:rsidR="00881AFC" w:rsidRPr="00881AFC">
              <w:t xml:space="preserve">qu'il s'agisse ou non de bateaux </w:t>
            </w:r>
            <w:r w:rsidRPr="00E73D2E">
              <w:t>qu'ils encadrent</w:t>
            </w:r>
          </w:p>
          <w:p w14:paraId="5289949E" w14:textId="0254D41F" w:rsidR="00DB5179" w:rsidRPr="00E73D2E" w:rsidRDefault="00E73D2E" w:rsidP="004F78DB">
            <w:pPr>
              <w:pStyle w:val="ACNormal"/>
              <w:numPr>
                <w:ilvl w:val="0"/>
                <w:numId w:val="9"/>
              </w:numPr>
              <w:ind w:left="287" w:hanging="287"/>
            </w:pPr>
            <w:r w:rsidRPr="00E73D2E">
              <w:t>signaler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21"/>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70"/>
      <w:footerReference w:type="default" r:id="rId71"/>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741D2" w14:textId="77777777" w:rsidR="0034481A" w:rsidRDefault="0034481A" w:rsidP="00FF6875">
      <w:r>
        <w:separator/>
      </w:r>
    </w:p>
  </w:endnote>
  <w:endnote w:type="continuationSeparator" w:id="0">
    <w:p w14:paraId="2E375FA8" w14:textId="77777777" w:rsidR="0034481A" w:rsidRDefault="0034481A" w:rsidP="00FF6875">
      <w:r>
        <w:continuationSeparator/>
      </w:r>
    </w:p>
  </w:endnote>
  <w:endnote w:type="continuationNotice" w:id="1">
    <w:p w14:paraId="28BB5EF8" w14:textId="77777777" w:rsidR="0034481A" w:rsidRDefault="003448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F">
    <w:altName w:val="Calibri"/>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3"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3"/>
  </w:tbl>
  <w:p w14:paraId="0EFECEED" w14:textId="77777777" w:rsidR="002E6E88" w:rsidRPr="00B95DF4" w:rsidRDefault="002E6E88" w:rsidP="002E6E88">
    <w:pPr>
      <w:pStyle w:val="ACpied-de-page"/>
      <w:rPr>
        <w:sz w:val="12"/>
        <w:szCs w:val="12"/>
      </w:rPr>
    </w:pPr>
  </w:p>
  <w:p w14:paraId="60550AE0" w14:textId="186DFE09" w:rsidR="002E6E88" w:rsidRPr="00480A74" w:rsidRDefault="009F4F4D" w:rsidP="007447D0">
    <w:pPr>
      <w:pStyle w:val="ACpied-de-page"/>
      <w:tabs>
        <w:tab w:val="clear" w:pos="9638"/>
        <w:tab w:val="left" w:pos="426"/>
        <w:tab w:val="right" w:pos="10772"/>
      </w:tabs>
      <w:rPr>
        <w:lang w:val="it-CH"/>
      </w:rPr>
    </w:pPr>
    <w:r w:rsidRPr="009F4F4D">
      <w:rPr>
        <w:lang w:val="fr-CH"/>
      </w:rPr>
      <w:t>SI_2025_e-f_v0.</w:t>
    </w:r>
    <w:r w:rsidR="002E15A1">
      <w:rPr>
        <w:lang w:val="fr-CH"/>
      </w:rPr>
      <w:t>8</w:t>
    </w:r>
    <w:r w:rsidRPr="009F4F4D">
      <w:rPr>
        <w:lang w:val="it-CH"/>
      </w:rPr>
      <w:tab/>
    </w:r>
    <w:r w:rsidR="005D3962">
      <w:rPr>
        <w:lang w:val="it-CH"/>
      </w:rPr>
      <w:t>09</w:t>
    </w:r>
    <w:r w:rsidR="00F61F84">
      <w:rPr>
        <w:lang w:val="it-CH"/>
      </w:rPr>
      <w:t>.08</w:t>
    </w:r>
    <w:r w:rsidR="00F915E6">
      <w:rPr>
        <w:lang w:val="it-CH"/>
      </w:rPr>
      <w:t>.2025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B04D33" w14:textId="77777777" w:rsidR="0034481A" w:rsidRDefault="0034481A" w:rsidP="00FF6875">
      <w:r>
        <w:separator/>
      </w:r>
    </w:p>
  </w:footnote>
  <w:footnote w:type="continuationSeparator" w:id="0">
    <w:p w14:paraId="50077D00" w14:textId="77777777" w:rsidR="0034481A" w:rsidRDefault="0034481A" w:rsidP="00FF6875">
      <w:r>
        <w:continuationSeparator/>
      </w:r>
    </w:p>
  </w:footnote>
  <w:footnote w:type="continuationNotice" w:id="1">
    <w:p w14:paraId="781B198F" w14:textId="77777777" w:rsidR="0034481A" w:rsidRDefault="003448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2"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7566EB9" w:rsidR="00562D91" w:rsidRPr="00562D91" w:rsidRDefault="00D37AA7" w:rsidP="00D37AA7">
          <w:pPr>
            <w:pStyle w:val="ACTitle-1"/>
            <w:rPr>
              <w:rFonts w:eastAsia="F" w:cs="F"/>
              <w:szCs w:val="18"/>
              <w:lang w:val="fr-CH"/>
            </w:rPr>
          </w:pPr>
          <w:r w:rsidRPr="00820271">
            <w:rPr>
              <w:highlight w:val="yellow"/>
              <w:lang w:val="fr-CH"/>
            </w:rPr>
            <w:t>&lt;Event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2"/>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92843678"/>
    <w:lvl w:ilvl="0" w:tplc="6178B226">
      <w:start w:val="15"/>
      <w:numFmt w:val="bullet"/>
      <w:lvlText w:val="-"/>
      <w:lvlJc w:val="left"/>
      <w:pPr>
        <w:ind w:left="720" w:hanging="360"/>
      </w:pPr>
      <w:rPr>
        <w:rFonts w:ascii="Arial" w:eastAsiaTheme="minorEastAsia" w:hAnsi="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CF348AF4"/>
    <w:lvl w:ilvl="0" w:tplc="3EBAE85C">
      <w:start w:val="1"/>
      <w:numFmt w:val="lowerLetter"/>
      <w:lvlText w:val="(%1)"/>
      <w:lvlJc w:val="left"/>
      <w:pPr>
        <w:ind w:left="720" w:hanging="360"/>
      </w:pPr>
      <w:rPr>
        <w:rFonts w:hint="default"/>
        <w:i w:val="0"/>
        <w:iCs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 w:numId="13" w16cid:durableId="1291783707">
    <w:abstractNumId w:val="2"/>
  </w:num>
  <w:num w:numId="14" w16cid:durableId="871462012">
    <w:abstractNumId w:val="2"/>
  </w:num>
  <w:num w:numId="15" w16cid:durableId="192082143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A01"/>
    <w:rsid w:val="00006306"/>
    <w:rsid w:val="00006C34"/>
    <w:rsid w:val="00007CC2"/>
    <w:rsid w:val="00011A53"/>
    <w:rsid w:val="00011E41"/>
    <w:rsid w:val="0001226E"/>
    <w:rsid w:val="000129AD"/>
    <w:rsid w:val="00012C94"/>
    <w:rsid w:val="00012D2B"/>
    <w:rsid w:val="0001350C"/>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1E1"/>
    <w:rsid w:val="000254A0"/>
    <w:rsid w:val="00025500"/>
    <w:rsid w:val="00025655"/>
    <w:rsid w:val="00025819"/>
    <w:rsid w:val="00025E45"/>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379CC"/>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6AE4"/>
    <w:rsid w:val="00056D2D"/>
    <w:rsid w:val="00056E75"/>
    <w:rsid w:val="00057085"/>
    <w:rsid w:val="000570A1"/>
    <w:rsid w:val="00057FAF"/>
    <w:rsid w:val="00060B9C"/>
    <w:rsid w:val="00061578"/>
    <w:rsid w:val="000615AD"/>
    <w:rsid w:val="0006169B"/>
    <w:rsid w:val="00061DCC"/>
    <w:rsid w:val="00064467"/>
    <w:rsid w:val="000644D8"/>
    <w:rsid w:val="0006484B"/>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2B7"/>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87C6C"/>
    <w:rsid w:val="0009157B"/>
    <w:rsid w:val="0009228D"/>
    <w:rsid w:val="000922C0"/>
    <w:rsid w:val="000923F6"/>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97F6E"/>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7C7"/>
    <w:rsid w:val="000C5EDB"/>
    <w:rsid w:val="000C6110"/>
    <w:rsid w:val="000C6A9D"/>
    <w:rsid w:val="000C756B"/>
    <w:rsid w:val="000C762B"/>
    <w:rsid w:val="000C77B2"/>
    <w:rsid w:val="000C7815"/>
    <w:rsid w:val="000C7F99"/>
    <w:rsid w:val="000D01A0"/>
    <w:rsid w:val="000D0BC5"/>
    <w:rsid w:val="000D188E"/>
    <w:rsid w:val="000D2931"/>
    <w:rsid w:val="000D2F8F"/>
    <w:rsid w:val="000D3228"/>
    <w:rsid w:val="000D32C5"/>
    <w:rsid w:val="000D383C"/>
    <w:rsid w:val="000D4135"/>
    <w:rsid w:val="000D4431"/>
    <w:rsid w:val="000D4BD1"/>
    <w:rsid w:val="000D5842"/>
    <w:rsid w:val="000D77D5"/>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6610"/>
    <w:rsid w:val="001070C2"/>
    <w:rsid w:val="0010774E"/>
    <w:rsid w:val="00107F9E"/>
    <w:rsid w:val="00110325"/>
    <w:rsid w:val="0011043B"/>
    <w:rsid w:val="001106CF"/>
    <w:rsid w:val="00111112"/>
    <w:rsid w:val="00111302"/>
    <w:rsid w:val="001115A6"/>
    <w:rsid w:val="00111EC1"/>
    <w:rsid w:val="001121A1"/>
    <w:rsid w:val="00112421"/>
    <w:rsid w:val="001124C5"/>
    <w:rsid w:val="0011262C"/>
    <w:rsid w:val="00112C57"/>
    <w:rsid w:val="00112DFC"/>
    <w:rsid w:val="001142FD"/>
    <w:rsid w:val="00114361"/>
    <w:rsid w:val="0011485C"/>
    <w:rsid w:val="0011524F"/>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4E"/>
    <w:rsid w:val="00130850"/>
    <w:rsid w:val="00130C17"/>
    <w:rsid w:val="00131908"/>
    <w:rsid w:val="00131B54"/>
    <w:rsid w:val="00131E43"/>
    <w:rsid w:val="001322C0"/>
    <w:rsid w:val="0013235D"/>
    <w:rsid w:val="00132F83"/>
    <w:rsid w:val="00134857"/>
    <w:rsid w:val="00134C26"/>
    <w:rsid w:val="00135253"/>
    <w:rsid w:val="00136364"/>
    <w:rsid w:val="00137A2A"/>
    <w:rsid w:val="00140745"/>
    <w:rsid w:val="00140EAF"/>
    <w:rsid w:val="00140F75"/>
    <w:rsid w:val="00141753"/>
    <w:rsid w:val="00141C6D"/>
    <w:rsid w:val="00142663"/>
    <w:rsid w:val="00143033"/>
    <w:rsid w:val="001430BB"/>
    <w:rsid w:val="00143314"/>
    <w:rsid w:val="0014371E"/>
    <w:rsid w:val="001440C2"/>
    <w:rsid w:val="0014490C"/>
    <w:rsid w:val="00144957"/>
    <w:rsid w:val="00144C82"/>
    <w:rsid w:val="00144FD5"/>
    <w:rsid w:val="001456B7"/>
    <w:rsid w:val="00145FF8"/>
    <w:rsid w:val="001467C1"/>
    <w:rsid w:val="00146EE6"/>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694A"/>
    <w:rsid w:val="00186D09"/>
    <w:rsid w:val="0018775E"/>
    <w:rsid w:val="00187C59"/>
    <w:rsid w:val="00190078"/>
    <w:rsid w:val="00190A03"/>
    <w:rsid w:val="00190A30"/>
    <w:rsid w:val="00190F0F"/>
    <w:rsid w:val="00191296"/>
    <w:rsid w:val="0019244E"/>
    <w:rsid w:val="00192482"/>
    <w:rsid w:val="00192961"/>
    <w:rsid w:val="00192EA6"/>
    <w:rsid w:val="00193BC9"/>
    <w:rsid w:val="00195908"/>
    <w:rsid w:val="00196AC0"/>
    <w:rsid w:val="00196B32"/>
    <w:rsid w:val="00197735"/>
    <w:rsid w:val="00197C7B"/>
    <w:rsid w:val="00197D2B"/>
    <w:rsid w:val="00197D8A"/>
    <w:rsid w:val="00197D93"/>
    <w:rsid w:val="00197F76"/>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666"/>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5606"/>
    <w:rsid w:val="001F611A"/>
    <w:rsid w:val="001F62BB"/>
    <w:rsid w:val="001F69FD"/>
    <w:rsid w:val="001F7309"/>
    <w:rsid w:val="001F7FD2"/>
    <w:rsid w:val="002004CC"/>
    <w:rsid w:val="00201C3F"/>
    <w:rsid w:val="002021F2"/>
    <w:rsid w:val="002025A7"/>
    <w:rsid w:val="00202AA8"/>
    <w:rsid w:val="00202F2A"/>
    <w:rsid w:val="00202FD8"/>
    <w:rsid w:val="002032BA"/>
    <w:rsid w:val="00203A58"/>
    <w:rsid w:val="00203E95"/>
    <w:rsid w:val="00203E9C"/>
    <w:rsid w:val="00204819"/>
    <w:rsid w:val="00204B9E"/>
    <w:rsid w:val="0020576B"/>
    <w:rsid w:val="002062C7"/>
    <w:rsid w:val="002064A0"/>
    <w:rsid w:val="00206B34"/>
    <w:rsid w:val="00207037"/>
    <w:rsid w:val="00207DCD"/>
    <w:rsid w:val="002109B4"/>
    <w:rsid w:val="00210CAE"/>
    <w:rsid w:val="00211775"/>
    <w:rsid w:val="002117C2"/>
    <w:rsid w:val="00211CEB"/>
    <w:rsid w:val="002121AC"/>
    <w:rsid w:val="00212446"/>
    <w:rsid w:val="002125EB"/>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5941"/>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592"/>
    <w:rsid w:val="002578E0"/>
    <w:rsid w:val="00260D8C"/>
    <w:rsid w:val="00261C0F"/>
    <w:rsid w:val="0026246E"/>
    <w:rsid w:val="00262E3D"/>
    <w:rsid w:val="00262E97"/>
    <w:rsid w:val="002634F7"/>
    <w:rsid w:val="002649FD"/>
    <w:rsid w:val="002661E6"/>
    <w:rsid w:val="002675DE"/>
    <w:rsid w:val="00270553"/>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876B1"/>
    <w:rsid w:val="002901C1"/>
    <w:rsid w:val="002909F5"/>
    <w:rsid w:val="00290A38"/>
    <w:rsid w:val="00292434"/>
    <w:rsid w:val="002925E5"/>
    <w:rsid w:val="00292ED3"/>
    <w:rsid w:val="002930BF"/>
    <w:rsid w:val="00293163"/>
    <w:rsid w:val="0029317B"/>
    <w:rsid w:val="00293401"/>
    <w:rsid w:val="002939B0"/>
    <w:rsid w:val="00294765"/>
    <w:rsid w:val="00295DA9"/>
    <w:rsid w:val="00296573"/>
    <w:rsid w:val="00296A61"/>
    <w:rsid w:val="00296B29"/>
    <w:rsid w:val="002A02AD"/>
    <w:rsid w:val="002A1505"/>
    <w:rsid w:val="002A19DA"/>
    <w:rsid w:val="002A1B37"/>
    <w:rsid w:val="002A1B50"/>
    <w:rsid w:val="002A1CD4"/>
    <w:rsid w:val="002A1EF2"/>
    <w:rsid w:val="002A1F52"/>
    <w:rsid w:val="002A2425"/>
    <w:rsid w:val="002A2FB3"/>
    <w:rsid w:val="002A3207"/>
    <w:rsid w:val="002A5997"/>
    <w:rsid w:val="002A5D6C"/>
    <w:rsid w:val="002A680F"/>
    <w:rsid w:val="002A6D40"/>
    <w:rsid w:val="002A6EBB"/>
    <w:rsid w:val="002A7073"/>
    <w:rsid w:val="002A7967"/>
    <w:rsid w:val="002B0921"/>
    <w:rsid w:val="002B0973"/>
    <w:rsid w:val="002B1AE6"/>
    <w:rsid w:val="002B214C"/>
    <w:rsid w:val="002B2A62"/>
    <w:rsid w:val="002B3440"/>
    <w:rsid w:val="002B36C6"/>
    <w:rsid w:val="002B3701"/>
    <w:rsid w:val="002B3C21"/>
    <w:rsid w:val="002B47F3"/>
    <w:rsid w:val="002B51A5"/>
    <w:rsid w:val="002B54ED"/>
    <w:rsid w:val="002B5F5C"/>
    <w:rsid w:val="002B66AB"/>
    <w:rsid w:val="002B7919"/>
    <w:rsid w:val="002B7B92"/>
    <w:rsid w:val="002C070D"/>
    <w:rsid w:val="002C11CF"/>
    <w:rsid w:val="002C1692"/>
    <w:rsid w:val="002C172B"/>
    <w:rsid w:val="002C192F"/>
    <w:rsid w:val="002C2CBC"/>
    <w:rsid w:val="002C3231"/>
    <w:rsid w:val="002C3331"/>
    <w:rsid w:val="002C40CE"/>
    <w:rsid w:val="002C41CC"/>
    <w:rsid w:val="002C4F3E"/>
    <w:rsid w:val="002C53F0"/>
    <w:rsid w:val="002C5760"/>
    <w:rsid w:val="002C68A1"/>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5A1"/>
    <w:rsid w:val="002E1E0F"/>
    <w:rsid w:val="002E1F41"/>
    <w:rsid w:val="002E26A0"/>
    <w:rsid w:val="002E27C3"/>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507A"/>
    <w:rsid w:val="003060AA"/>
    <w:rsid w:val="003065AF"/>
    <w:rsid w:val="00306EFC"/>
    <w:rsid w:val="00307218"/>
    <w:rsid w:val="0030774E"/>
    <w:rsid w:val="00307EE9"/>
    <w:rsid w:val="003101C5"/>
    <w:rsid w:val="0031069A"/>
    <w:rsid w:val="00311028"/>
    <w:rsid w:val="0031173C"/>
    <w:rsid w:val="00311A8F"/>
    <w:rsid w:val="00311BBD"/>
    <w:rsid w:val="00312BB1"/>
    <w:rsid w:val="00312F59"/>
    <w:rsid w:val="003135E4"/>
    <w:rsid w:val="00313C5A"/>
    <w:rsid w:val="00314248"/>
    <w:rsid w:val="00314787"/>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2DE5"/>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199A"/>
    <w:rsid w:val="00342030"/>
    <w:rsid w:val="0034270F"/>
    <w:rsid w:val="003427C3"/>
    <w:rsid w:val="00342859"/>
    <w:rsid w:val="00343399"/>
    <w:rsid w:val="0034371C"/>
    <w:rsid w:val="0034392E"/>
    <w:rsid w:val="00343A19"/>
    <w:rsid w:val="00343C53"/>
    <w:rsid w:val="0034481A"/>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0A7F"/>
    <w:rsid w:val="003818D4"/>
    <w:rsid w:val="00383129"/>
    <w:rsid w:val="003831AA"/>
    <w:rsid w:val="00383F55"/>
    <w:rsid w:val="003842E9"/>
    <w:rsid w:val="00384715"/>
    <w:rsid w:val="00385364"/>
    <w:rsid w:val="00386662"/>
    <w:rsid w:val="00386D44"/>
    <w:rsid w:val="00387324"/>
    <w:rsid w:val="0038734D"/>
    <w:rsid w:val="003877F8"/>
    <w:rsid w:val="00387AD2"/>
    <w:rsid w:val="00387B78"/>
    <w:rsid w:val="00387CAC"/>
    <w:rsid w:val="00390734"/>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DC3"/>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0C68"/>
    <w:rsid w:val="003B117C"/>
    <w:rsid w:val="003B1399"/>
    <w:rsid w:val="003B14F9"/>
    <w:rsid w:val="003B1902"/>
    <w:rsid w:val="003B19D6"/>
    <w:rsid w:val="003B2095"/>
    <w:rsid w:val="003B29CD"/>
    <w:rsid w:val="003B3390"/>
    <w:rsid w:val="003B354C"/>
    <w:rsid w:val="003B3694"/>
    <w:rsid w:val="003B46A8"/>
    <w:rsid w:val="003B4B64"/>
    <w:rsid w:val="003B542C"/>
    <w:rsid w:val="003B5A90"/>
    <w:rsid w:val="003B5BA4"/>
    <w:rsid w:val="003B5D8F"/>
    <w:rsid w:val="003B6472"/>
    <w:rsid w:val="003B65B4"/>
    <w:rsid w:val="003B6726"/>
    <w:rsid w:val="003B6F75"/>
    <w:rsid w:val="003C11CA"/>
    <w:rsid w:val="003C2D79"/>
    <w:rsid w:val="003C2FEF"/>
    <w:rsid w:val="003C302F"/>
    <w:rsid w:val="003C47FC"/>
    <w:rsid w:val="003C5B0F"/>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DBC"/>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595"/>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4EE"/>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989"/>
    <w:rsid w:val="00426FF9"/>
    <w:rsid w:val="004301E3"/>
    <w:rsid w:val="004303A3"/>
    <w:rsid w:val="00430AFB"/>
    <w:rsid w:val="004328A4"/>
    <w:rsid w:val="00432C98"/>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718B"/>
    <w:rsid w:val="00467209"/>
    <w:rsid w:val="00467335"/>
    <w:rsid w:val="004673FB"/>
    <w:rsid w:val="00467CD3"/>
    <w:rsid w:val="004713AF"/>
    <w:rsid w:val="00472308"/>
    <w:rsid w:val="00472E62"/>
    <w:rsid w:val="00473639"/>
    <w:rsid w:val="00474A53"/>
    <w:rsid w:val="00474C11"/>
    <w:rsid w:val="004752E1"/>
    <w:rsid w:val="004758E3"/>
    <w:rsid w:val="00481952"/>
    <w:rsid w:val="00482189"/>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BEB"/>
    <w:rsid w:val="00496C9D"/>
    <w:rsid w:val="004979FB"/>
    <w:rsid w:val="00497A24"/>
    <w:rsid w:val="004A0660"/>
    <w:rsid w:val="004A0920"/>
    <w:rsid w:val="004A0E0C"/>
    <w:rsid w:val="004A26C7"/>
    <w:rsid w:val="004A2F29"/>
    <w:rsid w:val="004A3325"/>
    <w:rsid w:val="004A38C2"/>
    <w:rsid w:val="004A3A50"/>
    <w:rsid w:val="004A3D70"/>
    <w:rsid w:val="004A53F0"/>
    <w:rsid w:val="004A58D6"/>
    <w:rsid w:val="004A66F3"/>
    <w:rsid w:val="004A6F48"/>
    <w:rsid w:val="004A6F6D"/>
    <w:rsid w:val="004A73C3"/>
    <w:rsid w:val="004B00B0"/>
    <w:rsid w:val="004B0346"/>
    <w:rsid w:val="004B1062"/>
    <w:rsid w:val="004B12BC"/>
    <w:rsid w:val="004B1B8C"/>
    <w:rsid w:val="004B3CD9"/>
    <w:rsid w:val="004B48AC"/>
    <w:rsid w:val="004B4EB8"/>
    <w:rsid w:val="004B5D68"/>
    <w:rsid w:val="004B5ED8"/>
    <w:rsid w:val="004B6634"/>
    <w:rsid w:val="004B7008"/>
    <w:rsid w:val="004B73FA"/>
    <w:rsid w:val="004B75EF"/>
    <w:rsid w:val="004C0AAC"/>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35A7"/>
    <w:rsid w:val="004E37A1"/>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668"/>
    <w:rsid w:val="0052505F"/>
    <w:rsid w:val="00526344"/>
    <w:rsid w:val="00526DA0"/>
    <w:rsid w:val="00527070"/>
    <w:rsid w:val="005274BE"/>
    <w:rsid w:val="00527AAA"/>
    <w:rsid w:val="00531072"/>
    <w:rsid w:val="00532A93"/>
    <w:rsid w:val="00533301"/>
    <w:rsid w:val="00533A1F"/>
    <w:rsid w:val="00533D78"/>
    <w:rsid w:val="00534EB2"/>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39D0"/>
    <w:rsid w:val="0057539C"/>
    <w:rsid w:val="005753E4"/>
    <w:rsid w:val="00575EC3"/>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08"/>
    <w:rsid w:val="005854FD"/>
    <w:rsid w:val="005858B2"/>
    <w:rsid w:val="005859DF"/>
    <w:rsid w:val="0058723D"/>
    <w:rsid w:val="00587F8E"/>
    <w:rsid w:val="005905E9"/>
    <w:rsid w:val="00590641"/>
    <w:rsid w:val="00591B45"/>
    <w:rsid w:val="005924C8"/>
    <w:rsid w:val="005938FC"/>
    <w:rsid w:val="005950A6"/>
    <w:rsid w:val="0059622B"/>
    <w:rsid w:val="00596379"/>
    <w:rsid w:val="00596CC1"/>
    <w:rsid w:val="00597A7F"/>
    <w:rsid w:val="00597B1E"/>
    <w:rsid w:val="00597DDB"/>
    <w:rsid w:val="005A0916"/>
    <w:rsid w:val="005A159A"/>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962"/>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ADF"/>
    <w:rsid w:val="005E5D55"/>
    <w:rsid w:val="005E5FB9"/>
    <w:rsid w:val="005E6CE8"/>
    <w:rsid w:val="005E7242"/>
    <w:rsid w:val="005E77FE"/>
    <w:rsid w:val="005E7821"/>
    <w:rsid w:val="005E797B"/>
    <w:rsid w:val="005F0825"/>
    <w:rsid w:val="005F0E3A"/>
    <w:rsid w:val="005F1794"/>
    <w:rsid w:val="005F1B87"/>
    <w:rsid w:val="005F1C43"/>
    <w:rsid w:val="005F1DB9"/>
    <w:rsid w:val="005F2262"/>
    <w:rsid w:val="005F22D3"/>
    <w:rsid w:val="005F23D6"/>
    <w:rsid w:val="005F2C41"/>
    <w:rsid w:val="005F3C56"/>
    <w:rsid w:val="005F3F2C"/>
    <w:rsid w:val="005F463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49EB"/>
    <w:rsid w:val="0061549F"/>
    <w:rsid w:val="00615950"/>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26C2A"/>
    <w:rsid w:val="00630A29"/>
    <w:rsid w:val="00630DE1"/>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0EBF"/>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3CBA"/>
    <w:rsid w:val="00664DE6"/>
    <w:rsid w:val="00665199"/>
    <w:rsid w:val="0066591C"/>
    <w:rsid w:val="00666157"/>
    <w:rsid w:val="006674FF"/>
    <w:rsid w:val="006676C5"/>
    <w:rsid w:val="00670745"/>
    <w:rsid w:val="00670BC1"/>
    <w:rsid w:val="00670EC8"/>
    <w:rsid w:val="0067174D"/>
    <w:rsid w:val="00671ED0"/>
    <w:rsid w:val="0067232E"/>
    <w:rsid w:val="00672372"/>
    <w:rsid w:val="00672D14"/>
    <w:rsid w:val="00672DF6"/>
    <w:rsid w:val="0067471D"/>
    <w:rsid w:val="006756C7"/>
    <w:rsid w:val="00675C37"/>
    <w:rsid w:val="00676967"/>
    <w:rsid w:val="00676FF6"/>
    <w:rsid w:val="006771D2"/>
    <w:rsid w:val="006776C0"/>
    <w:rsid w:val="00681983"/>
    <w:rsid w:val="00681AF8"/>
    <w:rsid w:val="00681DD0"/>
    <w:rsid w:val="00682277"/>
    <w:rsid w:val="0068284A"/>
    <w:rsid w:val="006832FA"/>
    <w:rsid w:val="0068371F"/>
    <w:rsid w:val="006837B7"/>
    <w:rsid w:val="006838BA"/>
    <w:rsid w:val="00683BA1"/>
    <w:rsid w:val="00683FC4"/>
    <w:rsid w:val="0068439D"/>
    <w:rsid w:val="00685BA2"/>
    <w:rsid w:val="006869DA"/>
    <w:rsid w:val="00686AC6"/>
    <w:rsid w:val="0068740B"/>
    <w:rsid w:val="006876EA"/>
    <w:rsid w:val="00690A69"/>
    <w:rsid w:val="00690E63"/>
    <w:rsid w:val="006914C1"/>
    <w:rsid w:val="00691BA9"/>
    <w:rsid w:val="0069297D"/>
    <w:rsid w:val="00692E01"/>
    <w:rsid w:val="00692F5E"/>
    <w:rsid w:val="00695612"/>
    <w:rsid w:val="006959F1"/>
    <w:rsid w:val="00695CFE"/>
    <w:rsid w:val="00695D7C"/>
    <w:rsid w:val="00696335"/>
    <w:rsid w:val="006966FD"/>
    <w:rsid w:val="006A11A4"/>
    <w:rsid w:val="006A15D3"/>
    <w:rsid w:val="006A1D9F"/>
    <w:rsid w:val="006A2976"/>
    <w:rsid w:val="006A38DD"/>
    <w:rsid w:val="006A4C3C"/>
    <w:rsid w:val="006A51F9"/>
    <w:rsid w:val="006A5388"/>
    <w:rsid w:val="006A54B7"/>
    <w:rsid w:val="006A574C"/>
    <w:rsid w:val="006A5BB0"/>
    <w:rsid w:val="006A652E"/>
    <w:rsid w:val="006A74D0"/>
    <w:rsid w:val="006A7AE1"/>
    <w:rsid w:val="006A7E3B"/>
    <w:rsid w:val="006B0211"/>
    <w:rsid w:val="006B0635"/>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28A7"/>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5DD"/>
    <w:rsid w:val="006D3D8C"/>
    <w:rsid w:val="006D53F1"/>
    <w:rsid w:val="006D5866"/>
    <w:rsid w:val="006D6673"/>
    <w:rsid w:val="006D673F"/>
    <w:rsid w:val="006D69A3"/>
    <w:rsid w:val="006D708C"/>
    <w:rsid w:val="006E033A"/>
    <w:rsid w:val="006E0DDE"/>
    <w:rsid w:val="006E14F1"/>
    <w:rsid w:val="006E1523"/>
    <w:rsid w:val="006E25BB"/>
    <w:rsid w:val="006E28D0"/>
    <w:rsid w:val="006E2FE7"/>
    <w:rsid w:val="006E39EC"/>
    <w:rsid w:val="006E4411"/>
    <w:rsid w:val="006E45D2"/>
    <w:rsid w:val="006E514B"/>
    <w:rsid w:val="006E5707"/>
    <w:rsid w:val="006E582F"/>
    <w:rsid w:val="006E5918"/>
    <w:rsid w:val="006E66CC"/>
    <w:rsid w:val="006E7EE8"/>
    <w:rsid w:val="006F10EC"/>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C50"/>
    <w:rsid w:val="007132DF"/>
    <w:rsid w:val="00713351"/>
    <w:rsid w:val="00713DF1"/>
    <w:rsid w:val="00713FB4"/>
    <w:rsid w:val="00714012"/>
    <w:rsid w:val="007157B8"/>
    <w:rsid w:val="00715CBD"/>
    <w:rsid w:val="00720BEC"/>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0D15"/>
    <w:rsid w:val="00731A9D"/>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7D0"/>
    <w:rsid w:val="00744CC7"/>
    <w:rsid w:val="00744D02"/>
    <w:rsid w:val="00746843"/>
    <w:rsid w:val="00746FC9"/>
    <w:rsid w:val="00747D83"/>
    <w:rsid w:val="007508C5"/>
    <w:rsid w:val="007510D9"/>
    <w:rsid w:val="0075168E"/>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991"/>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448"/>
    <w:rsid w:val="00781EA3"/>
    <w:rsid w:val="007825DE"/>
    <w:rsid w:val="00782846"/>
    <w:rsid w:val="00783324"/>
    <w:rsid w:val="007834E4"/>
    <w:rsid w:val="0078456C"/>
    <w:rsid w:val="00784690"/>
    <w:rsid w:val="00784F92"/>
    <w:rsid w:val="00785D33"/>
    <w:rsid w:val="00785DF2"/>
    <w:rsid w:val="00785F78"/>
    <w:rsid w:val="00787F49"/>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13D"/>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B46"/>
    <w:rsid w:val="007D7DA5"/>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4F0B"/>
    <w:rsid w:val="008050D5"/>
    <w:rsid w:val="00805390"/>
    <w:rsid w:val="008057D1"/>
    <w:rsid w:val="00805B48"/>
    <w:rsid w:val="00805E4A"/>
    <w:rsid w:val="008060BC"/>
    <w:rsid w:val="008067E1"/>
    <w:rsid w:val="00806B57"/>
    <w:rsid w:val="00806BAF"/>
    <w:rsid w:val="00807783"/>
    <w:rsid w:val="0081088B"/>
    <w:rsid w:val="00810F45"/>
    <w:rsid w:val="00811950"/>
    <w:rsid w:val="00811C24"/>
    <w:rsid w:val="008141A9"/>
    <w:rsid w:val="008145C4"/>
    <w:rsid w:val="00814887"/>
    <w:rsid w:val="00815D29"/>
    <w:rsid w:val="00816DE6"/>
    <w:rsid w:val="00820271"/>
    <w:rsid w:val="008204A5"/>
    <w:rsid w:val="00820FF0"/>
    <w:rsid w:val="008210DD"/>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AAF"/>
    <w:rsid w:val="00834B83"/>
    <w:rsid w:val="00835201"/>
    <w:rsid w:val="00835421"/>
    <w:rsid w:val="00835619"/>
    <w:rsid w:val="00835F8A"/>
    <w:rsid w:val="00837632"/>
    <w:rsid w:val="008404E9"/>
    <w:rsid w:val="00840AC6"/>
    <w:rsid w:val="0084163A"/>
    <w:rsid w:val="00841F85"/>
    <w:rsid w:val="00843EDC"/>
    <w:rsid w:val="00845841"/>
    <w:rsid w:val="00846A44"/>
    <w:rsid w:val="008470C1"/>
    <w:rsid w:val="00847E7F"/>
    <w:rsid w:val="008505B3"/>
    <w:rsid w:val="00850763"/>
    <w:rsid w:val="00850F38"/>
    <w:rsid w:val="00851A0D"/>
    <w:rsid w:val="008522B2"/>
    <w:rsid w:val="00852ABE"/>
    <w:rsid w:val="00852E83"/>
    <w:rsid w:val="008539FF"/>
    <w:rsid w:val="00853F1E"/>
    <w:rsid w:val="00854CE1"/>
    <w:rsid w:val="008553C6"/>
    <w:rsid w:val="008554E6"/>
    <w:rsid w:val="0085600E"/>
    <w:rsid w:val="008569C0"/>
    <w:rsid w:val="00856A34"/>
    <w:rsid w:val="00856CA4"/>
    <w:rsid w:val="0085733E"/>
    <w:rsid w:val="00861181"/>
    <w:rsid w:val="008611B7"/>
    <w:rsid w:val="00861DF3"/>
    <w:rsid w:val="008625A9"/>
    <w:rsid w:val="0086365C"/>
    <w:rsid w:val="0086390E"/>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DB"/>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C6E"/>
    <w:rsid w:val="008A4D9C"/>
    <w:rsid w:val="008A510F"/>
    <w:rsid w:val="008A7229"/>
    <w:rsid w:val="008A74F5"/>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87E"/>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1B1"/>
    <w:rsid w:val="00906DB5"/>
    <w:rsid w:val="00907887"/>
    <w:rsid w:val="0091034B"/>
    <w:rsid w:val="00911BE8"/>
    <w:rsid w:val="00914AC5"/>
    <w:rsid w:val="0091510C"/>
    <w:rsid w:val="00915E04"/>
    <w:rsid w:val="009179CE"/>
    <w:rsid w:val="00917E9B"/>
    <w:rsid w:val="00917F5B"/>
    <w:rsid w:val="009204C1"/>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93E"/>
    <w:rsid w:val="00937BDC"/>
    <w:rsid w:val="009400E9"/>
    <w:rsid w:val="00940E72"/>
    <w:rsid w:val="009414C3"/>
    <w:rsid w:val="00941ECA"/>
    <w:rsid w:val="00941EE0"/>
    <w:rsid w:val="0094298A"/>
    <w:rsid w:val="00942EB0"/>
    <w:rsid w:val="0094324D"/>
    <w:rsid w:val="009442EC"/>
    <w:rsid w:val="0094482C"/>
    <w:rsid w:val="00944AA9"/>
    <w:rsid w:val="00945296"/>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3BF"/>
    <w:rsid w:val="0098041B"/>
    <w:rsid w:val="009806D2"/>
    <w:rsid w:val="0098192F"/>
    <w:rsid w:val="0098214F"/>
    <w:rsid w:val="009823BB"/>
    <w:rsid w:val="00982402"/>
    <w:rsid w:val="009825BD"/>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22B6"/>
    <w:rsid w:val="009B5887"/>
    <w:rsid w:val="009B5DE9"/>
    <w:rsid w:val="009B622E"/>
    <w:rsid w:val="009B6491"/>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6C23"/>
    <w:rsid w:val="009D73F1"/>
    <w:rsid w:val="009D7E7F"/>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F4D"/>
    <w:rsid w:val="009F5367"/>
    <w:rsid w:val="009F5E35"/>
    <w:rsid w:val="009F61E0"/>
    <w:rsid w:val="009F6655"/>
    <w:rsid w:val="009F6B0A"/>
    <w:rsid w:val="009F73BB"/>
    <w:rsid w:val="009F7883"/>
    <w:rsid w:val="009F7D05"/>
    <w:rsid w:val="00A017C6"/>
    <w:rsid w:val="00A020F8"/>
    <w:rsid w:val="00A0223F"/>
    <w:rsid w:val="00A027E0"/>
    <w:rsid w:val="00A02C6B"/>
    <w:rsid w:val="00A0419E"/>
    <w:rsid w:val="00A045BF"/>
    <w:rsid w:val="00A0476F"/>
    <w:rsid w:val="00A04825"/>
    <w:rsid w:val="00A04DBE"/>
    <w:rsid w:val="00A059FE"/>
    <w:rsid w:val="00A06518"/>
    <w:rsid w:val="00A06542"/>
    <w:rsid w:val="00A06D8D"/>
    <w:rsid w:val="00A07736"/>
    <w:rsid w:val="00A112CC"/>
    <w:rsid w:val="00A123AA"/>
    <w:rsid w:val="00A13463"/>
    <w:rsid w:val="00A16773"/>
    <w:rsid w:val="00A16A2E"/>
    <w:rsid w:val="00A16B7E"/>
    <w:rsid w:val="00A16D7D"/>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568"/>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DF7"/>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4D7C"/>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3D7F"/>
    <w:rsid w:val="00A846F5"/>
    <w:rsid w:val="00A84BE1"/>
    <w:rsid w:val="00A8609A"/>
    <w:rsid w:val="00A86381"/>
    <w:rsid w:val="00A868A5"/>
    <w:rsid w:val="00A86949"/>
    <w:rsid w:val="00A877BD"/>
    <w:rsid w:val="00A90B53"/>
    <w:rsid w:val="00A90C89"/>
    <w:rsid w:val="00A9172D"/>
    <w:rsid w:val="00A91C63"/>
    <w:rsid w:val="00A92044"/>
    <w:rsid w:val="00A93D1C"/>
    <w:rsid w:val="00A94505"/>
    <w:rsid w:val="00A945C7"/>
    <w:rsid w:val="00A94765"/>
    <w:rsid w:val="00A95B33"/>
    <w:rsid w:val="00A96149"/>
    <w:rsid w:val="00A969CB"/>
    <w:rsid w:val="00A977F6"/>
    <w:rsid w:val="00A97A1C"/>
    <w:rsid w:val="00AA0934"/>
    <w:rsid w:val="00AA09A8"/>
    <w:rsid w:val="00AA14CA"/>
    <w:rsid w:val="00AA1B99"/>
    <w:rsid w:val="00AA2A60"/>
    <w:rsid w:val="00AA2DE3"/>
    <w:rsid w:val="00AA37C2"/>
    <w:rsid w:val="00AA4427"/>
    <w:rsid w:val="00AA4906"/>
    <w:rsid w:val="00AA4AB5"/>
    <w:rsid w:val="00AA5066"/>
    <w:rsid w:val="00AA584F"/>
    <w:rsid w:val="00AA6B4A"/>
    <w:rsid w:val="00AA6FBB"/>
    <w:rsid w:val="00AB027D"/>
    <w:rsid w:val="00AB1213"/>
    <w:rsid w:val="00AB1E09"/>
    <w:rsid w:val="00AB3984"/>
    <w:rsid w:val="00AB40FA"/>
    <w:rsid w:val="00AB514A"/>
    <w:rsid w:val="00AB5AB1"/>
    <w:rsid w:val="00AB5ED3"/>
    <w:rsid w:val="00AB6FE7"/>
    <w:rsid w:val="00AB6FEF"/>
    <w:rsid w:val="00AB7A18"/>
    <w:rsid w:val="00AC0435"/>
    <w:rsid w:val="00AC065D"/>
    <w:rsid w:val="00AC3522"/>
    <w:rsid w:val="00AC3525"/>
    <w:rsid w:val="00AC405D"/>
    <w:rsid w:val="00AC4291"/>
    <w:rsid w:val="00AC4F5F"/>
    <w:rsid w:val="00AC60A7"/>
    <w:rsid w:val="00AC66BF"/>
    <w:rsid w:val="00AC718B"/>
    <w:rsid w:val="00AC77B9"/>
    <w:rsid w:val="00AC7A4D"/>
    <w:rsid w:val="00AD06BC"/>
    <w:rsid w:val="00AD0CED"/>
    <w:rsid w:val="00AD0F54"/>
    <w:rsid w:val="00AD11B0"/>
    <w:rsid w:val="00AD1393"/>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2E3"/>
    <w:rsid w:val="00AF3A56"/>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5FA3"/>
    <w:rsid w:val="00B26AD6"/>
    <w:rsid w:val="00B27A50"/>
    <w:rsid w:val="00B30CAD"/>
    <w:rsid w:val="00B30D2A"/>
    <w:rsid w:val="00B31298"/>
    <w:rsid w:val="00B3137F"/>
    <w:rsid w:val="00B321AE"/>
    <w:rsid w:val="00B32761"/>
    <w:rsid w:val="00B32BDB"/>
    <w:rsid w:val="00B32F88"/>
    <w:rsid w:val="00B338F7"/>
    <w:rsid w:val="00B33E06"/>
    <w:rsid w:val="00B3446E"/>
    <w:rsid w:val="00B3525B"/>
    <w:rsid w:val="00B354C8"/>
    <w:rsid w:val="00B3558B"/>
    <w:rsid w:val="00B356C0"/>
    <w:rsid w:val="00B35A23"/>
    <w:rsid w:val="00B35C05"/>
    <w:rsid w:val="00B36144"/>
    <w:rsid w:val="00B37639"/>
    <w:rsid w:val="00B3780B"/>
    <w:rsid w:val="00B37935"/>
    <w:rsid w:val="00B402DA"/>
    <w:rsid w:val="00B40332"/>
    <w:rsid w:val="00B40A15"/>
    <w:rsid w:val="00B41885"/>
    <w:rsid w:val="00B42963"/>
    <w:rsid w:val="00B43363"/>
    <w:rsid w:val="00B4384F"/>
    <w:rsid w:val="00B43DBF"/>
    <w:rsid w:val="00B459AC"/>
    <w:rsid w:val="00B45CCB"/>
    <w:rsid w:val="00B46251"/>
    <w:rsid w:val="00B46359"/>
    <w:rsid w:val="00B4686C"/>
    <w:rsid w:val="00B46EE8"/>
    <w:rsid w:val="00B46F14"/>
    <w:rsid w:val="00B4748B"/>
    <w:rsid w:val="00B50A82"/>
    <w:rsid w:val="00B51668"/>
    <w:rsid w:val="00B51A01"/>
    <w:rsid w:val="00B51C75"/>
    <w:rsid w:val="00B529EF"/>
    <w:rsid w:val="00B53109"/>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77B83"/>
    <w:rsid w:val="00B80065"/>
    <w:rsid w:val="00B800C2"/>
    <w:rsid w:val="00B80144"/>
    <w:rsid w:val="00B80221"/>
    <w:rsid w:val="00B80347"/>
    <w:rsid w:val="00B819CD"/>
    <w:rsid w:val="00B81E07"/>
    <w:rsid w:val="00B82588"/>
    <w:rsid w:val="00B831A3"/>
    <w:rsid w:val="00B837AA"/>
    <w:rsid w:val="00B85887"/>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3E14"/>
    <w:rsid w:val="00BA402D"/>
    <w:rsid w:val="00BA567D"/>
    <w:rsid w:val="00BA5E27"/>
    <w:rsid w:val="00BA6298"/>
    <w:rsid w:val="00BA6392"/>
    <w:rsid w:val="00BA716C"/>
    <w:rsid w:val="00BA72A2"/>
    <w:rsid w:val="00BA751B"/>
    <w:rsid w:val="00BA781A"/>
    <w:rsid w:val="00BA7AD0"/>
    <w:rsid w:val="00BB1422"/>
    <w:rsid w:val="00BB16DB"/>
    <w:rsid w:val="00BB1866"/>
    <w:rsid w:val="00BB2DA9"/>
    <w:rsid w:val="00BB52FC"/>
    <w:rsid w:val="00BB57D8"/>
    <w:rsid w:val="00BB586D"/>
    <w:rsid w:val="00BB5B27"/>
    <w:rsid w:val="00BB5D1C"/>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5FD8"/>
    <w:rsid w:val="00BD6DE8"/>
    <w:rsid w:val="00BD7605"/>
    <w:rsid w:val="00BD77C3"/>
    <w:rsid w:val="00BD780D"/>
    <w:rsid w:val="00BD78E2"/>
    <w:rsid w:val="00BD7FB5"/>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9DB"/>
    <w:rsid w:val="00C10CC7"/>
    <w:rsid w:val="00C10ED8"/>
    <w:rsid w:val="00C12EFD"/>
    <w:rsid w:val="00C14E12"/>
    <w:rsid w:val="00C14F7A"/>
    <w:rsid w:val="00C1543A"/>
    <w:rsid w:val="00C15464"/>
    <w:rsid w:val="00C15638"/>
    <w:rsid w:val="00C1577D"/>
    <w:rsid w:val="00C16BDD"/>
    <w:rsid w:val="00C16C42"/>
    <w:rsid w:val="00C16D35"/>
    <w:rsid w:val="00C20401"/>
    <w:rsid w:val="00C20BD4"/>
    <w:rsid w:val="00C21687"/>
    <w:rsid w:val="00C21C2D"/>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082"/>
    <w:rsid w:val="00C429FD"/>
    <w:rsid w:val="00C42C87"/>
    <w:rsid w:val="00C42D8B"/>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3A8"/>
    <w:rsid w:val="00C53A72"/>
    <w:rsid w:val="00C54063"/>
    <w:rsid w:val="00C54328"/>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19CC"/>
    <w:rsid w:val="00C61F4C"/>
    <w:rsid w:val="00C627E9"/>
    <w:rsid w:val="00C630F5"/>
    <w:rsid w:val="00C639C9"/>
    <w:rsid w:val="00C63EAD"/>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417"/>
    <w:rsid w:val="00C82587"/>
    <w:rsid w:val="00C85584"/>
    <w:rsid w:val="00C85B83"/>
    <w:rsid w:val="00C8608A"/>
    <w:rsid w:val="00C8789B"/>
    <w:rsid w:val="00C87D08"/>
    <w:rsid w:val="00C9053E"/>
    <w:rsid w:val="00C90B41"/>
    <w:rsid w:val="00C90E03"/>
    <w:rsid w:val="00C9166F"/>
    <w:rsid w:val="00C91C5C"/>
    <w:rsid w:val="00C91C6B"/>
    <w:rsid w:val="00C91CFD"/>
    <w:rsid w:val="00C924B0"/>
    <w:rsid w:val="00C9268E"/>
    <w:rsid w:val="00C93FC8"/>
    <w:rsid w:val="00C94190"/>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6F0"/>
    <w:rsid w:val="00CC5839"/>
    <w:rsid w:val="00CC7BB2"/>
    <w:rsid w:val="00CC7F0B"/>
    <w:rsid w:val="00CD02D0"/>
    <w:rsid w:val="00CD1531"/>
    <w:rsid w:val="00CD1698"/>
    <w:rsid w:val="00CD16EF"/>
    <w:rsid w:val="00CD211B"/>
    <w:rsid w:val="00CD22D9"/>
    <w:rsid w:val="00CD2607"/>
    <w:rsid w:val="00CD28CC"/>
    <w:rsid w:val="00CD3137"/>
    <w:rsid w:val="00CD3873"/>
    <w:rsid w:val="00CD38A4"/>
    <w:rsid w:val="00CD4638"/>
    <w:rsid w:val="00CD5527"/>
    <w:rsid w:val="00CD5852"/>
    <w:rsid w:val="00CD5A22"/>
    <w:rsid w:val="00CD5D3B"/>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3D24"/>
    <w:rsid w:val="00CF4E36"/>
    <w:rsid w:val="00CF50A1"/>
    <w:rsid w:val="00CF560D"/>
    <w:rsid w:val="00CF5836"/>
    <w:rsid w:val="00CF587E"/>
    <w:rsid w:val="00CF5AEF"/>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35F6"/>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698E"/>
    <w:rsid w:val="00D57B8B"/>
    <w:rsid w:val="00D60281"/>
    <w:rsid w:val="00D60BDF"/>
    <w:rsid w:val="00D6187A"/>
    <w:rsid w:val="00D631AE"/>
    <w:rsid w:val="00D63439"/>
    <w:rsid w:val="00D6352D"/>
    <w:rsid w:val="00D6393B"/>
    <w:rsid w:val="00D64A02"/>
    <w:rsid w:val="00D64D21"/>
    <w:rsid w:val="00D65686"/>
    <w:rsid w:val="00D65CFC"/>
    <w:rsid w:val="00D6628F"/>
    <w:rsid w:val="00D66B95"/>
    <w:rsid w:val="00D67968"/>
    <w:rsid w:val="00D709CF"/>
    <w:rsid w:val="00D7176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4D2"/>
    <w:rsid w:val="00D835B9"/>
    <w:rsid w:val="00D836DB"/>
    <w:rsid w:val="00D84039"/>
    <w:rsid w:val="00D85945"/>
    <w:rsid w:val="00D866EC"/>
    <w:rsid w:val="00D86F49"/>
    <w:rsid w:val="00D8728B"/>
    <w:rsid w:val="00D905B5"/>
    <w:rsid w:val="00D90A8F"/>
    <w:rsid w:val="00D90F55"/>
    <w:rsid w:val="00D91BD8"/>
    <w:rsid w:val="00D91EF0"/>
    <w:rsid w:val="00D9232D"/>
    <w:rsid w:val="00D92582"/>
    <w:rsid w:val="00D925F3"/>
    <w:rsid w:val="00D92F02"/>
    <w:rsid w:val="00D93A70"/>
    <w:rsid w:val="00D93F21"/>
    <w:rsid w:val="00D945B7"/>
    <w:rsid w:val="00D94CAF"/>
    <w:rsid w:val="00D95E33"/>
    <w:rsid w:val="00D95F17"/>
    <w:rsid w:val="00D96C2F"/>
    <w:rsid w:val="00D96CE4"/>
    <w:rsid w:val="00D97994"/>
    <w:rsid w:val="00D97A19"/>
    <w:rsid w:val="00D97D5B"/>
    <w:rsid w:val="00D97F71"/>
    <w:rsid w:val="00DA019B"/>
    <w:rsid w:val="00DA2BF2"/>
    <w:rsid w:val="00DA2C32"/>
    <w:rsid w:val="00DA31E2"/>
    <w:rsid w:val="00DA44AA"/>
    <w:rsid w:val="00DA45A0"/>
    <w:rsid w:val="00DA47CD"/>
    <w:rsid w:val="00DA51F0"/>
    <w:rsid w:val="00DA56B5"/>
    <w:rsid w:val="00DA595F"/>
    <w:rsid w:val="00DA5A55"/>
    <w:rsid w:val="00DA6992"/>
    <w:rsid w:val="00DA7171"/>
    <w:rsid w:val="00DA768E"/>
    <w:rsid w:val="00DA78B6"/>
    <w:rsid w:val="00DA7CF8"/>
    <w:rsid w:val="00DB018F"/>
    <w:rsid w:val="00DB14F7"/>
    <w:rsid w:val="00DB2EBB"/>
    <w:rsid w:val="00DB2FBA"/>
    <w:rsid w:val="00DB36EE"/>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1799"/>
    <w:rsid w:val="00DC24AB"/>
    <w:rsid w:val="00DC2AA3"/>
    <w:rsid w:val="00DC3D65"/>
    <w:rsid w:val="00DC3E53"/>
    <w:rsid w:val="00DC4106"/>
    <w:rsid w:val="00DC59E6"/>
    <w:rsid w:val="00DC6014"/>
    <w:rsid w:val="00DC65F3"/>
    <w:rsid w:val="00DC6B52"/>
    <w:rsid w:val="00DC711F"/>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22BF"/>
    <w:rsid w:val="00E03A94"/>
    <w:rsid w:val="00E03BA7"/>
    <w:rsid w:val="00E04472"/>
    <w:rsid w:val="00E0464A"/>
    <w:rsid w:val="00E04AE0"/>
    <w:rsid w:val="00E04B9E"/>
    <w:rsid w:val="00E04D46"/>
    <w:rsid w:val="00E04DA6"/>
    <w:rsid w:val="00E050F1"/>
    <w:rsid w:val="00E05D18"/>
    <w:rsid w:val="00E05FDF"/>
    <w:rsid w:val="00E0615A"/>
    <w:rsid w:val="00E06886"/>
    <w:rsid w:val="00E071CD"/>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4545"/>
    <w:rsid w:val="00E35052"/>
    <w:rsid w:val="00E36DFC"/>
    <w:rsid w:val="00E37423"/>
    <w:rsid w:val="00E379FC"/>
    <w:rsid w:val="00E37B84"/>
    <w:rsid w:val="00E37DCD"/>
    <w:rsid w:val="00E4080A"/>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0490"/>
    <w:rsid w:val="00E72633"/>
    <w:rsid w:val="00E739C8"/>
    <w:rsid w:val="00E73C89"/>
    <w:rsid w:val="00E73D2E"/>
    <w:rsid w:val="00E743A5"/>
    <w:rsid w:val="00E74F4F"/>
    <w:rsid w:val="00E7538A"/>
    <w:rsid w:val="00E761FC"/>
    <w:rsid w:val="00E76965"/>
    <w:rsid w:val="00E76FD0"/>
    <w:rsid w:val="00E776E1"/>
    <w:rsid w:val="00E77884"/>
    <w:rsid w:val="00E77F5C"/>
    <w:rsid w:val="00E80EE2"/>
    <w:rsid w:val="00E81744"/>
    <w:rsid w:val="00E81A10"/>
    <w:rsid w:val="00E81BB6"/>
    <w:rsid w:val="00E81E95"/>
    <w:rsid w:val="00E82D22"/>
    <w:rsid w:val="00E84F98"/>
    <w:rsid w:val="00E864D1"/>
    <w:rsid w:val="00E864F6"/>
    <w:rsid w:val="00E867B0"/>
    <w:rsid w:val="00E86CDD"/>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4CF"/>
    <w:rsid w:val="00E97AC3"/>
    <w:rsid w:val="00EA086C"/>
    <w:rsid w:val="00EA08EF"/>
    <w:rsid w:val="00EA1289"/>
    <w:rsid w:val="00EA29FB"/>
    <w:rsid w:val="00EA33E1"/>
    <w:rsid w:val="00EA349E"/>
    <w:rsid w:val="00EA3961"/>
    <w:rsid w:val="00EA423D"/>
    <w:rsid w:val="00EA42D0"/>
    <w:rsid w:val="00EA44A6"/>
    <w:rsid w:val="00EA489B"/>
    <w:rsid w:val="00EA4F93"/>
    <w:rsid w:val="00EA5231"/>
    <w:rsid w:val="00EA5572"/>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6C02"/>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391"/>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5714"/>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15CF"/>
    <w:rsid w:val="00EF2111"/>
    <w:rsid w:val="00EF3F60"/>
    <w:rsid w:val="00EF42AE"/>
    <w:rsid w:val="00EF4643"/>
    <w:rsid w:val="00EF4D44"/>
    <w:rsid w:val="00EF4D9E"/>
    <w:rsid w:val="00EF4EC9"/>
    <w:rsid w:val="00EF53A2"/>
    <w:rsid w:val="00EF581B"/>
    <w:rsid w:val="00EF5D23"/>
    <w:rsid w:val="00EF6533"/>
    <w:rsid w:val="00EF65B0"/>
    <w:rsid w:val="00EF6663"/>
    <w:rsid w:val="00F001B4"/>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2A5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5F6A"/>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47947"/>
    <w:rsid w:val="00F47EF2"/>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1F84"/>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94D"/>
    <w:rsid w:val="00FE0C3E"/>
    <w:rsid w:val="00FE196D"/>
    <w:rsid w:val="00FE1EC8"/>
    <w:rsid w:val="00FE3C3B"/>
    <w:rsid w:val="00FE4F3E"/>
    <w:rsid w:val="00FE563A"/>
    <w:rsid w:val="00FE5C10"/>
    <w:rsid w:val="00FE6E05"/>
    <w:rsid w:val="00FE7344"/>
    <w:rsid w:val="00FE7F82"/>
    <w:rsid w:val="00FF1A3A"/>
    <w:rsid w:val="00FF1F50"/>
    <w:rsid w:val="00FF242E"/>
    <w:rsid w:val="00FF2AC1"/>
    <w:rsid w:val="00FF3408"/>
    <w:rsid w:val="00FF341B"/>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332DE5"/>
    <w:pPr>
      <w:widowControl/>
      <w:tabs>
        <w:tab w:val="left" w:pos="3686"/>
        <w:tab w:val="right" w:pos="9632"/>
      </w:tabs>
      <w:suppressAutoHyphens w:val="0"/>
      <w:autoSpaceDN/>
      <w:spacing w:before="180"/>
      <w:contextualSpacing/>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manage2sail.com/en-US/event/Aero25"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nage2sail.com/en-US/event/Aero25"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18</Pages>
  <Words>9512</Words>
  <Characters>52316</Characters>
  <Application>Microsoft Office Word</Application>
  <DocSecurity>0</DocSecurity>
  <Lines>435</Lines>
  <Paragraphs>123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61705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161</cp:revision>
  <cp:lastPrinted>2023-05-08T08:59:00Z</cp:lastPrinted>
  <dcterms:created xsi:type="dcterms:W3CDTF">2025-08-05T16:22:00Z</dcterms:created>
  <dcterms:modified xsi:type="dcterms:W3CDTF">2025-09-03T07:54:00Z</dcterms:modified>
</cp:coreProperties>
</file>