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1A92F826" w14:textId="77777777" w:rsidR="00326CCC" w:rsidRPr="0027279A" w:rsidRDefault="00326CCC" w:rsidP="00326CCC">
      <w:pPr>
        <w:pStyle w:val="ACguide-rouge1er-paragraphe"/>
        <w:spacing w:before="180"/>
        <w:contextualSpacing/>
        <w:jc w:val="center"/>
        <w:rPr>
          <w:b/>
          <w:bCs/>
        </w:rPr>
      </w:pPr>
      <w:r w:rsidRPr="0027279A">
        <w:rPr>
          <w:b/>
          <w:bCs/>
        </w:rPr>
        <w:t xml:space="preserve">Document générique  -  utilisable </w:t>
      </w:r>
      <w:r>
        <w:rPr>
          <w:b/>
          <w:bCs/>
        </w:rPr>
        <w:t>comme modèle pour toutes les règles de</w:t>
      </w:r>
      <w:r w:rsidRPr="0027279A">
        <w:rPr>
          <w:b/>
          <w:bCs/>
        </w:rPr>
        <w:t xml:space="preserve"> tout événement</w:t>
      </w:r>
    </w:p>
    <w:p w14:paraId="134699FB" w14:textId="77777777" w:rsidR="00326CCC" w:rsidRDefault="00326CCC" w:rsidP="00326CCC">
      <w:pPr>
        <w:pStyle w:val="ACguide-rouge1er-paragraphe"/>
        <w:spacing w:before="180"/>
        <w:contextualSpacing/>
        <w:jc w:val="center"/>
        <w:rPr>
          <w:sz w:val="16"/>
          <w:szCs w:val="16"/>
        </w:rPr>
      </w:pPr>
      <w:r w:rsidRPr="0027279A">
        <w:rPr>
          <w:sz w:val="16"/>
          <w:szCs w:val="16"/>
        </w:rPr>
        <w:t xml:space="preserve">Pour les monotypes et classes particulières, voir </w:t>
      </w:r>
      <w:r>
        <w:rPr>
          <w:sz w:val="16"/>
          <w:szCs w:val="16"/>
        </w:rPr>
        <w:t xml:space="preserve">le lien </w:t>
      </w:r>
      <w:hyperlink r:id="rId8" w:history="1">
        <w:r w:rsidRPr="00611136">
          <w:rPr>
            <w:rStyle w:val="Lienhypertexte"/>
            <w:sz w:val="16"/>
            <w:szCs w:val="16"/>
          </w:rPr>
          <w:t>https://www.acvl.ch/formation-officiels/informations-generales/organiser-une-regate/</w:t>
        </w:r>
      </w:hyperlink>
      <w:r>
        <w:rPr>
          <w:sz w:val="16"/>
          <w:szCs w:val="16"/>
        </w:rPr>
        <w:t xml:space="preserve"> </w:t>
      </w:r>
    </w:p>
    <w:p w14:paraId="168DF34D" w14:textId="77777777" w:rsidR="00326CCC" w:rsidRPr="0027279A" w:rsidRDefault="00326CCC" w:rsidP="00326CCC">
      <w:pPr>
        <w:pStyle w:val="ACguide-rouge1er-paragraphe"/>
        <w:spacing w:before="180"/>
        <w:contextualSpacing/>
        <w:jc w:val="center"/>
        <w:rPr>
          <w:sz w:val="16"/>
          <w:szCs w:val="16"/>
        </w:rPr>
      </w:pPr>
      <w:r>
        <w:rPr>
          <w:sz w:val="16"/>
          <w:szCs w:val="16"/>
        </w:rPr>
        <w:t xml:space="preserve">sous le titre </w:t>
      </w:r>
      <w:bookmarkStart w:id="1" w:name="_Hlk219151926"/>
      <w:r>
        <w:rPr>
          <w:sz w:val="16"/>
          <w:szCs w:val="16"/>
        </w:rPr>
        <w:t>"</w:t>
      </w:r>
      <w:r w:rsidRPr="00C315DD">
        <w:rPr>
          <w:sz w:val="16"/>
          <w:szCs w:val="16"/>
        </w:rPr>
        <w:t>AC et IC pour des Championnats de Suisse et Championnats de Suisse par points de diverses classes</w:t>
      </w:r>
      <w:r>
        <w:rPr>
          <w:sz w:val="16"/>
          <w:szCs w:val="16"/>
        </w:rPr>
        <w:t>"</w:t>
      </w:r>
      <w:bookmarkEnd w:id="1"/>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77940B5D" w14:textId="77777777" w:rsidR="00BB6233" w:rsidRDefault="00FF6875" w:rsidP="00BB6233">
      <w:pPr>
        <w:pStyle w:val="ACguide-rouge"/>
      </w:pPr>
      <w:r>
        <w:t xml:space="preserve">Ce modèle standard de Swiss Sailing pour les Instructions de Course (IC) </w:t>
      </w:r>
      <w:r w:rsidR="00BB6233">
        <w:t xml:space="preserve">) </w:t>
      </w:r>
      <w:r w:rsidR="00BB6233" w:rsidRPr="00831DF7">
        <w:rPr>
          <w:highlight w:val="yellow"/>
        </w:rPr>
        <w:t>est obligatoire pour l'organisation de Championnats de Suisse, de Championnats de Suisse par Points et de Championnats de classes</w:t>
      </w:r>
      <w:r w:rsidR="00BB6233">
        <w:t>.</w:t>
      </w:r>
    </w:p>
    <w:p w14:paraId="0584E567" w14:textId="7305D065" w:rsidR="00BB6233" w:rsidRDefault="00BB6233" w:rsidP="00BB6233">
      <w:pPr>
        <w:pStyle w:val="ACguide-rouge"/>
      </w:pPr>
      <w:r w:rsidRPr="00A03BAA">
        <w:t>Il est conforme à l'annexe J</w:t>
      </w:r>
      <w:r>
        <w:t>2</w:t>
      </w:r>
      <w:r w:rsidRPr="00A03BAA">
        <w:t xml:space="preserve"> des Règles de </w:t>
      </w:r>
      <w:r>
        <w:t>C</w:t>
      </w:r>
      <w:r w:rsidRPr="00A03BAA">
        <w:t xml:space="preserve">ourse à la </w:t>
      </w:r>
      <w:r>
        <w:t>V</w:t>
      </w:r>
      <w:r w:rsidRPr="00A03BAA">
        <w:t>oile (R</w:t>
      </w:r>
      <w:r>
        <w:t>CV</w:t>
      </w:r>
      <w:r w:rsidRPr="00A03BAA">
        <w:t>)</w:t>
      </w:r>
      <w:r>
        <w:t>.</w:t>
      </w:r>
      <w:hyperlink r:id="rId9" w:history="1">
        <w:r w:rsidRPr="00CA3DFC">
          <w:rPr>
            <w:rStyle w:val="Lienhypertexte"/>
          </w:rPr>
          <w:t>(https://www.sailing.org/inside-world-sailing/rules-regulations/racingrules/)</w:t>
        </w:r>
      </w:hyperlink>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 xml:space="preserve">N'introduisez </w:t>
      </w:r>
      <w:r w:rsidRPr="00087C6C">
        <w:rPr>
          <w:b/>
          <w:bCs/>
        </w:rPr>
        <w:t>pas de sponsor</w:t>
      </w:r>
      <w:r>
        <w:t xml:space="preserve">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1506448A"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w:t>
      </w:r>
      <w:r w:rsidR="00CF1D2D">
        <w:t xml:space="preserve"> Les informations de base sont dans l'AC</w:t>
      </w:r>
      <w:r w:rsidR="00087C6C">
        <w:t xml:space="preserve">.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2" w:name="_Hlk184375871"/>
      <w:r w:rsidR="00781EA3">
        <w:t>(recommandation : au moins 24h avant le premier signal d'avertissement de la première course)</w:t>
      </w:r>
      <w:r w:rsidR="00FF6875">
        <w:t xml:space="preserve">. </w:t>
      </w:r>
      <w:bookmarkEnd w:id="2"/>
    </w:p>
    <w:p w14:paraId="6B770E3B" w14:textId="105EC53D" w:rsidR="0042356B" w:rsidRDefault="00FF6875" w:rsidP="00BB6233">
      <w:pPr>
        <w:pStyle w:val="ACguide-rouge-bullet-list"/>
        <w:ind w:left="1077" w:hanging="357"/>
        <w:contextualSpacing/>
      </w:pPr>
      <w:r w:rsidRPr="00DC3107">
        <w:t xml:space="preserve">Les règles </w:t>
      </w:r>
      <w:r w:rsidR="00326CCC">
        <w:t>de course à la voile</w:t>
      </w:r>
      <w:r w:rsidRPr="00DC3107">
        <w:t xml:space="preserve"> ne doive</w:t>
      </w:r>
      <w:r>
        <w:t>n</w:t>
      </w:r>
      <w:r w:rsidRPr="00DC3107">
        <w:t xml:space="preserve">t être modifiées que si un changement est absolument nécessaire. </w:t>
      </w:r>
    </w:p>
    <w:p w14:paraId="1ABB8960" w14:textId="4118B225" w:rsidR="00FF6875" w:rsidRDefault="00FF6875" w:rsidP="0042356B">
      <w:pPr>
        <w:pStyle w:val="ACguide-rouge-bullet-list"/>
        <w:numPr>
          <w:ilvl w:val="0"/>
          <w:numId w:val="0"/>
        </w:numPr>
        <w:ind w:left="1077"/>
        <w:contextualSpacing/>
      </w:pP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43C74BC1" w14:textId="4FB1F704" w:rsidR="00BB6233" w:rsidRDefault="00BB6233" w:rsidP="00BB6233">
      <w:pPr>
        <w:pStyle w:val="ACguide-rouge-bullet-list"/>
        <w:numPr>
          <w:ilvl w:val="0"/>
          <w:numId w:val="0"/>
        </w:numPr>
        <w:ind w:left="1080"/>
      </w:pPr>
      <w:r w:rsidRPr="00F03B52">
        <w:rPr>
          <w:highlight w:val="yellow"/>
        </w:rPr>
        <w:t>Recommandation : Mentionner les modifications en caractères rouges et relevez la liste des modifications en-dessous de la notation de version.</w:t>
      </w:r>
    </w:p>
    <w:p w14:paraId="652A0A95" w14:textId="304598E0" w:rsidR="00781EA3" w:rsidRDefault="00A95B33" w:rsidP="00FF6875">
      <w:pPr>
        <w:pStyle w:val="ACguide-rouge-bullet-list"/>
      </w:pPr>
      <w:r>
        <w:t>Les</w:t>
      </w:r>
      <w:r w:rsidR="00781EA3">
        <w:t xml:space="preserve"> règle</w:t>
      </w:r>
      <w:r>
        <w:t>s</w:t>
      </w:r>
      <w:r w:rsidR="00781EA3">
        <w:t xml:space="preserve"> </w:t>
      </w:r>
      <w:r w:rsidR="00781EA3" w:rsidRPr="00087C6C">
        <w:rPr>
          <w:b/>
          <w:bCs/>
        </w:rPr>
        <w:t>d</w:t>
      </w:r>
      <w:r w:rsidR="00087C6C" w:rsidRPr="00087C6C">
        <w:rPr>
          <w:b/>
          <w:bCs/>
        </w:rPr>
        <w:t>es</w:t>
      </w:r>
      <w:r w:rsidR="00781EA3" w:rsidRPr="00087C6C">
        <w:rPr>
          <w:b/>
          <w:bCs/>
        </w:rPr>
        <w:t xml:space="preserve"> RCV</w:t>
      </w:r>
      <w:r w:rsidR="00BB6233">
        <w:rPr>
          <w:b/>
          <w:bCs/>
        </w:rPr>
        <w:t xml:space="preserve"> </w:t>
      </w:r>
      <w:r w:rsidR="00781EA3" w:rsidRPr="00087C6C">
        <w:rPr>
          <w:b/>
          <w:bCs/>
        </w:rPr>
        <w:t>ne doi</w:t>
      </w:r>
      <w:r w:rsidR="00087C6C" w:rsidRPr="00087C6C">
        <w:rPr>
          <w:b/>
          <w:bCs/>
        </w:rPr>
        <w:t>ven</w:t>
      </w:r>
      <w:r w:rsidR="00781EA3" w:rsidRPr="00087C6C">
        <w:rPr>
          <w:b/>
          <w:bCs/>
        </w:rPr>
        <w:t>t pas être reformulée</w:t>
      </w:r>
      <w:r w:rsidR="00BA3C25" w:rsidRPr="00087C6C">
        <w:rPr>
          <w:b/>
          <w:bCs/>
        </w:rPr>
        <w:t>s</w:t>
      </w:r>
      <w:r w:rsidR="00781EA3" w:rsidRPr="00087C6C">
        <w:rPr>
          <w:b/>
          <w:bCs/>
        </w:rPr>
        <w:t xml:space="preserve"> ni répétée</w:t>
      </w:r>
      <w:r w:rsidR="00BA3C25" w:rsidRPr="00087C6C">
        <w:rPr>
          <w:b/>
          <w:bCs/>
        </w:rPr>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termes ou expressions</w:t>
      </w:r>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61D16C14" w:rsidR="0072467C" w:rsidRPr="00C05D21" w:rsidRDefault="00BA3C25" w:rsidP="0072467C">
      <w:pPr>
        <w:pStyle w:val="ACguide-rouge-bullet-list"/>
      </w:pPr>
      <w:r>
        <w:rPr>
          <w:bCs/>
        </w:rPr>
        <w:t xml:space="preserve">Dans les IC; </w:t>
      </w:r>
      <w:r w:rsidR="000313AF">
        <w:rPr>
          <w:bCs/>
        </w:rPr>
        <w:t>l</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426FF460" w:rsidR="0028282B" w:rsidRDefault="00BA402D" w:rsidP="00293163">
      <w:pPr>
        <w:pStyle w:val="ACguide-rouge-bullet-list"/>
        <w:spacing w:after="0"/>
        <w:ind w:left="1077"/>
        <w:contextualSpacing/>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w:t>
      </w:r>
      <w:r w:rsidR="00087C6C">
        <w:t xml:space="preserve">adapter à votre événement et à </w:t>
      </w:r>
      <w:r w:rsidRPr="004F1A7C">
        <w:t>remplir avec les données de</w:t>
      </w:r>
      <w:r w:rsidR="00087C6C">
        <w:t xml:space="preserve"> </w:t>
      </w:r>
      <w:r w:rsidRPr="004F1A7C">
        <w:t>l’événement</w:t>
      </w:r>
      <w:r w:rsidR="00087C6C">
        <w:t xml:space="preserve"> concerné</w:t>
      </w:r>
      <w:r w:rsidRPr="004F1A7C">
        <w:t>.</w:t>
      </w:r>
      <w:r>
        <w:t xml:space="preserve"> </w:t>
      </w:r>
    </w:p>
    <w:p w14:paraId="40F55F99" w14:textId="084A3C27" w:rsidR="00BA402D" w:rsidRPr="00AB7497" w:rsidRDefault="00BA402D" w:rsidP="00293163">
      <w:pPr>
        <w:pStyle w:val="ACguide-rouge-bullet-list"/>
        <w:numPr>
          <w:ilvl w:val="0"/>
          <w:numId w:val="0"/>
        </w:numPr>
        <w:spacing w:after="0"/>
        <w:ind w:left="1077"/>
        <w:contextualSpacing/>
      </w:pPr>
      <w:r>
        <w:t xml:space="preserve">Ensuite, </w:t>
      </w:r>
      <w:r w:rsidR="004463F7">
        <w:t xml:space="preserve">les crochets </w:t>
      </w:r>
      <w:r w:rsidR="004463F7" w:rsidRPr="00965F88">
        <w:rPr>
          <w:highlight w:val="yellow"/>
        </w:rPr>
        <w:t>&lt;</w:t>
      </w:r>
      <w:r w:rsidR="004463F7">
        <w:t>…</w:t>
      </w:r>
      <w:r w:rsidR="004463F7" w:rsidRPr="00965F88">
        <w:rPr>
          <w:highlight w:val="yellow"/>
        </w:rPr>
        <w:t>&gt;</w:t>
      </w:r>
      <w:r w:rsidR="004463F7">
        <w:t xml:space="preserve"> et </w:t>
      </w:r>
      <w:r>
        <w:t xml:space="preserve">les </w:t>
      </w:r>
      <w:r w:rsidRPr="00C774BA">
        <w:rPr>
          <w:highlight w:val="yellow"/>
        </w:rPr>
        <w:t>&lt;surlignages&gt;</w:t>
      </w:r>
      <w:r>
        <w:t xml:space="preserve"> sont à supprimer dès que le document est prêt à être publié.</w:t>
      </w:r>
    </w:p>
    <w:p w14:paraId="35685C9E" w14:textId="6B9010C8" w:rsidR="004463F7" w:rsidRPr="004463F7" w:rsidRDefault="00FF6875" w:rsidP="00D33444">
      <w:pPr>
        <w:pStyle w:val="ACguide-rouge-bullet-list"/>
        <w:spacing w:after="0"/>
        <w:ind w:left="1077" w:hanging="357"/>
      </w:pPr>
      <w:r w:rsidRPr="004F1A7C">
        <w:t xml:space="preserve">Les paragraphes en </w:t>
      </w:r>
      <w:r w:rsidRPr="004463F7">
        <w:t>italiques</w:t>
      </w:r>
      <w:r w:rsidRPr="004F1A7C">
        <w:t xml:space="preserve"> sont optionnels</w:t>
      </w:r>
      <w:r>
        <w:t>.</w:t>
      </w:r>
      <w:r w:rsidRPr="004463F7">
        <w:t xml:space="preserve"> </w:t>
      </w:r>
      <w:r w:rsidR="00311A8F" w:rsidRPr="004463F7">
        <w:t>Si</w:t>
      </w:r>
      <w:r w:rsidR="00237793" w:rsidRPr="004463F7">
        <w:t xml:space="preserve"> </w:t>
      </w:r>
      <w:r w:rsidR="00311A8F" w:rsidRPr="004463F7">
        <w:t>une option est choisie</w:t>
      </w:r>
      <w:r w:rsidR="00052C17" w:rsidRPr="004463F7">
        <w:t>, l</w:t>
      </w:r>
      <w:r w:rsidR="00052C17" w:rsidRPr="004463F7">
        <w:rPr>
          <w:bCs/>
        </w:rPr>
        <w:t xml:space="preserve">e cas échéant </w:t>
      </w:r>
      <w:r w:rsidR="004463F7" w:rsidRPr="004463F7">
        <w:rPr>
          <w:bCs/>
        </w:rPr>
        <w:t xml:space="preserve">dans cette option, </w:t>
      </w:r>
      <w:r w:rsidR="00052C17" w:rsidRPr="004463F7">
        <w:rPr>
          <w:bCs/>
        </w:rPr>
        <w:t xml:space="preserve">renseignez les </w:t>
      </w:r>
      <w:r w:rsidR="00052C17" w:rsidRPr="004463F7">
        <w:rPr>
          <w:bCs/>
          <w:highlight w:val="yellow"/>
        </w:rPr>
        <w:t>&lt;textes surlignés en jaune</w:t>
      </w:r>
      <w:r w:rsidR="00CD739C" w:rsidRPr="004463F7">
        <w:rPr>
          <w:bCs/>
          <w:highlight w:val="yellow"/>
        </w:rPr>
        <w:t>&gt;</w:t>
      </w:r>
      <w:r w:rsidR="00052C17" w:rsidRPr="004463F7">
        <w:rPr>
          <w:bCs/>
        </w:rPr>
        <w:t xml:space="preserve"> </w:t>
      </w:r>
      <w:r w:rsidR="009547A2" w:rsidRPr="004463F7">
        <w:rPr>
          <w:bCs/>
        </w:rPr>
        <w:t>puis</w:t>
      </w:r>
      <w:r w:rsidR="00E9179F" w:rsidRPr="004463F7">
        <w:rPr>
          <w:bCs/>
        </w:rPr>
        <w:t xml:space="preserve"> </w:t>
      </w:r>
      <w:r w:rsidR="00311A8F" w:rsidRPr="004463F7">
        <w:t>supprimez les options</w:t>
      </w:r>
      <w:r w:rsidR="004463F7" w:rsidRPr="004463F7">
        <w:t xml:space="preserve"> </w:t>
      </w:r>
      <w:r w:rsidR="00311A8F" w:rsidRPr="004463F7">
        <w:t>inutilisées</w:t>
      </w:r>
      <w:r w:rsidR="009547A2" w:rsidRPr="004463F7">
        <w:t xml:space="preserve">. </w:t>
      </w:r>
    </w:p>
    <w:p w14:paraId="77F81796" w14:textId="3001EB9E" w:rsidR="00311A8F" w:rsidRDefault="009547A2" w:rsidP="00D33444">
      <w:pPr>
        <w:pStyle w:val="ACguide-rouge-bullet-list"/>
        <w:numPr>
          <w:ilvl w:val="0"/>
          <w:numId w:val="0"/>
        </w:numPr>
        <w:spacing w:before="0"/>
        <w:ind w:left="1077"/>
      </w:pPr>
      <w:r>
        <w:rPr>
          <w:i/>
          <w:iCs/>
        </w:rPr>
        <w:t>M</w:t>
      </w:r>
      <w:r w:rsidR="00311A8F" w:rsidRPr="00D12F7B">
        <w:rPr>
          <w:i/>
          <w:iCs/>
        </w:rPr>
        <w:t xml:space="preserve">odifiez la police </w:t>
      </w:r>
      <w:r w:rsidR="00311A8F" w:rsidRPr="00D12F7B">
        <w:rPr>
          <w:b/>
          <w:i/>
          <w:iCs/>
        </w:rPr>
        <w:t>italique</w:t>
      </w:r>
      <w:r w:rsidR="00311A8F">
        <w:t xml:space="preserve"> en </w:t>
      </w:r>
      <w:r w:rsidR="00311A8F" w:rsidRPr="00CD739C">
        <w:rPr>
          <w:b/>
          <w:bCs/>
        </w:rPr>
        <w:t>police</w:t>
      </w:r>
      <w:r w:rsidR="00311A8F">
        <w:t xml:space="preserve"> </w:t>
      </w:r>
      <w:r w:rsidR="00311A8F" w:rsidRPr="003C2648">
        <w:rPr>
          <w:b/>
        </w:rPr>
        <w:t xml:space="preserve">droite </w:t>
      </w:r>
      <w:r w:rsidR="00311A8F">
        <w:rPr>
          <w:bCs/>
        </w:rPr>
        <w:t>dès</w:t>
      </w:r>
      <w:r w:rsidR="00311A8F" w:rsidRPr="005A409C">
        <w:rPr>
          <w:bCs/>
        </w:rPr>
        <w:t xml:space="preserve"> que le document est prêt à être publié</w:t>
      </w:r>
      <w:r w:rsidR="00311A8F">
        <w:rPr>
          <w:bCs/>
        </w:rPr>
        <w:t>.</w:t>
      </w:r>
    </w:p>
    <w:p w14:paraId="4BDC6CD9" w14:textId="184D4B47" w:rsidR="00CD739C" w:rsidRDefault="00FF6875" w:rsidP="004463F7">
      <w:pPr>
        <w:pStyle w:val="ACguide-rouge-bullet-list"/>
        <w:spacing w:after="0"/>
        <w:ind w:left="1077" w:hanging="357"/>
        <w:contextualSpacing/>
      </w:pPr>
      <w:r>
        <w:t>Les [textes entre crochets] indiquent des variantes</w:t>
      </w:r>
      <w:r w:rsidRPr="004F1A7C">
        <w:t>.</w:t>
      </w:r>
      <w:r w:rsidR="004463F7">
        <w:t xml:space="preserve"> </w:t>
      </w:r>
    </w:p>
    <w:p w14:paraId="7BDEE2C6" w14:textId="4C45ED2E" w:rsidR="00FF6875" w:rsidRPr="00A80BB4" w:rsidRDefault="004463F7" w:rsidP="004463F7">
      <w:pPr>
        <w:pStyle w:val="ACguide-rouge-bullet-list"/>
        <w:numPr>
          <w:ilvl w:val="0"/>
          <w:numId w:val="0"/>
        </w:numPr>
        <w:spacing w:after="0"/>
        <w:ind w:left="1077" w:hanging="357"/>
        <w:contextualSpacing/>
      </w:pPr>
      <w:r>
        <w:tab/>
      </w:r>
      <w:r w:rsidR="00FF6875">
        <w:t>Lorsqu'une variante est choisie, supprimez les variantes inutilis</w:t>
      </w:r>
      <w:r w:rsidR="00CD739C">
        <w:t>ées</w:t>
      </w:r>
      <w:r w:rsidR="00FF6875">
        <w:t xml:space="preserve"> ainsi que les crochets </w:t>
      </w:r>
      <w:r w:rsidR="00FF6875" w:rsidRPr="00CD739C">
        <w:t>[</w:t>
      </w:r>
      <w:r w:rsidR="00FF6875">
        <w:t>…</w:t>
      </w:r>
      <w:r w:rsidR="00FF6875" w:rsidRPr="00CD739C">
        <w:t>]</w:t>
      </w:r>
      <w:r w:rsidR="00CD739C">
        <w:t>. L</w:t>
      </w:r>
      <w:r w:rsidR="00FC22AE" w:rsidRPr="00CD739C">
        <w:t xml:space="preserve">e cas échéant, </w:t>
      </w:r>
      <w:r>
        <w:t xml:space="preserve">dans cette variante, </w:t>
      </w:r>
      <w:r w:rsidR="00A20D79" w:rsidRPr="00CD739C">
        <w:t>renseignez-les</w:t>
      </w:r>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w:t>
      </w:r>
      <w:r w:rsidR="00864CFF" w:rsidRPr="00CD739C">
        <w:t>supprimez-les</w:t>
      </w:r>
      <w:r w:rsidR="00FC22AE" w:rsidRPr="00CD739C">
        <w:t xml:space="preserve">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D33444">
      <w:pPr>
        <w:pStyle w:val="ACguide-rouge-bullet-list"/>
        <w:spacing w:after="0"/>
        <w:ind w:left="1077" w:hanging="357"/>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D33444">
      <w:pPr>
        <w:pStyle w:val="ACguide-rouge-bullet-list"/>
        <w:numPr>
          <w:ilvl w:val="0"/>
          <w:numId w:val="0"/>
        </w:numPr>
        <w:spacing w:before="0"/>
        <w:ind w:left="1077"/>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59259613" w14:textId="77777777" w:rsidR="000A7A40" w:rsidRDefault="000A7A40" w:rsidP="004F78DB">
      <w:pPr>
        <w:pStyle w:val="ACguide-rougetitres"/>
      </w:pPr>
      <w:bookmarkStart w:id="3" w:name="_Hlk196500402"/>
      <w:r>
        <w:br w:type="page"/>
      </w:r>
    </w:p>
    <w:p w14:paraId="4DD92AD3" w14:textId="0AA438D9" w:rsidR="004F78DB" w:rsidRPr="004F78DB" w:rsidRDefault="004F78DB" w:rsidP="004F78DB">
      <w:pPr>
        <w:pStyle w:val="ACguide-rougetitres"/>
      </w:pPr>
      <w:r w:rsidRPr="004F78DB">
        <w:lastRenderedPageBreak/>
        <w:t>L'addendum C</w:t>
      </w:r>
      <w:r w:rsidRPr="004F78DB">
        <w:rPr>
          <w:b w:val="0"/>
          <w:bCs w:val="0"/>
        </w:rPr>
        <w:t xml:space="preserve"> (ajouté après la JDO de 2025)</w:t>
      </w:r>
      <w:r>
        <w:rPr>
          <w:b w:val="0"/>
          <w:bCs w:val="0"/>
        </w:rPr>
        <w:t xml:space="preserve"> </w:t>
      </w:r>
      <w:r w:rsidRPr="004F78DB">
        <w:rPr>
          <w:b w:val="0"/>
          <w:bCs w:val="0"/>
        </w:rPr>
        <w:t>:</w:t>
      </w:r>
    </w:p>
    <w:p w14:paraId="6554E9C1" w14:textId="51D5C70D" w:rsidR="004F78DB" w:rsidRDefault="004F78DB" w:rsidP="004F78DB">
      <w:pPr>
        <w:pStyle w:val="ACguide-rouge-bullet-list"/>
      </w:pPr>
      <w:r w:rsidRPr="004F78DB">
        <w:t>Son utilisation est facultative</w:t>
      </w:r>
      <w:r w:rsidR="0076449D">
        <w:t xml:space="preserve"> (IC 19.6)</w:t>
      </w:r>
    </w:p>
    <w:p w14:paraId="12A82C1F" w14:textId="449455B2" w:rsidR="00CE7BB4" w:rsidRPr="004F78DB" w:rsidRDefault="004F78DB" w:rsidP="004F78DB">
      <w:pPr>
        <w:pStyle w:val="ACguide-rouge-bullet-list"/>
      </w:pPr>
      <w:r>
        <w:t>Il permet d'aider les clubs qui n'ont pas de concept de sécurité</w:t>
      </w:r>
      <w:r w:rsidR="00676187">
        <w:t xml:space="preserve"> sur l'eau, écrit</w:t>
      </w:r>
      <w:r>
        <w:t>, ceci pour être conforme aux exigences de l'OFSPO</w:t>
      </w:r>
    </w:p>
    <w:p w14:paraId="2520F2F0" w14:textId="77777777" w:rsidR="00CE7BB4" w:rsidRPr="004F78DB" w:rsidRDefault="00CE7BB4" w:rsidP="00FF6875">
      <w:pPr>
        <w:pStyle w:val="ACguide-rouge"/>
        <w:rPr>
          <w:lang w:val="fr-CH"/>
        </w:rPr>
      </w:pPr>
    </w:p>
    <w:bookmarkEnd w:id="3"/>
    <w:p w14:paraId="6D49E6A1" w14:textId="77777777" w:rsidR="00FF6875" w:rsidRPr="004F78DB" w:rsidRDefault="00FF6875" w:rsidP="00FF6875">
      <w:pPr>
        <w:pStyle w:val="ACguide-rouge"/>
        <w:rPr>
          <w:lang w:val="fr-CH"/>
        </w:rPr>
      </w:pPr>
    </w:p>
    <w:p w14:paraId="67C424A4" w14:textId="4091B7C4" w:rsidR="00FF6875" w:rsidRPr="00D37AA7" w:rsidRDefault="00D6365E" w:rsidP="000D383C">
      <w:pPr>
        <w:pStyle w:val="ACguide-rouge"/>
        <w:rPr>
          <w:b/>
          <w:lang w:val="en-GB"/>
        </w:rPr>
      </w:pPr>
      <w:bookmarkStart w:id="4" w:name="_Hlk194661221"/>
      <w:bookmarkStart w:id="5"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4"/>
      <w:r w:rsidRPr="002649FD">
        <w:rPr>
          <w:sz w:val="12"/>
          <w:szCs w:val="12"/>
          <w:lang w:val="en-GB"/>
        </w:rPr>
        <w:t xml:space="preserve"> / 0.6 – 15.05.25 / 0.8 </w:t>
      </w:r>
      <w:r>
        <w:rPr>
          <w:sz w:val="12"/>
          <w:szCs w:val="12"/>
          <w:lang w:val="en-GB"/>
        </w:rPr>
        <w:t>-</w:t>
      </w:r>
      <w:r w:rsidRPr="002649FD">
        <w:rPr>
          <w:sz w:val="12"/>
          <w:szCs w:val="12"/>
          <w:lang w:val="en-GB"/>
        </w:rPr>
        <w:t xml:space="preserve"> 09.08.25</w:t>
      </w:r>
      <w:r>
        <w:rPr>
          <w:sz w:val="12"/>
          <w:szCs w:val="12"/>
          <w:lang w:val="en-GB"/>
        </w:rPr>
        <w:t xml:space="preserve"> / </w:t>
      </w:r>
      <w:r w:rsidRPr="002649FD">
        <w:rPr>
          <w:sz w:val="12"/>
          <w:szCs w:val="12"/>
          <w:lang w:val="en-GB"/>
        </w:rPr>
        <w:t>0.</w:t>
      </w:r>
      <w:r>
        <w:rPr>
          <w:sz w:val="12"/>
          <w:szCs w:val="12"/>
          <w:lang w:val="en-GB"/>
        </w:rPr>
        <w:t>9</w:t>
      </w:r>
      <w:r w:rsidRPr="002649FD">
        <w:rPr>
          <w:sz w:val="12"/>
          <w:szCs w:val="12"/>
          <w:lang w:val="en-GB"/>
        </w:rPr>
        <w:t xml:space="preserve"> </w:t>
      </w:r>
      <w:r>
        <w:rPr>
          <w:sz w:val="12"/>
          <w:szCs w:val="12"/>
          <w:lang w:val="en-GB"/>
        </w:rPr>
        <w:t>–</w:t>
      </w:r>
      <w:r w:rsidRPr="002649FD">
        <w:rPr>
          <w:sz w:val="12"/>
          <w:szCs w:val="12"/>
          <w:lang w:val="en-GB"/>
        </w:rPr>
        <w:t xml:space="preserve"> </w:t>
      </w:r>
      <w:r>
        <w:rPr>
          <w:sz w:val="12"/>
          <w:szCs w:val="12"/>
          <w:lang w:val="en-GB"/>
        </w:rPr>
        <w:t>26.10</w:t>
      </w:r>
      <w:r w:rsidRPr="002649FD">
        <w:rPr>
          <w:sz w:val="12"/>
          <w:szCs w:val="12"/>
          <w:lang w:val="en-GB"/>
        </w:rPr>
        <w:t xml:space="preserve">.25 </w:t>
      </w:r>
      <w:r>
        <w:rPr>
          <w:sz w:val="12"/>
          <w:szCs w:val="12"/>
          <w:lang w:val="en-GB"/>
        </w:rPr>
        <w:t>/ 2.</w:t>
      </w:r>
      <w:r w:rsidR="004A2B8E">
        <w:rPr>
          <w:sz w:val="12"/>
          <w:szCs w:val="12"/>
          <w:lang w:val="en-GB"/>
        </w:rPr>
        <w:t>2</w:t>
      </w:r>
      <w:r w:rsidRPr="002649FD">
        <w:rPr>
          <w:sz w:val="12"/>
          <w:szCs w:val="12"/>
          <w:lang w:val="en-GB"/>
        </w:rPr>
        <w:t xml:space="preserve"> </w:t>
      </w:r>
      <w:r>
        <w:rPr>
          <w:sz w:val="12"/>
          <w:szCs w:val="12"/>
          <w:lang w:val="en-GB"/>
        </w:rPr>
        <w:t>–</w:t>
      </w:r>
      <w:r w:rsidRPr="002649FD">
        <w:rPr>
          <w:sz w:val="12"/>
          <w:szCs w:val="12"/>
          <w:lang w:val="en-GB"/>
        </w:rPr>
        <w:t xml:space="preserve"> </w:t>
      </w:r>
      <w:r w:rsidR="004A2B8E">
        <w:rPr>
          <w:sz w:val="12"/>
          <w:szCs w:val="12"/>
          <w:lang w:val="en-GB"/>
        </w:rPr>
        <w:t>19</w:t>
      </w:r>
      <w:r w:rsidR="0060240F">
        <w:rPr>
          <w:sz w:val="12"/>
          <w:szCs w:val="12"/>
          <w:lang w:val="en-GB"/>
        </w:rPr>
        <w:t>.12.</w:t>
      </w:r>
      <w:r w:rsidRPr="002649FD">
        <w:rPr>
          <w:sz w:val="12"/>
          <w:szCs w:val="12"/>
          <w:lang w:val="en-GB"/>
        </w:rPr>
        <w:t>25</w:t>
      </w:r>
      <w:r w:rsidR="00326CCC">
        <w:rPr>
          <w:sz w:val="12"/>
          <w:szCs w:val="12"/>
          <w:lang w:val="en-GB"/>
        </w:rPr>
        <w:t xml:space="preserve"> / 2.3 – 10.01.26</w:t>
      </w:r>
      <w:r w:rsidRPr="002649FD">
        <w:rPr>
          <w:sz w:val="12"/>
          <w:szCs w:val="12"/>
          <w:lang w:val="en-GB"/>
        </w:rPr>
        <w:t xml:space="preserve">   </w:t>
      </w:r>
      <w:bookmarkEnd w:id="5"/>
      <w:r w:rsidR="00FF6875" w:rsidRPr="00D37AA7">
        <w:rPr>
          <w:lang w:val="en-GB"/>
        </w:rPr>
        <w:br w:type="page"/>
      </w:r>
    </w:p>
    <w:p w14:paraId="2B38235F" w14:textId="77777777" w:rsidR="00FF6875" w:rsidRPr="00EB28AB" w:rsidRDefault="00FF6875" w:rsidP="00FF6875">
      <w:pPr>
        <w:pStyle w:val="ACTitle-2"/>
        <w:rPr>
          <w:lang w:val="en-GB"/>
        </w:rPr>
      </w:pPr>
      <w:r w:rsidRPr="00EB28AB">
        <w:rPr>
          <w:highlight w:val="yellow"/>
          <w:lang w:val="en-GB"/>
        </w:rPr>
        <w:lastRenderedPageBreak/>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00F85546"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326CCC">
        <w:rPr>
          <w:rFonts w:cs="Arial"/>
          <w:noProof/>
          <w:sz w:val="18"/>
          <w:szCs w:val="18"/>
          <w:highlight w:val="yellow"/>
          <w:lang w:val="fr-CH"/>
        </w:rPr>
        <w:t>12.01.2026</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w:t>
      </w:r>
      <w:r w:rsidR="00537C74" w:rsidRPr="00A22752">
        <w:rPr>
          <w:b/>
          <w:bCs/>
        </w:rPr>
        <w:t>ni</w:t>
      </w:r>
      <w:r w:rsidRPr="00A22752">
        <w:rPr>
          <w:b/>
          <w:bCs/>
        </w:rPr>
        <w:t xml:space="preserve"> requise</w:t>
      </w:r>
      <w:r w:rsidR="00233D7B" w:rsidRPr="00A22752">
        <w:rPr>
          <w:b/>
          <w:bCs/>
        </w:rPr>
        <w:t>,</w:t>
      </w:r>
      <w:r w:rsidRPr="00A22752">
        <w:rPr>
          <w:b/>
          <w:bCs/>
        </w:rPr>
        <w:t xml:space="preserve"> ni recommandé</w:t>
      </w:r>
      <w:r w:rsidR="00B41885" w:rsidRPr="00A22752">
        <w:rPr>
          <w:b/>
          <w:bCs/>
        </w:rPr>
        <w:t>e</w:t>
      </w:r>
      <w:r w:rsidR="0010774E" w:rsidRPr="00A22752">
        <w:rPr>
          <w:b/>
          <w:bCs/>
        </w:rPr>
        <w:t xml:space="preserve"> </w:t>
      </w:r>
      <w:r w:rsidR="003A0022" w:rsidRPr="00A22752">
        <w:rPr>
          <w:b/>
          <w:bCs/>
        </w:rPr>
        <w:t xml:space="preserve">par aucune règle </w:t>
      </w:r>
      <w:r w:rsidR="00233D7B" w:rsidRPr="00A22752">
        <w:rPr>
          <w:b/>
          <w:bCs/>
        </w:rPr>
        <w:t>de</w:t>
      </w:r>
      <w:r w:rsidRPr="00A22752">
        <w:rPr>
          <w:b/>
          <w:bCs/>
        </w:rPr>
        <w:t xml:space="preserve"> World Sailing</w:t>
      </w:r>
      <w:r w:rsidRPr="00257592">
        <w:t xml:space="preserve">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26555CA8" w:rsidR="00890E7A" w:rsidRPr="007523CE" w:rsidRDefault="007C2168" w:rsidP="00E94DEF">
      <w:pPr>
        <w:pStyle w:val="ACnormal-Note-guide-rouge"/>
        <w:rPr>
          <w:lang w:val="en-GB"/>
        </w:rPr>
      </w:pPr>
      <w:r w:rsidRPr="00257592">
        <w:t xml:space="preserve">N'indiquez tout ou partie de ces éléments que si ces informations sont </w:t>
      </w:r>
      <w:r w:rsidR="00CB18E2">
        <w:rPr>
          <w:b/>
          <w:bCs/>
        </w:rPr>
        <w:t>v</w:t>
      </w:r>
      <w:r w:rsidR="003F0F6B" w:rsidRPr="00CB18E2">
        <w:rPr>
          <w:b/>
          <w:bCs/>
        </w:rPr>
        <w:t>raiment</w:t>
      </w:r>
      <w:r w:rsidR="003F0F6B">
        <w:t xml:space="preserve"> </w:t>
      </w:r>
      <w:r w:rsidRPr="00257592">
        <w:t>nécessaires à vos IC</w:t>
      </w:r>
      <w:r w:rsidR="00CB18E2">
        <w:t xml:space="preserve"> et si elles apportent quelque chose</w:t>
      </w:r>
      <w:r w:rsidRPr="00257592">
        <w:t>.</w:t>
      </w:r>
      <w:r w:rsidR="0010774E" w:rsidRPr="00257592">
        <w:t xml:space="preserve"> </w:t>
      </w:r>
      <w:r w:rsidR="001124C5" w:rsidRPr="007523CE">
        <w:rPr>
          <w:b/>
          <w:bCs/>
          <w:lang w:val="en-GB"/>
        </w:rPr>
        <w:t>Dans tous les cas supprimez les lignes inutiles</w:t>
      </w:r>
      <w:r w:rsidR="001124C5" w:rsidRPr="007523CE">
        <w:rPr>
          <w:lang w:val="en-GB"/>
        </w:rPr>
        <w:t>.</w:t>
      </w:r>
    </w:p>
    <w:p w14:paraId="2DF3B31B" w14:textId="77777777" w:rsidR="00AD1471" w:rsidRPr="00A22752" w:rsidRDefault="00AD1471" w:rsidP="00AD1471">
      <w:pPr>
        <w:pStyle w:val="ACCommittee"/>
        <w:tabs>
          <w:tab w:val="clear" w:pos="3402"/>
          <w:tab w:val="left" w:pos="2552"/>
        </w:tabs>
        <w:rPr>
          <w:i/>
          <w:iCs/>
          <w:lang w:val="en-GB"/>
        </w:rPr>
      </w:pPr>
      <w:r w:rsidRPr="00A22752">
        <w:rPr>
          <w:i/>
          <w:iCs/>
          <w:lang w:val="en-GB"/>
        </w:rPr>
        <w:t>Race Committee chair :</w:t>
      </w:r>
      <w:r w:rsidRPr="00A22752">
        <w:rPr>
          <w:i/>
          <w:iCs/>
          <w:lang w:val="en-GB"/>
        </w:rPr>
        <w:tab/>
      </w:r>
      <w:bookmarkStart w:id="6" w:name="_Hlk72394751"/>
      <w:r w:rsidRPr="00A22752">
        <w:rPr>
          <w:i/>
          <w:iCs/>
          <w:highlight w:val="yellow"/>
          <w:lang w:val="en-GB"/>
        </w:rPr>
        <w:t xml:space="preserve">&lt;insert name, </w:t>
      </w:r>
      <w:bookmarkStart w:id="7" w:name="_Hlk194661541"/>
      <w:r w:rsidRPr="00A22752">
        <w:rPr>
          <w:i/>
          <w:iCs/>
          <w:highlight w:val="yellow"/>
          <w:lang w:val="en-GB"/>
        </w:rPr>
        <w:t xml:space="preserve">only </w:t>
      </w:r>
      <w:bookmarkEnd w:id="7"/>
      <w:r w:rsidRPr="00A22752">
        <w:rPr>
          <w:i/>
          <w:iCs/>
          <w:highlight w:val="yellow"/>
          <w:lang w:val="en-GB"/>
        </w:rPr>
        <w:t>if necessary&gt;</w:t>
      </w:r>
      <w:bookmarkEnd w:id="6"/>
    </w:p>
    <w:p w14:paraId="792ACE90" w14:textId="77777777" w:rsidR="00AD1471" w:rsidRPr="00E94DEF" w:rsidRDefault="00AD1471" w:rsidP="00AD1471">
      <w:pPr>
        <w:pStyle w:val="ACCommittee"/>
        <w:tabs>
          <w:tab w:val="clear" w:pos="3402"/>
          <w:tab w:val="left" w:pos="2552"/>
        </w:tabs>
        <w:rPr>
          <w:i/>
          <w:iCs/>
        </w:rPr>
      </w:pPr>
      <w:r>
        <w:rPr>
          <w:i/>
          <w:iCs/>
        </w:rPr>
        <w:t xml:space="preserve">Protest Committee chair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7A4351E6" w14:textId="77777777" w:rsidR="00AD1471" w:rsidRPr="00E94DEF" w:rsidRDefault="00AD1471" w:rsidP="00AD1471">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3A9D63A" w14:textId="77777777" w:rsidR="00AD1471" w:rsidRPr="00E94DEF" w:rsidRDefault="00AD1471" w:rsidP="00AD1471">
      <w:pPr>
        <w:pStyle w:val="ACCommittee"/>
        <w:tabs>
          <w:tab w:val="clear" w:pos="3402"/>
          <w:tab w:val="left" w:pos="2552"/>
        </w:tabs>
        <w:rPr>
          <w:i/>
          <w:iCs/>
        </w:rPr>
      </w:pPr>
      <w:r w:rsidRPr="00E94DEF">
        <w:rPr>
          <w:i/>
          <w:iCs/>
        </w:rPr>
        <w:t xml:space="preserve">Swiss Sailing </w:t>
      </w:r>
      <w:r>
        <w:rPr>
          <w:i/>
          <w:iCs/>
        </w:rPr>
        <w:t>d</w:t>
      </w:r>
      <w:r w:rsidRPr="00E94DEF">
        <w:rPr>
          <w:i/>
          <w:iCs/>
        </w:rPr>
        <w:t>elegate</w:t>
      </w:r>
      <w:r>
        <w:rPr>
          <w:i/>
          <w:iCs/>
        </w:rPr>
        <w:t xml:space="preserve"> </w:t>
      </w:r>
      <w:r w:rsidRPr="00E94DEF">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8E2B43B" w14:textId="77777777" w:rsidR="00AD1471" w:rsidRPr="00AD1471" w:rsidRDefault="00AD1471" w:rsidP="00AD1471">
      <w:pPr>
        <w:pStyle w:val="ACCommittee"/>
        <w:tabs>
          <w:tab w:val="clear" w:pos="3402"/>
          <w:tab w:val="left" w:pos="2552"/>
        </w:tabs>
        <w:rPr>
          <w:i/>
          <w:iCs/>
          <w:lang w:val="en-GB"/>
        </w:rPr>
      </w:pPr>
      <w:r w:rsidRPr="00AD1471">
        <w:rPr>
          <w:i/>
          <w:iCs/>
          <w:lang w:val="en-GB"/>
        </w:rPr>
        <w:t>Class representative :</w:t>
      </w:r>
      <w:r w:rsidRPr="00AD1471">
        <w:rPr>
          <w:i/>
          <w:iCs/>
          <w:lang w:val="en-GB"/>
        </w:rPr>
        <w:tab/>
        <w:t>&lt;insert name, only if necessary&gt;</w:t>
      </w:r>
    </w:p>
    <w:p w14:paraId="0D87AE07" w14:textId="444C298C" w:rsidR="00FF6875" w:rsidRPr="00E072B2" w:rsidRDefault="00FF6875" w:rsidP="00AD1471">
      <w:pPr>
        <w:pStyle w:val="ACCommittee"/>
      </w:pPr>
      <w:r w:rsidRPr="00E072B2">
        <w:tab/>
      </w:r>
    </w:p>
    <w:tbl>
      <w:tblPr>
        <w:tblW w:w="10778"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0"/>
        <w:gridCol w:w="5024"/>
        <w:gridCol w:w="5024"/>
      </w:tblGrid>
      <w:tr w:rsidR="00D772AD" w:rsidRPr="00DA216C" w14:paraId="768A1DE0" w14:textId="77777777" w:rsidTr="00A75C83">
        <w:tc>
          <w:tcPr>
            <w:tcW w:w="730" w:type="dxa"/>
            <w:tcBorders>
              <w:bottom w:val="single" w:sz="4" w:space="0" w:color="000000"/>
              <w:right w:val="single" w:sz="4" w:space="0" w:color="000000"/>
            </w:tcBorders>
          </w:tcPr>
          <w:p w14:paraId="292BF439" w14:textId="77777777" w:rsidR="00FF6875" w:rsidRPr="007C2A0B" w:rsidRDefault="00FF6875" w:rsidP="00D772AD">
            <w:pPr>
              <w:rPr>
                <w:b/>
                <w:lang w:val="en-GB"/>
              </w:rPr>
            </w:pP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44F298" w14:textId="2EEC05C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1806819E"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w:t>
            </w:r>
            <w:r w:rsidR="00364B80">
              <w:rPr>
                <w:i/>
                <w:iCs/>
              </w:rPr>
              <w:t>a</w:t>
            </w:r>
            <w:r w:rsidR="0046015D">
              <w:rPr>
                <w:i/>
                <w:iCs/>
              </w:rPr>
              <w:t xml:space="preserve"> </w:t>
            </w:r>
            <w:r w:rsidR="00364B80">
              <w:rPr>
                <w:i/>
                <w:iCs/>
              </w:rPr>
              <w:t>C</w:t>
            </w:r>
            <w:r w:rsidR="00364B80" w:rsidRPr="00C603E4">
              <w:rPr>
                <w:i/>
                <w:iCs/>
              </w:rPr>
              <w:t>ommittee</w:t>
            </w:r>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346CD5" w14:textId="7FA6EF2D"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5A5BE8">
            <w:pPr>
              <w:pStyle w:val="ACnormaltitre-d-article"/>
              <w:tabs>
                <w:tab w:val="clear" w:pos="1134"/>
                <w:tab w:val="left" w:pos="977"/>
              </w:tabs>
            </w:pPr>
            <w: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5A5BE8">
            <w:pPr>
              <w:pStyle w:val="ACnormaltitre-d-article"/>
              <w:tabs>
                <w:tab w:val="left" w:pos="977"/>
              </w:tabs>
            </w:pPr>
            <w:r>
              <w:rPr>
                <w:lang w:val="en-US"/>
              </w:rPr>
              <w:t>Rules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4F0A4B" w14:textId="77777777" w:rsidR="00FF6875" w:rsidRDefault="00FF6875" w:rsidP="005A5BE8">
            <w:pPr>
              <w:pStyle w:val="ACnormaltitre-d-article"/>
              <w:tabs>
                <w:tab w:val="left" w:pos="977"/>
              </w:tabs>
            </w:pPr>
            <w:r>
              <w:t>Règles</w:t>
            </w:r>
          </w:p>
        </w:tc>
      </w:tr>
      <w:tr w:rsidR="00D772AD" w:rsidRPr="00326CCC" w14:paraId="5978B51C"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NoR</w:t>
            </w:r>
            <w:r w:rsidR="00A2712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EB5A49B" w14:textId="59E8971C" w:rsidR="00FF6875" w:rsidRPr="00813EFA" w:rsidRDefault="00260D8C" w:rsidP="00D772AD">
            <w:pPr>
              <w:pStyle w:val="ACNormal"/>
              <w:tabs>
                <w:tab w:val="left" w:pos="977"/>
              </w:tabs>
            </w:pPr>
            <w:r>
              <w:t>V</w:t>
            </w:r>
            <w:r w:rsidR="00790B65">
              <w:t xml:space="preserve">oir </w:t>
            </w:r>
            <w:r w:rsidR="00262E3D">
              <w:t xml:space="preserve">les règles mentionnées dans </w:t>
            </w:r>
            <w:r w:rsidR="00790B65">
              <w:t>AC</w:t>
            </w:r>
            <w:r w:rsidR="00242E30">
              <w:t>.</w:t>
            </w:r>
          </w:p>
        </w:tc>
      </w:tr>
      <w:tr w:rsidR="00D772AD" w:rsidRPr="00326CCC" w14:paraId="34BC257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80ECF59" w14:textId="77777777" w:rsidR="00A620DC" w:rsidRDefault="00A620DC" w:rsidP="00A620DC">
            <w:pPr>
              <w:pStyle w:val="ACNormalItalic"/>
              <w:tabs>
                <w:tab w:val="left" w:pos="977"/>
              </w:tabs>
            </w:pPr>
            <w:r w:rsidRPr="002C68A1">
              <w:t>RRS Appendix T</w:t>
            </w:r>
            <w:r>
              <w:t xml:space="preserve"> (arbitration)</w:t>
            </w:r>
            <w:r w:rsidRPr="002C68A1">
              <w:t xml:space="preserve"> will apply</w:t>
            </w:r>
          </w:p>
          <w:p w14:paraId="1B357D53" w14:textId="77777777" w:rsidR="00A620DC" w:rsidRDefault="00A620DC" w:rsidP="00A620DC">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6E159385" w14:textId="77777777" w:rsidR="00A620DC" w:rsidRPr="00424B59" w:rsidRDefault="00A620DC" w:rsidP="00A620DC">
            <w:pPr>
              <w:pStyle w:val="ACnormal-Note-guide-rouge"/>
              <w:rPr>
                <w:lang w:val="en-GB"/>
              </w:rPr>
            </w:pPr>
          </w:p>
          <w:p w14:paraId="4CC94243" w14:textId="25612D99" w:rsidR="00A620DC" w:rsidRPr="008264C7" w:rsidRDefault="00A620DC" w:rsidP="00A620DC">
            <w:pPr>
              <w:pStyle w:val="ACNormalItalic"/>
              <w:tabs>
                <w:tab w:val="left" w:pos="977"/>
              </w:tabs>
            </w:pPr>
            <w:r w:rsidRPr="008264C7">
              <w:rPr>
                <w:highlight w:val="yellow"/>
              </w:rPr>
              <w:t>&lt;</w:t>
            </w:r>
            <w:r w:rsidR="00D66A15">
              <w:rPr>
                <w:highlight w:val="yellow"/>
              </w:rPr>
              <w:t xml:space="preserve">here, </w:t>
            </w:r>
            <w:r w:rsidRPr="008264C7">
              <w:rPr>
                <w:highlight w:val="yellow"/>
              </w:rPr>
              <w:t>insert</w:t>
            </w:r>
            <w:r>
              <w:rPr>
                <w:highlight w:val="yellow"/>
              </w:rPr>
              <w:t xml:space="preserve"> further rules or rule changes</w:t>
            </w:r>
            <w:r w:rsidRPr="008264C7">
              <w:rPr>
                <w:highlight w:val="yellow"/>
              </w:rPr>
              <w:t>&gt;</w:t>
            </w:r>
          </w:p>
          <w:p w14:paraId="6C990F97" w14:textId="0B16B434" w:rsidR="00D92F02" w:rsidRPr="005905E9" w:rsidRDefault="00A620DC" w:rsidP="00A620DC">
            <w:pPr>
              <w:pStyle w:val="ACnormal-Note-guide-rouge"/>
              <w:tabs>
                <w:tab w:val="left" w:pos="977"/>
              </w:tabs>
              <w:rPr>
                <w:lang w:val="en-GB"/>
              </w:rPr>
            </w:pPr>
            <w:r w:rsidRPr="0037023D">
              <w:rPr>
                <w:lang w:val="en-GB"/>
              </w:rPr>
              <w:t xml:space="preserve">Each rule change shall be mentioned here, if it is not already mentioned in the </w:t>
            </w:r>
            <w:r>
              <w:rPr>
                <w:lang w:val="en-GB"/>
              </w:rPr>
              <w:t>NoR</w:t>
            </w:r>
            <w:r w:rsidRPr="0037023D">
              <w:rPr>
                <w:lang w:val="en-GB"/>
              </w:rPr>
              <w:t xml:space="preserve"> and if there is no specific place for it in </w:t>
            </w:r>
            <w:r>
              <w:rPr>
                <w:lang w:val="en-GB"/>
              </w:rPr>
              <w:t>a</w:t>
            </w:r>
            <w:r w:rsidRPr="0037023D">
              <w:rPr>
                <w:lang w:val="en-GB"/>
              </w:rPr>
              <w:t xml:space="preserve"> relevant articles of the SI</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78B4D3B" w14:textId="77777777" w:rsidR="00A620DC" w:rsidRDefault="00A620DC" w:rsidP="00A620DC">
            <w:pPr>
              <w:pStyle w:val="ACNormal"/>
              <w:tabs>
                <w:tab w:val="left" w:pos="977"/>
              </w:tabs>
              <w:rPr>
                <w:i/>
                <w:iCs/>
              </w:rPr>
            </w:pPr>
            <w:r w:rsidRPr="002C68A1">
              <w:rPr>
                <w:i/>
                <w:iCs/>
              </w:rPr>
              <w:t xml:space="preserve">La RCV annexe T </w:t>
            </w:r>
            <w:r>
              <w:rPr>
                <w:i/>
                <w:iCs/>
              </w:rPr>
              <w:t xml:space="preserve">(conciliation) </w:t>
            </w:r>
            <w:r w:rsidRPr="002C68A1">
              <w:rPr>
                <w:i/>
                <w:iCs/>
              </w:rPr>
              <w:t>s'appliquera</w:t>
            </w:r>
          </w:p>
          <w:p w14:paraId="061E881C" w14:textId="77777777" w:rsidR="00A620DC" w:rsidRDefault="00A620DC" w:rsidP="00A620DC">
            <w:pPr>
              <w:pStyle w:val="ACnormal-Note-guide-rouge"/>
            </w:pPr>
            <w:r w:rsidRPr="00124481">
              <w:t xml:space="preserve">A n'utiliser </w:t>
            </w:r>
            <w:r w:rsidRPr="00124481">
              <w:rPr>
                <w:b/>
                <w:bCs/>
              </w:rPr>
              <w:t>que si le jury est familier</w:t>
            </w:r>
            <w:r w:rsidRPr="00124481">
              <w:t xml:space="preserve"> et entr</w:t>
            </w:r>
            <w:r>
              <w:t>aîné à l'utilisation de cette procédure</w:t>
            </w:r>
            <w:r w:rsidRPr="00124481">
              <w:t>.</w:t>
            </w:r>
          </w:p>
          <w:p w14:paraId="5C584C13" w14:textId="77777777" w:rsidR="00A620DC" w:rsidRPr="00124481" w:rsidRDefault="00A620DC" w:rsidP="00A620DC">
            <w:pPr>
              <w:pStyle w:val="ACnormal-Note-guide-rouge"/>
            </w:pPr>
          </w:p>
          <w:p w14:paraId="426B4DB1" w14:textId="2367B0FA" w:rsidR="00A620DC" w:rsidRPr="002F2CB6" w:rsidRDefault="00A620DC" w:rsidP="00A620DC">
            <w:pPr>
              <w:pStyle w:val="ACNormal"/>
              <w:tabs>
                <w:tab w:val="left" w:pos="977"/>
              </w:tabs>
              <w:rPr>
                <w:i/>
                <w:iCs/>
              </w:rPr>
            </w:pPr>
            <w:r w:rsidRPr="002F2CB6">
              <w:rPr>
                <w:i/>
                <w:iCs/>
                <w:highlight w:val="yellow"/>
              </w:rPr>
              <w:t>&lt;</w:t>
            </w:r>
            <w:r w:rsidR="00D66A15">
              <w:rPr>
                <w:i/>
                <w:iCs/>
                <w:highlight w:val="yellow"/>
              </w:rPr>
              <w:t xml:space="preserve">ici, </w:t>
            </w:r>
            <w:r w:rsidRPr="002F2CB6">
              <w:rPr>
                <w:i/>
                <w:iCs/>
                <w:highlight w:val="yellow"/>
              </w:rPr>
              <w:t>insérer d'autres règles ou changements de règles</w:t>
            </w:r>
            <w:r w:rsidRPr="002F2CB6" w:rsidDel="00C05568">
              <w:rPr>
                <w:i/>
                <w:iCs/>
                <w:highlight w:val="yellow"/>
              </w:rPr>
              <w:t xml:space="preserve"> </w:t>
            </w:r>
            <w:r w:rsidRPr="002F2CB6">
              <w:rPr>
                <w:i/>
                <w:iCs/>
                <w:highlight w:val="yellow"/>
              </w:rPr>
              <w:t>&gt;</w:t>
            </w:r>
          </w:p>
          <w:p w14:paraId="46F80A9E" w14:textId="7B8F02C8" w:rsidR="00501033" w:rsidRPr="003D502B" w:rsidRDefault="00A620DC" w:rsidP="00A620DC">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tc>
      </w:tr>
      <w:tr w:rsidR="007E0D06" w:rsidRPr="007E0D06" w14:paraId="196A786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0D708F0A" w:rsidR="000933D0" w:rsidRPr="00472E62" w:rsidRDefault="000933D0" w:rsidP="00472E62">
            <w:pPr>
              <w:pStyle w:val="ACbullet-listabc"/>
              <w:tabs>
                <w:tab w:val="clear" w:pos="304"/>
              </w:tabs>
              <w:rPr>
                <w:lang w:val="en-GB"/>
              </w:rPr>
            </w:pPr>
            <w:r w:rsidRPr="00472E62">
              <w:rPr>
                <w:lang w:val="en-GB"/>
              </w:rPr>
              <w:t>a)</w:t>
            </w:r>
            <w:r w:rsidR="00472E62" w:rsidRPr="00472E62">
              <w:rPr>
                <w:lang w:val="en-GB"/>
              </w:rPr>
              <w:t xml:space="preserve"> </w:t>
            </w:r>
            <w:r w:rsidR="00472E62" w:rsidRPr="00472E62">
              <w:rPr>
                <w:lang w:val="en-GB"/>
              </w:rPr>
              <w:tab/>
            </w:r>
            <w:r w:rsidRPr="00472E62">
              <w:rPr>
                <w:lang w:val="en-GB"/>
              </w:rPr>
              <w:t>Except when a boat is sailing under spinnaker or gennaker, the bowsprit shall be retracted.</w:t>
            </w:r>
          </w:p>
          <w:p w14:paraId="7D58B4DB" w14:textId="7D1C5819" w:rsidR="000933D0" w:rsidRPr="00906DB5" w:rsidRDefault="000933D0" w:rsidP="00472E62">
            <w:pPr>
              <w:pStyle w:val="ACbullet-listabc"/>
              <w:tabs>
                <w:tab w:val="clear" w:pos="304"/>
              </w:tabs>
              <w:rPr>
                <w:lang w:val="en-GB"/>
              </w:rPr>
            </w:pPr>
            <w:r w:rsidRPr="00472E62">
              <w:rPr>
                <w:lang w:val="en-GB"/>
              </w:rPr>
              <w:t>b)</w:t>
            </w:r>
            <w:r w:rsidR="00472E62" w:rsidRPr="00472E62">
              <w:rPr>
                <w:lang w:val="en-GB"/>
              </w:rPr>
              <w:t xml:space="preserve"> </w:t>
            </w:r>
            <w:r w:rsidR="00472E62" w:rsidRPr="00472E62">
              <w:rPr>
                <w:lang w:val="en-GB"/>
              </w:rPr>
              <w:tab/>
            </w:r>
            <w:r w:rsidRPr="00472E62">
              <w:rPr>
                <w:lang w:val="en-GB"/>
              </w:rPr>
              <w:t>The bowsprit may only be set within one</w:t>
            </w:r>
            <w:r w:rsidR="000C762B" w:rsidRPr="00472E62">
              <w:rPr>
                <w:lang w:val="en-GB"/>
              </w:rPr>
              <w:t xml:space="preserve"> boat</w:t>
            </w:r>
            <w:r w:rsidRPr="00472E62">
              <w:rPr>
                <w:lang w:val="en-GB"/>
              </w:rPr>
              <w:t xml:space="preserve"> length of a mark when a</w:t>
            </w:r>
            <w:r w:rsidR="00952D29" w:rsidRPr="00472E62">
              <w:rPr>
                <w:lang w:val="en-GB"/>
              </w:rPr>
              <w:t xml:space="preserve"> </w:t>
            </w:r>
            <w:r w:rsidR="00130502" w:rsidRPr="00472E62">
              <w:rPr>
                <w:lang w:val="en-GB"/>
              </w:rPr>
              <w:t>head</w:t>
            </w:r>
            <w:r w:rsidR="00952D29" w:rsidRPr="00472E62">
              <w:rPr>
                <w:lang w:val="en-GB"/>
              </w:rPr>
              <w:t xml:space="preserve"> sail is </w:t>
            </w:r>
            <w:r w:rsidRPr="00472E62">
              <w:rPr>
                <w:lang w:val="en-GB"/>
              </w:rPr>
              <w:t xml:space="preserve">being set. </w:t>
            </w:r>
            <w:r w:rsidRPr="00906DB5">
              <w:rPr>
                <w:lang w:val="en-GB"/>
              </w:rPr>
              <w:t xml:space="preserve">The setting manoeuvre must be continuous: </w:t>
            </w:r>
            <w:r w:rsidR="00B32F88" w:rsidRPr="00906DB5">
              <w:rPr>
                <w:lang w:val="en-GB"/>
              </w:rPr>
              <w:t>"</w:t>
            </w:r>
            <w:r w:rsidRPr="00906DB5">
              <w:rPr>
                <w:lang w:val="en-GB"/>
              </w:rPr>
              <w:t>setting of the bowsprit, followed by simultaneous setting of the tack AND the sail</w:t>
            </w:r>
            <w:r w:rsidR="00B32F88" w:rsidRPr="00906DB5">
              <w:rPr>
                <w:lang w:val="en-GB"/>
              </w:rPr>
              <w:t>"</w:t>
            </w:r>
            <w:r w:rsidRPr="00906DB5">
              <w:rPr>
                <w:lang w:val="en-GB"/>
              </w:rPr>
              <w:t>.</w:t>
            </w:r>
          </w:p>
          <w:p w14:paraId="4F1F2E31" w14:textId="78F1CD64" w:rsidR="000933D0" w:rsidRPr="00472E62" w:rsidRDefault="000933D0" w:rsidP="00472E62">
            <w:pPr>
              <w:pStyle w:val="ACbullet-listabc"/>
              <w:tabs>
                <w:tab w:val="clear" w:pos="304"/>
              </w:tabs>
              <w:rPr>
                <w:lang w:val="en-GB"/>
              </w:rPr>
            </w:pPr>
            <w:r w:rsidRPr="00472E62">
              <w:rPr>
                <w:lang w:val="en-GB"/>
              </w:rPr>
              <w:t>c)</w:t>
            </w:r>
            <w:r w:rsidR="00472E62" w:rsidRPr="00472E62">
              <w:rPr>
                <w:lang w:val="en-GB"/>
              </w:rPr>
              <w:t xml:space="preserve"> </w:t>
            </w:r>
            <w:r w:rsidR="00472E62" w:rsidRPr="00472E62">
              <w:rPr>
                <w:lang w:val="en-GB"/>
              </w:rPr>
              <w:tab/>
            </w:r>
            <w:r w:rsidRPr="00472E62">
              <w:rPr>
                <w:lang w:val="en-GB"/>
              </w:rPr>
              <w:t>At a leeward mark or gate, the bowsprit shall be retracted when entering the zone.</w:t>
            </w:r>
          </w:p>
          <w:p w14:paraId="7A3BF8B8" w14:textId="1FD73F90" w:rsidR="000933D0" w:rsidRPr="00472E62" w:rsidRDefault="000933D0" w:rsidP="00472E62">
            <w:pPr>
              <w:pStyle w:val="ACbullet-listabc"/>
              <w:tabs>
                <w:tab w:val="clear" w:pos="304"/>
              </w:tabs>
              <w:rPr>
                <w:lang w:val="en-GB"/>
              </w:rPr>
            </w:pPr>
            <w:r w:rsidRPr="00472E62">
              <w:rPr>
                <w:lang w:val="en-GB"/>
              </w:rPr>
              <w:t>d)</w:t>
            </w:r>
            <w:r w:rsidR="00472E62" w:rsidRPr="00472E62">
              <w:rPr>
                <w:lang w:val="en-GB"/>
              </w:rPr>
              <w:t xml:space="preserve"> </w:t>
            </w:r>
            <w:r w:rsidR="00472E62" w:rsidRPr="00472E62">
              <w:rPr>
                <w:lang w:val="en-GB"/>
              </w:rPr>
              <w:tab/>
            </w:r>
            <w:r w:rsidRPr="00472E62">
              <w:rPr>
                <w:lang w:val="en-GB"/>
              </w:rPr>
              <w:t xml:space="preserve">An extended bowsprit </w:t>
            </w:r>
            <w:r w:rsidR="00952D29" w:rsidRPr="00472E62">
              <w:rPr>
                <w:lang w:val="en-GB"/>
              </w:rPr>
              <w:t>shall</w:t>
            </w:r>
            <w:r w:rsidRPr="00472E62">
              <w:rPr>
                <w:lang w:val="en-GB"/>
              </w:rPr>
              <w:t xml:space="preserve"> not be considered as part of the hull for :</w:t>
            </w:r>
          </w:p>
          <w:p w14:paraId="69C1B2C3" w14:textId="44AC5674" w:rsidR="000933D0" w:rsidRPr="000933D0" w:rsidRDefault="000933D0" w:rsidP="000933D0">
            <w:pPr>
              <w:pStyle w:val="ACbullet-list"/>
              <w:ind w:left="607" w:hanging="284"/>
              <w:rPr>
                <w:i/>
                <w:iCs/>
              </w:rPr>
            </w:pPr>
            <w:r w:rsidRPr="000933D0">
              <w:rPr>
                <w:i/>
                <w:iCs/>
              </w:rPr>
              <w:t>Establishing an overlapp</w:t>
            </w:r>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L'utilisation d'un bout-dehors amovible ou rétractable est soumis aux règles suivantes :</w:t>
            </w:r>
          </w:p>
          <w:p w14:paraId="20A7772B" w14:textId="77777777" w:rsidR="007E0D06" w:rsidRPr="007E0D06" w:rsidRDefault="007E0D06" w:rsidP="007E0D06">
            <w:pPr>
              <w:pStyle w:val="ACbullet-listabc"/>
            </w:pPr>
            <w:r w:rsidRPr="007E0D06">
              <w:t>a)</w:t>
            </w:r>
            <w:r w:rsidRPr="007E0D06">
              <w:tab/>
              <w:t>Sauf lorsqu'un bateau navigue sous spinnaker ou gennaker,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7E0D06" w:rsidRPr="007E0D06" w:rsidRDefault="007E0D06" w:rsidP="007E0D06">
            <w:pPr>
              <w:pStyle w:val="ACbullet-listabc"/>
            </w:pPr>
            <w:r w:rsidRPr="007E0D06">
              <w:t xml:space="preserve">d) </w:t>
            </w:r>
            <w:r w:rsidRPr="007E0D06">
              <w:tab/>
              <w:t xml:space="preserve">Un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326CCC" w14:paraId="59EE6A8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6C8D51B" w14:textId="2481F20E" w:rsidR="00FF6875" w:rsidRDefault="00FF6875" w:rsidP="00D772AD">
            <w:pPr>
              <w:pStyle w:val="ACnormaltitre-d-article"/>
              <w:tabs>
                <w:tab w:val="clear" w:pos="1134"/>
                <w:tab w:val="left" w:pos="977"/>
              </w:tabs>
            </w:pP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326CCC" w14:paraId="098A2D7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FE2EAE" w14:textId="680DB8FC"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837632">
              <w:rPr>
                <w:iCs/>
                <w:highlight w:val="yellow"/>
                <w:lang w:val="en-US"/>
              </w:rPr>
              <w:t>1</w:t>
            </w:r>
            <w:r w:rsidR="004D77DE" w:rsidRPr="003D502B">
              <w:rPr>
                <w:iCs/>
                <w:highlight w:val="yellow"/>
                <w:lang w:val="en-US"/>
              </w:rPr>
              <w:t>2</w:t>
            </w:r>
            <w:r w:rsidR="00837632">
              <w:rPr>
                <w:iCs/>
                <w:highlight w:val="yellow"/>
                <w:lang w:val="en-US"/>
              </w:rPr>
              <w:t>0</w:t>
            </w:r>
            <w:r w:rsidR="00DE1BFF" w:rsidRPr="003D502B">
              <w:rPr>
                <w:iCs/>
                <w:highlight w:val="yellow"/>
                <w:lang w:val="en-US"/>
              </w:rPr>
              <w:t>&gt;</w:t>
            </w:r>
            <w:r w:rsidR="00DE1BFF">
              <w:rPr>
                <w:lang w:val="en-US"/>
              </w:rPr>
              <w:t xml:space="preserve"> </w:t>
            </w:r>
            <w:r w:rsidR="00837632">
              <w:rPr>
                <w:lang w:val="en-US"/>
              </w:rPr>
              <w:t>minutes</w:t>
            </w:r>
            <w:r w:rsidR="00DE1BFF">
              <w:rPr>
                <w:lang w:val="en-US"/>
              </w:rPr>
              <w:t xml:space="preserve"> 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EF05F8">
              <w:rPr>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D772AD">
            <w:pPr>
              <w:pStyle w:val="ACnormaltitre-d-article"/>
              <w:tabs>
                <w:tab w:val="clear" w:pos="1134"/>
                <w:tab w:val="left" w:pos="977"/>
              </w:tabs>
            </w:pP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326CCC" w14:paraId="27C69F91"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8D77E87" w14:textId="77777777" w:rsidR="00FF6875" w:rsidRDefault="00FF6875" w:rsidP="00245B81">
            <w:pPr>
              <w:pStyle w:val="ACNormal"/>
              <w:tabs>
                <w:tab w:val="left" w:pos="977"/>
              </w:tabs>
              <w:rPr>
                <w:lang w:val="en-GB"/>
              </w:rPr>
            </w:pPr>
            <w:r>
              <w:rPr>
                <w:lang w:val="en-US"/>
              </w:rPr>
              <w:t xml:space="preserve">Notices to competitors </w:t>
            </w:r>
            <w:r w:rsidRPr="006776C0">
              <w:rPr>
                <w:b/>
                <w:bCs/>
                <w:lang w:val="en-US"/>
              </w:rPr>
              <w:t>will</w:t>
            </w:r>
            <w:r>
              <w:rPr>
                <w:lang w:val="en-US"/>
              </w:rPr>
              <w:t xml:space="preserve"> </w:t>
            </w:r>
            <w:r w:rsidR="00D43506" w:rsidRPr="006776C0">
              <w:rPr>
                <w:b/>
                <w:bCs/>
                <w:lang w:val="en-US"/>
              </w:rPr>
              <w:t>only</w:t>
            </w:r>
            <w:r w:rsidR="00D43506">
              <w:rPr>
                <w:lang w:val="en-US"/>
              </w:rPr>
              <w:t xml:space="preserve"> </w:t>
            </w:r>
            <w:r w:rsidRPr="006776C0">
              <w:rPr>
                <w:b/>
                <w:bCs/>
                <w:lang w:val="en-US"/>
              </w:rPr>
              <w:t>be posted</w:t>
            </w:r>
            <w:r>
              <w:rPr>
                <w:lang w:val="en-US"/>
              </w:rPr>
              <w:t xml:space="preserve"> </w:t>
            </w:r>
            <w:r w:rsidRPr="001D4E88">
              <w:rPr>
                <w:lang w:val="en-GB"/>
              </w:rPr>
              <w:t>on the online official notice board at</w:t>
            </w:r>
            <w:r w:rsidR="006470FE">
              <w:rPr>
                <w:lang w:val="en-GB"/>
              </w:rPr>
              <w:t xml:space="preserve"> </w:t>
            </w:r>
            <w:r w:rsidR="006776C0" w:rsidRPr="00881649">
              <w:rPr>
                <w:highlight w:val="yellow"/>
                <w:lang w:val="en-GB"/>
              </w:rPr>
              <w:t>&lt;</w:t>
            </w:r>
            <w:hyperlink r:id="rId10" w:history="1">
              <w:r w:rsidR="006776C0" w:rsidRPr="00FC7BF7">
                <w:rPr>
                  <w:rStyle w:val="Lienhypertexte"/>
                  <w:highlight w:val="yellow"/>
                  <w:lang w:val="en-GB"/>
                </w:rPr>
                <w:t>https://www.Manage2Sail.com</w:t>
              </w:r>
            </w:hyperlink>
            <w:r w:rsidR="006776C0" w:rsidRPr="00FC7BF7">
              <w:rPr>
                <w:highlight w:val="yellow"/>
                <w:lang w:val="en-GB"/>
              </w:rPr>
              <w:t xml:space="preserve"> URL </w:t>
            </w:r>
            <w:r w:rsidR="006776C0" w:rsidRPr="004A7C3B">
              <w:rPr>
                <w:highlight w:val="yellow"/>
                <w:lang w:val="en-GB"/>
              </w:rPr>
              <w:t>of the manage2sail event website</w:t>
            </w:r>
            <w:r w:rsidR="006776C0" w:rsidRPr="00881649">
              <w:rPr>
                <w:highlight w:val="yellow"/>
                <w:lang w:val="en-GB"/>
              </w:rPr>
              <w:t>&gt;</w:t>
            </w:r>
            <w:r w:rsidR="006776C0">
              <w:rPr>
                <w:lang w:val="en-GB"/>
              </w:rPr>
              <w:t xml:space="preserve"> </w:t>
            </w:r>
            <w:r w:rsidR="00777492">
              <w:rPr>
                <w:lang w:val="en-GB"/>
              </w:rPr>
              <w:t xml:space="preserve">&gt; </w:t>
            </w:r>
            <w:r w:rsidR="000B0C64">
              <w:rPr>
                <w:lang w:val="en-GB"/>
              </w:rPr>
              <w:t>Notice Board</w:t>
            </w:r>
            <w:r w:rsidR="007E64B5">
              <w:rPr>
                <w:lang w:val="en-GB"/>
              </w:rPr>
              <w:t>.</w:t>
            </w:r>
          </w:p>
          <w:p w14:paraId="21699DDD" w14:textId="3D625F3E" w:rsidR="00326CCC" w:rsidRPr="00D379C5" w:rsidRDefault="00326CCC" w:rsidP="00245B81">
            <w:pPr>
              <w:pStyle w:val="ACNormal"/>
              <w:tabs>
                <w:tab w:val="left" w:pos="977"/>
              </w:tabs>
              <w:rPr>
                <w:i/>
                <w:u w:val="single"/>
                <w:lang w:val="en-US"/>
              </w:rPr>
            </w:pPr>
            <w:r w:rsidRPr="003B0195">
              <w:rPr>
                <w:i/>
                <w:iCs/>
                <w:lang w:val="en-GB"/>
              </w:rPr>
              <w:lastRenderedPageBreak/>
              <w:t xml:space="preserve">Any other information system </w:t>
            </w:r>
            <w:r>
              <w:rPr>
                <w:i/>
                <w:iCs/>
                <w:lang w:val="en-GB"/>
              </w:rPr>
              <w:t>is</w:t>
            </w:r>
            <w:r w:rsidRPr="003B0195">
              <w:rPr>
                <w:i/>
                <w:iCs/>
                <w:lang w:val="en-GB"/>
              </w:rPr>
              <w:t xml:space="preserve"> only</w:t>
            </w:r>
            <w:r>
              <w:rPr>
                <w:i/>
                <w:iCs/>
                <w:lang w:val="en-GB"/>
              </w:rPr>
              <w:t xml:space="preserve"> to</w:t>
            </w:r>
            <w:r w:rsidRPr="003B0195">
              <w:rPr>
                <w:i/>
                <w:iCs/>
                <w:lang w:val="en-GB"/>
              </w:rPr>
              <w:t xml:space="preserve"> be considered as an unofficial copy.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F634407" w14:textId="77777777" w:rsidR="00FF6875" w:rsidRDefault="00FF6875" w:rsidP="00245B81">
            <w:pPr>
              <w:pStyle w:val="ACNormal"/>
              <w:tabs>
                <w:tab w:val="left" w:pos="977"/>
              </w:tabs>
            </w:pPr>
            <w:r>
              <w:lastRenderedPageBreak/>
              <w:t xml:space="preserve">Les avis aux concurrents </w:t>
            </w:r>
            <w:r w:rsidR="00D43506" w:rsidRPr="006776C0">
              <w:rPr>
                <w:b/>
                <w:bCs/>
              </w:rPr>
              <w:t xml:space="preserve">ne </w:t>
            </w:r>
            <w:r w:rsidRPr="006776C0">
              <w:rPr>
                <w:b/>
                <w:bCs/>
              </w:rPr>
              <w:t>seront affichés</w:t>
            </w:r>
            <w:r>
              <w:t xml:space="preserve"> </w:t>
            </w:r>
            <w:r w:rsidR="00D43506" w:rsidRPr="006776C0">
              <w:rPr>
                <w:b/>
                <w:bCs/>
              </w:rPr>
              <w:t>que</w:t>
            </w:r>
            <w:r w:rsidR="00D43506">
              <w:t xml:space="preserve"> </w:t>
            </w:r>
            <w:r>
              <w:t xml:space="preserve">sur </w:t>
            </w:r>
            <w:r w:rsidR="00F47023">
              <w:t xml:space="preserve">le </w:t>
            </w:r>
            <w:r>
              <w:t xml:space="preserve">tableau officiel situé sur </w:t>
            </w:r>
            <w:r w:rsidRPr="001D4E88">
              <w:t xml:space="preserve">le serveur </w:t>
            </w:r>
            <w:r w:rsidR="006776C0" w:rsidRPr="00BC6C6A">
              <w:rPr>
                <w:highlight w:val="yellow"/>
              </w:rPr>
              <w:lastRenderedPageBreak/>
              <w:t>&lt;</w:t>
            </w:r>
            <w:hyperlink r:id="rId11" w:history="1">
              <w:r w:rsidR="006776C0" w:rsidRPr="00FC7BF7">
                <w:rPr>
                  <w:rStyle w:val="Lienhypertexte"/>
                  <w:highlight w:val="yellow"/>
                </w:rPr>
                <w:t>https://www.Manage2Sail.com</w:t>
              </w:r>
            </w:hyperlink>
            <w:r w:rsidR="006776C0" w:rsidRPr="00FC7BF7">
              <w:rPr>
                <w:highlight w:val="yellow"/>
              </w:rPr>
              <w:t xml:space="preserve"> URL </w:t>
            </w:r>
            <w:r w:rsidR="006776C0">
              <w:rPr>
                <w:highlight w:val="yellow"/>
              </w:rPr>
              <w:t xml:space="preserve">du site </w:t>
            </w:r>
            <w:r w:rsidR="006776C0" w:rsidRPr="009D2BBA">
              <w:rPr>
                <w:highlight w:val="yellow"/>
              </w:rPr>
              <w:t>manage2sail de l'événement</w:t>
            </w:r>
            <w:r w:rsidR="006776C0" w:rsidRPr="00BC6C6A">
              <w:rPr>
                <w:highlight w:val="yellow"/>
              </w:rPr>
              <w:t>&gt;</w:t>
            </w:r>
            <w:r w:rsidR="000B0C64" w:rsidRPr="000B0C64">
              <w:t xml:space="preserve"> &gt; </w:t>
            </w:r>
            <w:r w:rsidR="00336027">
              <w:t>Tableau officie</w:t>
            </w:r>
            <w:r w:rsidR="00B653EF">
              <w:t>l</w:t>
            </w:r>
            <w:r>
              <w:t>.</w:t>
            </w:r>
          </w:p>
          <w:p w14:paraId="1F9EBD08" w14:textId="32B3F8A0" w:rsidR="00326CCC" w:rsidRPr="00DA216C" w:rsidRDefault="00326CCC" w:rsidP="00245B81">
            <w:pPr>
              <w:pStyle w:val="ACNormal"/>
              <w:tabs>
                <w:tab w:val="left" w:pos="977"/>
              </w:tabs>
            </w:pPr>
            <w:r w:rsidRPr="003B0195">
              <w:rPr>
                <w:i/>
                <w:iCs/>
              </w:rPr>
              <w:t>Tout autre système d'information ne peut être considéré que comme une copie non officielle.</w:t>
            </w:r>
          </w:p>
        </w:tc>
      </w:tr>
      <w:tr w:rsidR="00D772AD" w:rsidRPr="00326CCC" w14:paraId="6215836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lastRenderedPageBreak/>
              <w:t>3.</w:t>
            </w:r>
            <w:r w:rsidR="00D43506">
              <w:rPr>
                <w:sz w:val="20"/>
                <w:szCs w:val="20"/>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F46105" w:rsidRDefault="00F46105" w:rsidP="00D772AD">
            <w:pPr>
              <w:pStyle w:val="ACnormaltitre-d-article"/>
              <w:tabs>
                <w:tab w:val="clear" w:pos="1134"/>
                <w:tab w:val="left" w:pos="977"/>
              </w:tabs>
            </w:pPr>
            <w: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F46105" w:rsidRPr="00947E0A" w:rsidRDefault="00F46105" w:rsidP="00D772AD">
            <w:pPr>
              <w:pStyle w:val="ACnormaltitre-d-article"/>
              <w:tabs>
                <w:tab w:val="left" w:pos="977"/>
              </w:tabs>
            </w:pPr>
            <w:r>
              <w:t>Code of 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326CCC" w14:paraId="1812469C"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F46105" w:rsidRDefault="00F46105" w:rsidP="00D772AD">
            <w:pPr>
              <w:pStyle w:val="ACNormal"/>
              <w:tabs>
                <w:tab w:val="clear" w:pos="1134"/>
                <w:tab w:val="left" w:pos="977"/>
              </w:tabs>
            </w:pPr>
            <w:r>
              <w:t>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326CCC" w14:paraId="281D99E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5683454" w14:textId="38B4C662"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 xml:space="preserve">Les concurrents et les </w:t>
            </w:r>
            <w:r w:rsidR="00326CCC">
              <w:rPr>
                <w:i/>
                <w:iCs/>
              </w:rPr>
              <w:t>accompagnateurs</w:t>
            </w:r>
            <w:r w:rsidRPr="008B5EA1">
              <w:rPr>
                <w:i/>
                <w:iCs/>
              </w:rPr>
              <w:t xml:space="preserve">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F46105" w:rsidRDefault="00181008" w:rsidP="00D772AD">
            <w:pPr>
              <w:pStyle w:val="ACnormaltitre-d-article"/>
              <w:tabs>
                <w:tab w:val="clear" w:pos="1134"/>
                <w:tab w:val="left" w:pos="977"/>
              </w:tabs>
            </w:pP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326CCC" w14:paraId="676D5D6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DC1DAC9" w14:textId="611C5DAE"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the</w:t>
            </w:r>
            <w:r w:rsidR="008857A4">
              <w:rPr>
                <w:iCs/>
                <w:highlight w:val="yellow"/>
                <w:lang w:val="en-US"/>
              </w:rPr>
              <w:t xml:space="preserve"> signal</w:t>
            </w:r>
            <w:r w:rsidR="00E23DB2">
              <w:rPr>
                <w:iCs/>
                <w:highlight w:val="yellow"/>
                <w:lang w:val="en-US"/>
              </w:rPr>
              <w:t xml:space="preserve"> </w:t>
            </w:r>
            <w:r w:rsidR="008857A4">
              <w:rPr>
                <w:iCs/>
                <w:highlight w:val="yellow"/>
                <w:lang w:val="en-US"/>
              </w:rPr>
              <w:t>flag pole</w:t>
            </w:r>
            <w:r w:rsidRPr="00FE0595">
              <w:rPr>
                <w:iCs/>
                <w:highlight w:val="yellow"/>
                <w:lang w:val="en-US"/>
              </w:rPr>
              <w:t>&gt;</w:t>
            </w:r>
            <w:r>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F30E02" w14:textId="641823BC"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8857A4">
              <w:rPr>
                <w:iCs/>
                <w:highlight w:val="yellow"/>
              </w:rPr>
              <w:t>du mât de pavillons de signalisation</w:t>
            </w:r>
            <w:r w:rsidRPr="00882F4F">
              <w:rPr>
                <w:iCs/>
                <w:highlight w:val="yellow"/>
              </w:rPr>
              <w:t>&gt;</w:t>
            </w:r>
            <w:r>
              <w:t>.</w:t>
            </w:r>
          </w:p>
        </w:tc>
      </w:tr>
      <w:tr w:rsidR="00D772AD" w:rsidRPr="00326CCC" w14:paraId="4DB193B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326CCC" w14:paraId="4CD8FA1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09ADCE4" w14:textId="4B1A8D84" w:rsidR="00B551D4" w:rsidRPr="00C43203" w:rsidRDefault="00B551D4"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326CCC" w14:paraId="046CAF65"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4B8AC7D" w14:textId="64F42325" w:rsidR="00DE2DAA" w:rsidRPr="00C43203" w:rsidRDefault="00A02C6B" w:rsidP="00F2501E">
            <w:pPr>
              <w:pStyle w:val="ACNormalItalic"/>
              <w:tabs>
                <w:tab w:val="clear" w:pos="1134"/>
                <w:tab w:val="left" w:pos="977"/>
              </w:tabs>
            </w:pPr>
            <w:r w:rsidRPr="00C43203">
              <w:t>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BD5377" w14:textId="30BA4A2E" w:rsidR="003D6EC9" w:rsidRDefault="001E2E19" w:rsidP="00F2501E">
            <w:pPr>
              <w:pStyle w:val="ACnormaltitre-d-article"/>
              <w:tabs>
                <w:tab w:val="clear" w:pos="1134"/>
                <w:tab w:val="left" w:pos="977"/>
              </w:tabs>
            </w:pP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837CCC8" w14:textId="53936A24" w:rsidR="003D6EC9" w:rsidRPr="00DA216C" w:rsidRDefault="00E225A4" w:rsidP="00F2501E">
            <w:pPr>
              <w:pStyle w:val="ACnormaltitre-d-article"/>
              <w:tabs>
                <w:tab w:val="left" w:pos="977"/>
              </w:tabs>
            </w:pPr>
            <w:r>
              <w:t>Schedule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326CCC" w14:paraId="32C2661A" w14:textId="77777777" w:rsidTr="00A75C83">
        <w:tc>
          <w:tcPr>
            <w:tcW w:w="730" w:type="dxa"/>
            <w:tcBorders>
              <w:top w:val="single" w:sz="4" w:space="0" w:color="000000"/>
              <w:left w:val="single" w:sz="4" w:space="0" w:color="000000"/>
              <w:bottom w:val="single" w:sz="4" w:space="0" w:color="auto"/>
              <w:right w:val="single" w:sz="4" w:space="0" w:color="000000"/>
            </w:tcBorders>
            <w:tcMar>
              <w:left w:w="103" w:type="dxa"/>
            </w:tcMar>
          </w:tcPr>
          <w:p w14:paraId="4038F68F" w14:textId="1C436774" w:rsidR="00E446BC" w:rsidRPr="00383F55" w:rsidRDefault="00281E91" w:rsidP="00A04DBE">
            <w:pPr>
              <w:pStyle w:val="ACNormalItalic"/>
            </w:pPr>
            <w:r w:rsidRPr="00383F55">
              <w:t>6.</w:t>
            </w:r>
            <w:r w:rsidR="00503EFC">
              <w:t>1</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in NoR 8</w:t>
            </w:r>
            <w:r w:rsidR="00D273DE" w:rsidRPr="000F37EA">
              <w:rPr>
                <w:i w:val="0"/>
                <w:iCs/>
              </w:rPr>
              <w:t>:</w:t>
            </w:r>
          </w:p>
        </w:tc>
        <w:tc>
          <w:tcPr>
            <w:tcW w:w="5024" w:type="dxa"/>
            <w:tcBorders>
              <w:top w:val="single" w:sz="4" w:space="0" w:color="000000"/>
              <w:left w:val="single" w:sz="4" w:space="0" w:color="000000"/>
              <w:bottom w:val="single" w:sz="4" w:space="0" w:color="auto"/>
              <w:right w:val="single" w:sz="4" w:space="0" w:color="000000"/>
            </w:tcBorders>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7930E2" w14:paraId="31C98D1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255E6D" w14:textId="75BC826D" w:rsidR="00C54612" w:rsidRDefault="00C54612" w:rsidP="00F2501E">
            <w:pPr>
              <w:pStyle w:val="ACnormaltitre-d-article"/>
              <w:tabs>
                <w:tab w:val="clear" w:pos="1134"/>
                <w:tab w:val="left" w:pos="977"/>
              </w:tabs>
            </w:pPr>
            <w:r>
              <w:t>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EA46A7E" w14:textId="414AF100" w:rsidR="00E050F1" w:rsidRPr="00E050F1" w:rsidRDefault="00BC69FE" w:rsidP="007930E2">
            <w:pPr>
              <w:pStyle w:val="ACnormaltitre-d-article"/>
              <w:tabs>
                <w:tab w:val="left" w:pos="977"/>
              </w:tabs>
              <w:rPr>
                <w:lang w:val="en-GB"/>
              </w:rPr>
            </w:pPr>
            <w:r w:rsidRPr="00B239D7">
              <w:rPr>
                <w:lang w:val="en-GB"/>
              </w:rPr>
              <w:t>Assignments</w:t>
            </w:r>
            <w:r w:rsidR="00141C6D" w:rsidRPr="00B239D7">
              <w:rPr>
                <w:lang w:val="en-GB"/>
              </w:rPr>
              <w:t xml:space="preserve"> to Fleets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963705" w14:textId="6B104341" w:rsidR="00E050F1" w:rsidRPr="00E050F1" w:rsidRDefault="0067174D" w:rsidP="007930E2">
            <w:pPr>
              <w:pStyle w:val="ACnormaltitre-d-article"/>
              <w:tabs>
                <w:tab w:val="left" w:pos="977"/>
              </w:tabs>
            </w:pPr>
            <w:r>
              <w:rPr>
                <w:lang w:val="fr-CH"/>
              </w:rPr>
              <w:t xml:space="preserve">Assignations des </w:t>
            </w:r>
            <w:r w:rsidR="00972D36">
              <w:rPr>
                <w:lang w:val="fr-CH"/>
              </w:rPr>
              <w:t>F</w:t>
            </w:r>
            <w:r w:rsidR="00692E01">
              <w:rPr>
                <w:lang w:val="fr-CH"/>
              </w:rPr>
              <w:t>lottes</w:t>
            </w:r>
          </w:p>
        </w:tc>
      </w:tr>
      <w:tr w:rsidR="00C93FC8" w:rsidRPr="00326CCC" w14:paraId="0FC6881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9D826FE" w14:textId="77777777" w:rsidR="00C93FC8" w:rsidRPr="00E62207" w:rsidRDefault="00C93FC8" w:rsidP="00E62207">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C1625B5" w14:textId="77777777" w:rsidR="000A7A40" w:rsidRDefault="000A7A40" w:rsidP="000A7A40">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Pr>
                <w:lang w:val="en-GB"/>
              </w:rPr>
              <w:t>two</w:t>
            </w:r>
            <w:r w:rsidRPr="006F1A19">
              <w:rPr>
                <w:lang w:val="en-GB"/>
              </w:rPr>
              <w:t xml:space="preserve"> options</w:t>
            </w:r>
            <w:r>
              <w:rPr>
                <w:lang w:val="en-GB"/>
              </w:rPr>
              <w:t>.</w:t>
            </w:r>
          </w:p>
          <w:p w14:paraId="18B1644D" w14:textId="77777777" w:rsidR="000A7A40" w:rsidRDefault="000A7A40" w:rsidP="000A7A40">
            <w:pPr>
              <w:pStyle w:val="ACnormal-Note-guide-rouge"/>
              <w:rPr>
                <w:lang w:val="en-GB"/>
              </w:rPr>
            </w:pPr>
            <w:r w:rsidRPr="00F7645E">
              <w:rPr>
                <w:lang w:val="en-GB"/>
              </w:rPr>
              <w:t xml:space="preserve">Then DELETE the </w:t>
            </w:r>
            <w:r>
              <w:rPr>
                <w:lang w:val="en-GB"/>
              </w:rPr>
              <w:t xml:space="preserve">unused </w:t>
            </w:r>
            <w:r w:rsidRPr="00F7645E">
              <w:rPr>
                <w:lang w:val="en-GB"/>
              </w:rPr>
              <w:t>option.</w:t>
            </w:r>
          </w:p>
          <w:p w14:paraId="245CC214" w14:textId="52681029" w:rsidR="00C93FC8" w:rsidRPr="0005314E" w:rsidRDefault="00C93FC8" w:rsidP="00E62207">
            <w:pPr>
              <w:pStyle w:val="ACNormal"/>
              <w:rPr>
                <w:lang w:val="en-GB"/>
              </w:rPr>
            </w:pPr>
            <w:r w:rsidRPr="0005314E">
              <w:rPr>
                <w:lang w:val="en-GB"/>
              </w:rPr>
              <w:t>The event consists of one qualifying series only.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54D328" w14:textId="77777777" w:rsidR="000A7A40" w:rsidRDefault="000A7A40" w:rsidP="000A7A40">
            <w:pPr>
              <w:pStyle w:val="ACnormal-Note-guide-rouge"/>
            </w:pPr>
            <w:r w:rsidRPr="0007335D">
              <w:rPr>
                <w:b/>
                <w:bCs/>
              </w:rPr>
              <w:t>Choisir</w:t>
            </w:r>
            <w:r>
              <w:t xml:space="preserve"> </w:t>
            </w:r>
            <w:r w:rsidRPr="00654123">
              <w:rPr>
                <w:b/>
                <w:bCs/>
              </w:rPr>
              <w:t>un paragraphe IC 7.1</w:t>
            </w:r>
            <w:r>
              <w:t xml:space="preserve"> parmi les deux options.</w:t>
            </w:r>
          </w:p>
          <w:p w14:paraId="7E3562BF" w14:textId="77777777" w:rsidR="000A7A40" w:rsidRDefault="000A7A40" w:rsidP="000A7A40">
            <w:pPr>
              <w:pStyle w:val="ACnormal-Note-guide-rouge"/>
            </w:pPr>
            <w:r w:rsidRPr="000D5E02">
              <w:t>Puis SUPPRIMER</w:t>
            </w:r>
            <w:r>
              <w:t xml:space="preserve"> l'option </w:t>
            </w:r>
            <w:r w:rsidRPr="008F661E">
              <w:t>non sélectionné</w:t>
            </w:r>
            <w:r>
              <w:t>e.</w:t>
            </w:r>
          </w:p>
          <w:p w14:paraId="158E5102" w14:textId="42868836" w:rsidR="00C93FC8" w:rsidRPr="00E62207" w:rsidRDefault="00C93FC8" w:rsidP="00E62207">
            <w:pPr>
              <w:pStyle w:val="ACNormal"/>
            </w:pPr>
            <w:r w:rsidRPr="00E62207">
              <w:t xml:space="preserve">L'événement est constitué d'une </w:t>
            </w:r>
            <w:r w:rsidR="0076151B" w:rsidRPr="00E62207">
              <w:t>seule</w:t>
            </w:r>
            <w:r w:rsidRPr="00E62207">
              <w:t xml:space="preserve"> série qualificative.</w:t>
            </w:r>
          </w:p>
        </w:tc>
      </w:tr>
      <w:tr w:rsidR="000A7A40" w:rsidRPr="00326CCC" w14:paraId="75B09D06"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10C5F91" w14:textId="77777777" w:rsidR="000A7A40" w:rsidRPr="00E62207" w:rsidRDefault="000A7A40" w:rsidP="00F10432">
            <w:pPr>
              <w:pStyle w:val="ACNormal"/>
            </w:pPr>
            <w:r w:rsidRPr="00E62207">
              <w:t>7.1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2BB0322" w14:textId="77777777" w:rsidR="000A7A40" w:rsidRPr="0005314E" w:rsidRDefault="000A7A40" w:rsidP="00F10432">
            <w:pPr>
              <w:pStyle w:val="ACNormal"/>
              <w:rPr>
                <w:lang w:val="en-GB"/>
              </w:rPr>
            </w:pPr>
            <w:r w:rsidRPr="0005314E">
              <w:rPr>
                <w:lang w:val="en-GB"/>
              </w:rPr>
              <w:t xml:space="preserve">The event consists of one qualifying series. </w:t>
            </w:r>
          </w:p>
          <w:p w14:paraId="0B7417CE" w14:textId="77777777" w:rsidR="000A7A40" w:rsidRPr="0005314E" w:rsidRDefault="000A7A40" w:rsidP="00F10432">
            <w:pPr>
              <w:pStyle w:val="ACNormal"/>
              <w:rPr>
                <w:lang w:val="en-GB"/>
              </w:rPr>
            </w:pPr>
            <w:r w:rsidRPr="0005314E">
              <w:rPr>
                <w:lang w:val="en-GB"/>
              </w:rPr>
              <w:t xml:space="preserve">However, if there are more than </w:t>
            </w:r>
            <w:r w:rsidRPr="0005314E">
              <w:rPr>
                <w:highlight w:val="yellow"/>
                <w:lang w:val="en-GB"/>
              </w:rPr>
              <w:t>&lt;number&gt;</w:t>
            </w:r>
            <w:r w:rsidRPr="0005314E">
              <w:rPr>
                <w:lang w:val="en-GB"/>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C1F566" w14:textId="77777777" w:rsidR="000A7A40" w:rsidRPr="00E62207" w:rsidRDefault="000A7A40" w:rsidP="00F10432">
            <w:pPr>
              <w:pStyle w:val="ACNormal"/>
            </w:pPr>
            <w:r w:rsidRPr="00E62207">
              <w:t xml:space="preserve">L'événement est constitué d'une seule série qualificative. </w:t>
            </w:r>
          </w:p>
          <w:p w14:paraId="4EF059C4" w14:textId="77777777" w:rsidR="000A7A40" w:rsidRPr="00E62207" w:rsidRDefault="000A7A40" w:rsidP="00F10432">
            <w:pPr>
              <w:pStyle w:val="ACNormal"/>
            </w:pPr>
            <w:r w:rsidRPr="00E62207">
              <w:t xml:space="preserve">Toutefois, s'il y a plus de </w:t>
            </w:r>
            <w:r w:rsidRPr="00E62207">
              <w:rPr>
                <w:highlight w:val="yellow"/>
              </w:rPr>
              <w:t>&lt;nombre&gt;</w:t>
            </w:r>
            <w:r w:rsidRPr="00E62207">
              <w:t xml:space="preserve"> bateaux dans une classe, l'épreuve peut être divisée en flottes, et la série unique peut être divisée en une série qualificative et une série finale conformément à l'IC Addendum B "Qualifying and Final series"</w:t>
            </w:r>
          </w:p>
        </w:tc>
      </w:tr>
      <w:tr w:rsidR="000A7A40" w:rsidRPr="00326CCC" w14:paraId="3F3578B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F3CE" w14:textId="77777777" w:rsidR="000A7A40" w:rsidRDefault="000A7A40" w:rsidP="00F10432">
            <w:pPr>
              <w:pStyle w:val="ACNormal"/>
              <w:rPr>
                <w:i/>
                <w:iCs/>
              </w:rPr>
            </w:pPr>
            <w:r>
              <w:rPr>
                <w:i/>
                <w:iCs/>
              </w:rPr>
              <w:t>7.2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E89ECCA" w14:textId="77777777" w:rsidR="000A7A40" w:rsidRPr="008508BD" w:rsidRDefault="000A7A40" w:rsidP="00F10432">
            <w:pPr>
              <w:pStyle w:val="ACNormal"/>
              <w:rPr>
                <w:i/>
                <w:iCs/>
                <w:lang w:val="en-GB"/>
              </w:rPr>
            </w:pPr>
            <w:r w:rsidRPr="008508BD">
              <w:rPr>
                <w:i/>
                <w:iCs/>
                <w:lang w:val="en-GB"/>
              </w:rPr>
              <w:t xml:space="preserve">Assignment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3C4E021C" w14:textId="77777777" w:rsidR="000A7A40" w:rsidRPr="00314248" w:rsidRDefault="000A7A40" w:rsidP="00F10432">
            <w:pPr>
              <w:pStyle w:val="ACNormal"/>
              <w:rPr>
                <w:i/>
                <w:iCs/>
                <w:lang w:val="en-GB"/>
              </w:rPr>
            </w:pPr>
            <w:r w:rsidRPr="008508BD">
              <w:rPr>
                <w:i/>
                <w:iCs/>
                <w:lang w:val="en-GB"/>
              </w:rPr>
              <w:t>The Protest Committee may extend the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7B3C869" w14:textId="77777777" w:rsidR="000A7A40" w:rsidRPr="009330CA" w:rsidRDefault="000A7A40" w:rsidP="00F10432">
            <w:pPr>
              <w:pStyle w:val="ACNormal"/>
              <w:rPr>
                <w:i/>
                <w:iCs/>
              </w:rPr>
            </w:pPr>
            <w:r w:rsidRPr="009330CA">
              <w:rPr>
                <w:i/>
                <w:iCs/>
              </w:rPr>
              <w:t xml:space="preserve">Les </w:t>
            </w:r>
            <w:r w:rsidRPr="003D7609">
              <w:rPr>
                <w:i/>
                <w:iCs/>
              </w:rPr>
              <w:t>assignations</w:t>
            </w:r>
            <w:r w:rsidRPr="00A52B5F">
              <w:rPr>
                <w:i/>
                <w:iCs/>
              </w:rPr>
              <w:t xml:space="preserve"> </w:t>
            </w:r>
            <w:r>
              <w:rPr>
                <w:i/>
                <w:iCs/>
              </w:rPr>
              <w:t xml:space="preserve">des </w:t>
            </w:r>
            <w:r w:rsidRPr="009330CA">
              <w:rPr>
                <w:i/>
                <w:iCs/>
              </w:rPr>
              <w:t>flottes</w:t>
            </w:r>
            <w:r>
              <w:rPr>
                <w:i/>
                <w:iCs/>
              </w:rPr>
              <w:t xml:space="preserve"> pour les</w:t>
            </w:r>
            <w:r w:rsidRPr="009330CA">
              <w:rPr>
                <w:i/>
                <w:iCs/>
              </w:rPr>
              <w:t xml:space="preserve"> séries </w:t>
            </w:r>
            <w:r>
              <w:rPr>
                <w:i/>
                <w:iCs/>
              </w:rPr>
              <w:t xml:space="preserve">de qualification et </w:t>
            </w:r>
            <w:r w:rsidRPr="009330CA">
              <w:rPr>
                <w:i/>
                <w:iCs/>
              </w:rPr>
              <w:t>finales [et</w:t>
            </w:r>
            <w:r>
              <w:rPr>
                <w:i/>
                <w:iCs/>
              </w:rPr>
              <w:t xml:space="preserve"> </w:t>
            </w:r>
            <w:r w:rsidRPr="009330CA">
              <w:rPr>
                <w:i/>
                <w:iCs/>
              </w:rPr>
              <w:t>la "</w:t>
            </w:r>
            <w:r>
              <w:rPr>
                <w:i/>
                <w:iCs/>
              </w:rPr>
              <w:t>M</w:t>
            </w:r>
            <w:r w:rsidRPr="009330CA">
              <w:rPr>
                <w:i/>
                <w:iCs/>
              </w:rPr>
              <w:t xml:space="preserve">edal </w:t>
            </w:r>
            <w:r>
              <w:rPr>
                <w:i/>
                <w:iCs/>
              </w:rPr>
              <w:t>R</w:t>
            </w:r>
            <w:r w:rsidRPr="009330CA">
              <w:rPr>
                <w:i/>
                <w:iCs/>
              </w:rPr>
              <w:t>ace"] seront basé</w:t>
            </w:r>
            <w:r>
              <w:rPr>
                <w:i/>
                <w:iCs/>
              </w:rPr>
              <w:t>e</w:t>
            </w:r>
            <w:r w:rsidRPr="009330CA">
              <w:rPr>
                <w:i/>
                <w:iCs/>
              </w:rPr>
              <w:t xml:space="preserve">s sur le classement disponible </w:t>
            </w:r>
            <w:r>
              <w:rPr>
                <w:i/>
                <w:iCs/>
              </w:rPr>
              <w:t>la veille</w:t>
            </w:r>
            <w:r w:rsidRPr="009330CA">
              <w:rPr>
                <w:i/>
                <w:iCs/>
              </w:rPr>
              <w:t xml:space="preserve"> à </w:t>
            </w:r>
            <w:r w:rsidRPr="009330CA">
              <w:rPr>
                <w:i/>
                <w:iCs/>
                <w:highlight w:val="yellow"/>
              </w:rPr>
              <w:t>&lt;</w:t>
            </w:r>
            <w:r>
              <w:rPr>
                <w:i/>
                <w:iCs/>
                <w:highlight w:val="yellow"/>
              </w:rPr>
              <w:t>21:00</w:t>
            </w:r>
            <w:r w:rsidRPr="009330CA">
              <w:rPr>
                <w:i/>
                <w:iCs/>
                <w:highlight w:val="yellow"/>
              </w:rPr>
              <w:t>&gt;</w:t>
            </w:r>
            <w:r w:rsidRPr="009330CA">
              <w:rPr>
                <w:i/>
                <w:iCs/>
              </w:rPr>
              <w:t xml:space="preserve"> heure.</w:t>
            </w:r>
          </w:p>
          <w:p w14:paraId="671C2E9F" w14:textId="77777777" w:rsidR="000A7A40" w:rsidRPr="00E62207" w:rsidRDefault="000A7A40" w:rsidP="00F10432">
            <w:pPr>
              <w:pStyle w:val="ACNormal"/>
              <w:rPr>
                <w:i/>
                <w:iCs/>
              </w:rPr>
            </w:pPr>
            <w:r w:rsidRPr="009330CA">
              <w:rPr>
                <w:i/>
                <w:iCs/>
              </w:rPr>
              <w:t>Le Comité de réclamation peut étendre ce délai.</w:t>
            </w:r>
          </w:p>
        </w:tc>
      </w:tr>
      <w:tr w:rsidR="00D772AD" w:rsidRPr="000D383C" w14:paraId="421E9F0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7B7DE0" w14:textId="0FF5EBAC" w:rsidR="00C54612" w:rsidRDefault="00C54612" w:rsidP="00F2501E">
            <w:pPr>
              <w:pStyle w:val="ACnormaltitre-d-article"/>
              <w:tabs>
                <w:tab w:val="clear" w:pos="1134"/>
                <w:tab w:val="left" w:pos="977"/>
              </w:tabs>
            </w:pPr>
            <w:r>
              <w:t>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99097C" w14:textId="31594E50" w:rsidR="000D383C" w:rsidRPr="0055129E" w:rsidRDefault="00C54612" w:rsidP="000D383C">
            <w:pPr>
              <w:pStyle w:val="ACnormaltitre-d-article"/>
              <w:tabs>
                <w:tab w:val="left" w:pos="977"/>
              </w:tabs>
              <w:rPr>
                <w:lang w:val="en-US"/>
              </w:rPr>
            </w:pPr>
            <w:r>
              <w:rPr>
                <w:lang w:val="en-US"/>
              </w:rPr>
              <w:t>Class Flags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0DD7DA" w14:textId="0D0D92EC" w:rsidR="000D383C" w:rsidRPr="000D383C" w:rsidRDefault="00C54612" w:rsidP="000D383C">
            <w:pPr>
              <w:pStyle w:val="ACnormaltitre-d-article"/>
              <w:tabs>
                <w:tab w:val="left" w:pos="977"/>
              </w:tabs>
              <w:rPr>
                <w:lang w:val="fr-CH"/>
              </w:rPr>
            </w:pPr>
            <w:r w:rsidRPr="00527AAA">
              <w:rPr>
                <w:lang w:val="fr-CH"/>
              </w:rPr>
              <w:t>Pavillons de classe</w:t>
            </w:r>
          </w:p>
        </w:tc>
      </w:tr>
      <w:tr w:rsidR="00D772AD" w:rsidRPr="00326CCC" w14:paraId="752DA53F"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024" w:type="dxa"/>
            <w:tcBorders>
              <w:top w:val="single" w:sz="4" w:space="0" w:color="000000"/>
              <w:left w:val="single" w:sz="4" w:space="0" w:color="000000"/>
              <w:bottom w:val="nil"/>
              <w:right w:val="single" w:sz="4" w:space="0" w:color="000000"/>
            </w:tcBorders>
            <w:tcMar>
              <w:left w:w="103" w:type="dxa"/>
            </w:tcMar>
          </w:tcPr>
          <w:p w14:paraId="562A785C" w14:textId="6A487AA1" w:rsidR="008C3D12" w:rsidRPr="000D383C" w:rsidRDefault="00C54612" w:rsidP="008C3D12">
            <w:pPr>
              <w:pStyle w:val="ACNormal"/>
              <w:tabs>
                <w:tab w:val="left" w:pos="977"/>
              </w:tabs>
              <w:rPr>
                <w:lang w:val="en-US"/>
              </w:rPr>
            </w:pPr>
            <w:r>
              <w:rPr>
                <w:lang w:val="en-US"/>
              </w:rPr>
              <w:t>Class flags are:</w:t>
            </w:r>
          </w:p>
        </w:tc>
        <w:tc>
          <w:tcPr>
            <w:tcW w:w="5024" w:type="dxa"/>
            <w:tcBorders>
              <w:top w:val="single" w:sz="4" w:space="0" w:color="000000"/>
              <w:left w:val="single" w:sz="4" w:space="0" w:color="000000"/>
              <w:bottom w:val="nil"/>
              <w:right w:val="single" w:sz="4" w:space="0" w:color="000000"/>
            </w:tcBorders>
            <w:tcMar>
              <w:left w:w="103" w:type="dxa"/>
            </w:tcMar>
          </w:tcPr>
          <w:p w14:paraId="36585124" w14:textId="6ADDF51E" w:rsidR="008C3D12" w:rsidRPr="00DA216C" w:rsidRDefault="00C54612" w:rsidP="008C3D12">
            <w:pPr>
              <w:pStyle w:val="ACNormal"/>
              <w:tabs>
                <w:tab w:val="left" w:pos="977"/>
              </w:tabs>
            </w:pPr>
            <w:r>
              <w:t>Les pavillons de classe sont :</w:t>
            </w:r>
          </w:p>
        </w:tc>
      </w:tr>
      <w:tr w:rsidR="008C3D12" w:rsidRPr="000E291B" w14:paraId="4607A079" w14:textId="77777777" w:rsidTr="00A75C83">
        <w:tc>
          <w:tcPr>
            <w:tcW w:w="730" w:type="dxa"/>
            <w:tcBorders>
              <w:top w:val="nil"/>
              <w:left w:val="single" w:sz="4" w:space="0" w:color="000000"/>
              <w:bottom w:val="nil"/>
              <w:right w:val="single" w:sz="4" w:space="0" w:color="000000"/>
            </w:tcBorders>
            <w:tcMar>
              <w:left w:w="103" w:type="dxa"/>
            </w:tcMar>
          </w:tcPr>
          <w:p w14:paraId="7329538D" w14:textId="77777777" w:rsidR="008C3D12" w:rsidRPr="00AD4F43" w:rsidRDefault="008C3D12" w:rsidP="00B53109">
            <w:pPr>
              <w:pStyle w:val="ACnormal-Note-guide-rouge"/>
              <w:spacing w:after="0"/>
            </w:pPr>
          </w:p>
        </w:tc>
        <w:tc>
          <w:tcPr>
            <w:tcW w:w="5024" w:type="dxa"/>
            <w:tcBorders>
              <w:top w:val="nil"/>
              <w:left w:val="single" w:sz="4" w:space="0" w:color="000000"/>
              <w:bottom w:val="nil"/>
              <w:right w:val="nil"/>
            </w:tcBorders>
            <w:tcMar>
              <w:left w:w="103" w:type="dxa"/>
            </w:tcMar>
          </w:tcPr>
          <w:p w14:paraId="03E260F7" w14:textId="77777777" w:rsidR="008C3D12" w:rsidRDefault="008C3D12" w:rsidP="008C3D12">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NoR</w:t>
            </w:r>
            <w:r>
              <w:rPr>
                <w:lang w:val="en-US"/>
              </w:rPr>
              <w:t xml:space="preserve"> </w:t>
            </w:r>
          </w:p>
          <w:p w14:paraId="3F880E2A" w14:textId="185E618D" w:rsidR="00906DB5" w:rsidRPr="00D37AA7" w:rsidRDefault="008C3D12" w:rsidP="00C65371">
            <w:pPr>
              <w:pStyle w:val="ACnormal-Note-guide-rouge"/>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5F8D2D16" w14:textId="340B35F3" w:rsidR="008C3D12" w:rsidRPr="00AD4F43" w:rsidRDefault="008C3D12" w:rsidP="008C3D12">
            <w:pPr>
              <w:pStyle w:val="ACnormal-Note-guide-rouge"/>
            </w:pPr>
            <w:r w:rsidRPr="008D70ED">
              <w:rPr>
                <w:caps/>
              </w:rPr>
              <w:t>Attention</w:t>
            </w:r>
            <w:r>
              <w:t>, l</w:t>
            </w:r>
            <w:r w:rsidRPr="00EB28AB">
              <w:t xml:space="preserve">es </w:t>
            </w:r>
            <w:r>
              <w:t xml:space="preserve">noms des </w:t>
            </w:r>
            <w:r w:rsidRPr="00EB28AB">
              <w:t>classes doivent être cohérents avec l'AC</w:t>
            </w:r>
            <w:r>
              <w:t>. Dans la liste, mettre l'ordre des classes selon IC 12.6</w:t>
            </w:r>
          </w:p>
        </w:tc>
      </w:tr>
      <w:tr w:rsidR="00D772AD" w:rsidRPr="00326CCC" w14:paraId="17E9E517" w14:textId="77777777" w:rsidTr="00A75C83">
        <w:tc>
          <w:tcPr>
            <w:tcW w:w="730" w:type="dxa"/>
            <w:tcBorders>
              <w:top w:val="nil"/>
              <w:left w:val="single" w:sz="4" w:space="0" w:color="000000"/>
              <w:bottom w:val="nil"/>
              <w:right w:val="single" w:sz="4" w:space="0" w:color="000000"/>
            </w:tcBorders>
            <w:tcMar>
              <w:left w:w="103" w:type="dxa"/>
            </w:tcMar>
          </w:tcPr>
          <w:p w14:paraId="2DA428FC" w14:textId="77777777" w:rsidR="00C54612" w:rsidRDefault="00C54612" w:rsidP="00F2501E">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326CCC"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r>
                    <w:rPr>
                      <w:highlight w:val="yellow"/>
                    </w:rPr>
                    <w:t>c</w:t>
                  </w:r>
                  <w:r w:rsidRPr="00244692">
                    <w:rPr>
                      <w:highlight w:val="yellow"/>
                    </w:rPr>
                    <w:t>lass</w:t>
                  </w:r>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&lt;flag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326CCC"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&lt;class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326CCC"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&lt;flag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326CCC" w14:paraId="3121F8F3"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03066140" w14:textId="77777777" w:rsidR="0058271B" w:rsidRDefault="0058271B"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4FFAA5D6" w14:textId="62F8301E" w:rsidR="0058271B" w:rsidRPr="00DE6849" w:rsidRDefault="0058271B" w:rsidP="00B53109">
            <w:pPr>
              <w:pStyle w:val="ACnormal-Note-guide-rouge"/>
              <w:spacing w:after="0"/>
            </w:pPr>
          </w:p>
        </w:tc>
        <w:tc>
          <w:tcPr>
            <w:tcW w:w="5024" w:type="dxa"/>
            <w:tcBorders>
              <w:top w:val="nil"/>
              <w:left w:val="nil"/>
              <w:bottom w:val="single" w:sz="4" w:space="0" w:color="000000"/>
              <w:right w:val="single" w:sz="4" w:space="0" w:color="000000"/>
            </w:tcBorders>
          </w:tcPr>
          <w:p w14:paraId="361079EB" w14:textId="1A8DEB39" w:rsidR="0058271B" w:rsidRPr="00EB28AB" w:rsidRDefault="0058271B" w:rsidP="00B53109">
            <w:pPr>
              <w:pStyle w:val="ACnormal-Note-guide-rouge"/>
              <w:spacing w:after="0"/>
            </w:pPr>
          </w:p>
        </w:tc>
      </w:tr>
      <w:tr w:rsidR="00D772AD" w14:paraId="6D1EA26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AB4FCD" w14:textId="7161EFBE" w:rsidR="00C54612" w:rsidRDefault="001F216A" w:rsidP="00F2501E">
            <w:pPr>
              <w:pStyle w:val="ACnormaltitre-d-article"/>
              <w:tabs>
                <w:tab w:val="clear" w:pos="1134"/>
                <w:tab w:val="left" w:pos="977"/>
              </w:tabs>
            </w:pPr>
            <w:r>
              <w:t>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E84EA9" w14:textId="15642B0D" w:rsidR="00C54612" w:rsidRPr="00A34EB4" w:rsidRDefault="00C54612" w:rsidP="00F2501E">
            <w:pPr>
              <w:pStyle w:val="ACnormaltitre-d-article"/>
              <w:tabs>
                <w:tab w:val="left" w:pos="977"/>
              </w:tabs>
              <w:rPr>
                <w:lang w:val="fr-CH"/>
              </w:rPr>
            </w:pPr>
            <w:r w:rsidRPr="00A34EB4">
              <w:rPr>
                <w:lang w:val="fr-CH"/>
              </w:rPr>
              <w:t>Le parcour</w:t>
            </w:r>
            <w:r w:rsidR="00326CCC">
              <w:rPr>
                <w:lang w:val="fr-CH"/>
              </w:rPr>
              <w:t>s</w:t>
            </w:r>
          </w:p>
        </w:tc>
      </w:tr>
      <w:tr w:rsidR="00D772AD" w:rsidRPr="00326CCC" w14:paraId="597B4A4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B4930BE" w14:textId="47F267CC" w:rsidR="00C54612" w:rsidRDefault="001F216A" w:rsidP="00F2501E">
            <w:pPr>
              <w:pStyle w:val="ACNormal"/>
              <w:tabs>
                <w:tab w:val="clear" w:pos="1134"/>
                <w:tab w:val="left" w:pos="977"/>
              </w:tabs>
            </w:pPr>
            <w:r>
              <w:t>9</w:t>
            </w:r>
            <w:r w:rsidR="00C54612">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3F17FA7" w14:textId="000DADA6" w:rsidR="00C54612" w:rsidRDefault="00C54612" w:rsidP="00F2501E">
            <w:pPr>
              <w:pStyle w:val="ACNormal"/>
              <w:tabs>
                <w:tab w:val="left" w:pos="977"/>
              </w:tabs>
              <w:rPr>
                <w:lang w:val="en-US"/>
              </w:rPr>
            </w:pPr>
            <w:r>
              <w:rPr>
                <w:lang w:val="en-US"/>
              </w:rPr>
              <w:t xml:space="preserve">The diagram in </w:t>
            </w:r>
            <w:r w:rsidR="00CD22D9">
              <w:rPr>
                <w:lang w:val="en-US"/>
              </w:rPr>
              <w:t>A</w:t>
            </w:r>
            <w:r>
              <w:rPr>
                <w:lang w:val="en-US"/>
              </w:rPr>
              <w:t>ddendum A show</w:t>
            </w:r>
            <w:r w:rsidR="00326CCC">
              <w:rPr>
                <w:lang w:val="en-US"/>
              </w:rPr>
              <w:t>s</w:t>
            </w:r>
            <w:r>
              <w:rPr>
                <w:lang w:val="en-US"/>
              </w:rPr>
              <w:t xml:space="preserve"> the course</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DFBF9AA" w:rsidR="00E72633" w:rsidRPr="00E72633" w:rsidRDefault="00AF2425" w:rsidP="00E72633">
            <w:pPr>
              <w:pStyle w:val="ACnormal-Note-guide-rouge"/>
              <w:rPr>
                <w:lang w:val="en-GB"/>
              </w:rPr>
            </w:pPr>
            <w:r>
              <w:rPr>
                <w:lang w:val="en-GB"/>
              </w:rPr>
              <w:t xml:space="preserve">If necessary adjust </w:t>
            </w:r>
            <w:r w:rsidRPr="00E72633">
              <w:rPr>
                <w:lang w:val="en-GB"/>
              </w:rPr>
              <w:t>the number of laps</w:t>
            </w:r>
            <w:r>
              <w:rPr>
                <w:lang w:val="en-GB"/>
              </w:rPr>
              <w:t xml:space="preserve"> to the eligible classes</w:t>
            </w:r>
            <w:r w:rsidRPr="00E72633">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09472A" w14:textId="4F76A351" w:rsidR="00C54612" w:rsidRDefault="00C54612" w:rsidP="00F2501E">
            <w:pPr>
              <w:pStyle w:val="ACNormal"/>
              <w:tabs>
                <w:tab w:val="left" w:pos="977"/>
              </w:tabs>
              <w:rPr>
                <w:i/>
                <w:iCs/>
              </w:rPr>
            </w:pPr>
            <w:r>
              <w:t>Le schéma de l'</w:t>
            </w:r>
            <w:r w:rsidR="00CD22D9">
              <w:t>A</w:t>
            </w:r>
            <w:r>
              <w:t>ddendum A illustre le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A5B9C72" w:rsidR="00E72633" w:rsidRDefault="00AF2425" w:rsidP="00E72633">
            <w:pPr>
              <w:pStyle w:val="ACnormal-Note-guide-rouge"/>
            </w:pPr>
            <w:r>
              <w:t>Si nécessaire, adaptez le nombre de tours aux classes admises.</w:t>
            </w:r>
          </w:p>
        </w:tc>
      </w:tr>
      <w:tr w:rsidR="00F8630F" w:rsidRPr="00326CCC" w14:paraId="73439DED"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1644A483" w14:textId="77777777" w:rsidR="00F8630F" w:rsidRDefault="00F8630F" w:rsidP="00F10432">
            <w:pPr>
              <w:pStyle w:val="ACNormal"/>
              <w:tabs>
                <w:tab w:val="clear" w:pos="1134"/>
                <w:tab w:val="left" w:pos="977"/>
              </w:tabs>
            </w:pPr>
            <w:r>
              <w:rPr>
                <w:i/>
              </w:rPr>
              <w:t>9.2</w:t>
            </w:r>
          </w:p>
        </w:tc>
        <w:tc>
          <w:tcPr>
            <w:tcW w:w="5024" w:type="dxa"/>
            <w:tcBorders>
              <w:top w:val="single" w:sz="4" w:space="0" w:color="000000"/>
              <w:left w:val="single" w:sz="4" w:space="0" w:color="000000"/>
              <w:bottom w:val="nil"/>
              <w:right w:val="single" w:sz="4" w:space="0" w:color="000000"/>
            </w:tcBorders>
            <w:tcMar>
              <w:left w:w="103" w:type="dxa"/>
            </w:tcMar>
          </w:tcPr>
          <w:p w14:paraId="6267F6B3" w14:textId="77777777" w:rsidR="00F8630F" w:rsidRDefault="00F8630F" w:rsidP="00F10432">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49702B4F" w14:textId="77777777" w:rsidR="00F8630F" w:rsidRDefault="00F8630F" w:rsidP="00F10432">
            <w:pPr>
              <w:pStyle w:val="ACnormal-Note-guide-rouge"/>
              <w:rPr>
                <w:lang w:val="en-GB"/>
              </w:rPr>
            </w:pPr>
            <w:r>
              <w:rPr>
                <w:lang w:val="en-GB"/>
              </w:rPr>
              <w:t>Read RRS 27.1 to check if SI 9.2 is necessary or not.</w:t>
            </w:r>
          </w:p>
          <w:p w14:paraId="6F3A6052" w14:textId="77777777" w:rsidR="00F8630F" w:rsidRDefault="00F8630F" w:rsidP="00F10432">
            <w:pPr>
              <w:pStyle w:val="ACnormal-Note-guide-rouge"/>
              <w:rPr>
                <w:iCs/>
                <w:lang w:val="en-GB"/>
              </w:rPr>
            </w:pPr>
            <w:r w:rsidRPr="00ED6455">
              <w:rPr>
                <w:iCs/>
                <w:lang w:val="en-GB"/>
              </w:rPr>
              <w:t>Then DELETE the option(s) not used</w:t>
            </w:r>
          </w:p>
          <w:p w14:paraId="2D8E15D6" w14:textId="77777777" w:rsidR="00F8630F" w:rsidRDefault="00F8630F" w:rsidP="00F10432">
            <w:pPr>
              <w:pStyle w:val="ACNormal"/>
              <w:tabs>
                <w:tab w:val="left" w:pos="977"/>
              </w:tabs>
              <w:rPr>
                <w:lang w:val="en-US"/>
              </w:rPr>
            </w:pPr>
            <w:r>
              <w:rPr>
                <w:i/>
                <w:lang w:val="en-US"/>
              </w:rPr>
              <w:t>No later than the warning signal the race committee signal vessel may display:</w:t>
            </w:r>
          </w:p>
        </w:tc>
        <w:tc>
          <w:tcPr>
            <w:tcW w:w="5024" w:type="dxa"/>
            <w:tcBorders>
              <w:top w:val="single" w:sz="4" w:space="0" w:color="000000"/>
              <w:left w:val="single" w:sz="4" w:space="0" w:color="000000"/>
              <w:bottom w:val="nil"/>
              <w:right w:val="single" w:sz="4" w:space="0" w:color="000000"/>
            </w:tcBorders>
            <w:tcMar>
              <w:left w:w="103" w:type="dxa"/>
            </w:tcMar>
          </w:tcPr>
          <w:p w14:paraId="3EE889E2" w14:textId="77777777" w:rsidR="00F8630F" w:rsidRPr="004979FB" w:rsidRDefault="00F8630F" w:rsidP="00F10432">
            <w:pPr>
              <w:pStyle w:val="ACnormal-Note-guide-rouge"/>
            </w:pPr>
            <w:r>
              <w:rPr>
                <w:b/>
                <w:bCs/>
              </w:rPr>
              <w:t>Seulement l</w:t>
            </w:r>
            <w:r w:rsidRPr="004979FB">
              <w:rPr>
                <w:b/>
                <w:bCs/>
              </w:rPr>
              <w:t xml:space="preserve">orsqu'approprié, </w:t>
            </w:r>
            <w:r>
              <w:rPr>
                <w:b/>
                <w:bCs/>
              </w:rPr>
              <w:t>utiliser</w:t>
            </w:r>
            <w:r w:rsidRPr="004979FB">
              <w:t xml:space="preserve"> </w:t>
            </w:r>
            <w:r>
              <w:rPr>
                <w:b/>
                <w:bCs/>
              </w:rPr>
              <w:t>le paragraphe</w:t>
            </w:r>
            <w:r w:rsidRPr="004979FB">
              <w:rPr>
                <w:b/>
                <w:bCs/>
              </w:rPr>
              <w:t xml:space="preserve"> 9.2 </w:t>
            </w:r>
            <w:r>
              <w:rPr>
                <w:b/>
                <w:bCs/>
              </w:rPr>
              <w:t>et une ou plusieurs des 3 options ci-dessous</w:t>
            </w:r>
            <w:r w:rsidRPr="004979FB">
              <w:t>.</w:t>
            </w:r>
          </w:p>
          <w:p w14:paraId="79FE8674" w14:textId="77777777" w:rsidR="00F8630F" w:rsidRDefault="00F8630F" w:rsidP="00F10432">
            <w:pPr>
              <w:pStyle w:val="ACnormal-Note-guide-rouge"/>
            </w:pPr>
            <w:r w:rsidRPr="00CC557D">
              <w:t>Voir RCV 27.1 pour v</w:t>
            </w:r>
            <w:r>
              <w:t>é</w:t>
            </w:r>
            <w:r w:rsidRPr="00CC557D">
              <w:t xml:space="preserve">rifier si l'IC 9.2 </w:t>
            </w:r>
            <w:r>
              <w:t>e</w:t>
            </w:r>
            <w:r w:rsidRPr="00CC557D">
              <w:t>st nécessa</w:t>
            </w:r>
            <w:r>
              <w:t>ire ou non</w:t>
            </w:r>
            <w:r w:rsidRPr="00CC557D">
              <w:t>.</w:t>
            </w:r>
          </w:p>
          <w:p w14:paraId="34790ACD" w14:textId="77777777" w:rsidR="00F8630F" w:rsidRDefault="00F8630F" w:rsidP="00F10432">
            <w:pPr>
              <w:pStyle w:val="ACnormal-Note-guide-rouge"/>
            </w:pPr>
            <w:r>
              <w:t>SUPPRIMEZ ensuite les options inutiles.</w:t>
            </w:r>
          </w:p>
          <w:p w14:paraId="22A01B4A" w14:textId="77777777" w:rsidR="00F8630F" w:rsidRDefault="00F8630F" w:rsidP="00F10432">
            <w:pPr>
              <w:pStyle w:val="ACNormal"/>
              <w:tabs>
                <w:tab w:val="left" w:pos="977"/>
              </w:tabs>
            </w:pPr>
            <w:r>
              <w:rPr>
                <w:i/>
              </w:rPr>
              <w:t>Au plus tard au signal d’avertissement le bateau de signalisation peut afficher :</w:t>
            </w:r>
          </w:p>
        </w:tc>
      </w:tr>
      <w:tr w:rsidR="00F8630F" w:rsidRPr="00326CCC" w14:paraId="69524234" w14:textId="77777777" w:rsidTr="00A75C83">
        <w:tc>
          <w:tcPr>
            <w:tcW w:w="730" w:type="dxa"/>
            <w:tcBorders>
              <w:top w:val="nil"/>
              <w:left w:val="single" w:sz="4" w:space="0" w:color="000000"/>
              <w:bottom w:val="nil"/>
              <w:right w:val="single" w:sz="4" w:space="0" w:color="000000"/>
            </w:tcBorders>
            <w:tcMar>
              <w:left w:w="103" w:type="dxa"/>
            </w:tcMar>
          </w:tcPr>
          <w:p w14:paraId="040E8835" w14:textId="77777777" w:rsidR="00F8630F" w:rsidRDefault="00F8630F" w:rsidP="00F10432">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3C8C1D84" w14:textId="77777777" w:rsidR="00F8630F" w:rsidRPr="00D20F3D" w:rsidRDefault="00F8630F" w:rsidP="00F10432">
            <w:pPr>
              <w:pStyle w:val="ACbullet-listItalic"/>
              <w:rPr>
                <w:lang w:val="en-GB"/>
              </w:rPr>
            </w:pPr>
            <w:r w:rsidRPr="00EE5532">
              <w:rPr>
                <w:lang w:val="en-GB"/>
              </w:rPr>
              <w:t xml:space="preserve">the </w:t>
            </w:r>
            <w:r>
              <w:rPr>
                <w:lang w:val="en-GB"/>
              </w:rPr>
              <w:t>course identifier</w:t>
            </w:r>
            <w:r w:rsidRPr="00EE5532">
              <w:rPr>
                <w:lang w:val="en-GB"/>
              </w:rPr>
              <w:t xml:space="preserve"> </w:t>
            </w:r>
            <w:r>
              <w:rPr>
                <w:lang w:val="en-GB"/>
              </w:rPr>
              <w:t xml:space="preserve">of the </w:t>
            </w:r>
            <w:r w:rsidRPr="00EE5532">
              <w:rPr>
                <w:lang w:val="en-GB"/>
              </w:rPr>
              <w:t>course to be sailed</w:t>
            </w:r>
          </w:p>
        </w:tc>
        <w:tc>
          <w:tcPr>
            <w:tcW w:w="5024" w:type="dxa"/>
            <w:tcBorders>
              <w:top w:val="nil"/>
              <w:left w:val="single" w:sz="4" w:space="0" w:color="000000"/>
              <w:bottom w:val="nil"/>
              <w:right w:val="single" w:sz="4" w:space="0" w:color="000000"/>
            </w:tcBorders>
            <w:tcMar>
              <w:left w:w="103" w:type="dxa"/>
            </w:tcMar>
          </w:tcPr>
          <w:p w14:paraId="665516A2" w14:textId="77777777" w:rsidR="00F8630F" w:rsidRPr="00EE5532" w:rsidRDefault="00F8630F" w:rsidP="00F10432">
            <w:pPr>
              <w:pStyle w:val="ACbullet-list"/>
              <w:ind w:left="379"/>
              <w:rPr>
                <w:i/>
                <w:iCs/>
              </w:rPr>
            </w:pPr>
            <w:r w:rsidRPr="00EE5532">
              <w:rPr>
                <w:i/>
                <w:iCs/>
              </w:rPr>
              <w:t>l'identifiant du parcours à effectuer</w:t>
            </w:r>
          </w:p>
        </w:tc>
      </w:tr>
      <w:tr w:rsidR="00F8630F" w:rsidRPr="00326CCC" w14:paraId="3327591B" w14:textId="77777777" w:rsidTr="00A75C83">
        <w:tc>
          <w:tcPr>
            <w:tcW w:w="730" w:type="dxa"/>
            <w:tcBorders>
              <w:top w:val="nil"/>
              <w:left w:val="single" w:sz="4" w:space="0" w:color="000000"/>
              <w:bottom w:val="nil"/>
              <w:right w:val="single" w:sz="4" w:space="0" w:color="000000"/>
            </w:tcBorders>
            <w:tcMar>
              <w:left w:w="103" w:type="dxa"/>
            </w:tcMar>
          </w:tcPr>
          <w:p w14:paraId="13C2C0AD" w14:textId="77777777" w:rsidR="00F8630F" w:rsidRDefault="00F8630F" w:rsidP="00F10432">
            <w:pPr>
              <w:pStyle w:val="ACNormal"/>
              <w:tabs>
                <w:tab w:val="clear" w:pos="1134"/>
                <w:tab w:val="left" w:pos="977"/>
              </w:tabs>
              <w:rPr>
                <w:i/>
              </w:rPr>
            </w:pPr>
          </w:p>
        </w:tc>
        <w:tc>
          <w:tcPr>
            <w:tcW w:w="5024" w:type="dxa"/>
            <w:tcBorders>
              <w:top w:val="nil"/>
              <w:left w:val="single" w:sz="4" w:space="0" w:color="000000"/>
              <w:bottom w:val="nil"/>
              <w:right w:val="single" w:sz="4" w:space="0" w:color="000000"/>
            </w:tcBorders>
            <w:tcMar>
              <w:left w:w="103" w:type="dxa"/>
            </w:tcMar>
          </w:tcPr>
          <w:p w14:paraId="31666306" w14:textId="77777777" w:rsidR="00F8630F" w:rsidRPr="0076289F" w:rsidRDefault="00F8630F" w:rsidP="00F10432">
            <w:pPr>
              <w:pStyle w:val="ACbullet-listItalic"/>
              <w:rPr>
                <w:lang w:val="en-GB"/>
              </w:rPr>
            </w:pPr>
            <w:r w:rsidRPr="0076289F">
              <w:rPr>
                <w:lang w:val="en-GB"/>
              </w:rPr>
              <w:t>the approximate compass bearing of the first leg.</w:t>
            </w:r>
          </w:p>
        </w:tc>
        <w:tc>
          <w:tcPr>
            <w:tcW w:w="5024" w:type="dxa"/>
            <w:tcBorders>
              <w:top w:val="nil"/>
              <w:left w:val="single" w:sz="4" w:space="0" w:color="000000"/>
              <w:bottom w:val="nil"/>
              <w:right w:val="single" w:sz="4" w:space="0" w:color="000000"/>
            </w:tcBorders>
            <w:tcMar>
              <w:left w:w="103" w:type="dxa"/>
            </w:tcMar>
          </w:tcPr>
          <w:p w14:paraId="3FF19D2B" w14:textId="04EF56AD" w:rsidR="00F8630F" w:rsidRPr="00EE5532" w:rsidRDefault="00F8630F" w:rsidP="00F10432">
            <w:pPr>
              <w:pStyle w:val="ACbullet-list"/>
              <w:ind w:left="379"/>
              <w:rPr>
                <w:i/>
                <w:iCs/>
              </w:rPr>
            </w:pPr>
            <w:r w:rsidRPr="00EE5532">
              <w:rPr>
                <w:i/>
                <w:iCs/>
              </w:rPr>
              <w:t>le cap compas approximatif du premier bord du parcours.</w:t>
            </w:r>
          </w:p>
        </w:tc>
      </w:tr>
      <w:tr w:rsidR="00F8630F" w:rsidRPr="00326CCC" w14:paraId="2B1FE5EA"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07923C86" w14:textId="77777777" w:rsidR="00F8630F" w:rsidRPr="009A4B28" w:rsidRDefault="00F8630F" w:rsidP="00F10432">
            <w:pPr>
              <w:pStyle w:val="ACNormal"/>
              <w:tabs>
                <w:tab w:val="clear" w:pos="1134"/>
                <w:tab w:val="left" w:pos="977"/>
              </w:tabs>
              <w:rPr>
                <w:i/>
              </w:rPr>
            </w:pPr>
          </w:p>
        </w:tc>
        <w:tc>
          <w:tcPr>
            <w:tcW w:w="5024" w:type="dxa"/>
            <w:tcBorders>
              <w:top w:val="nil"/>
              <w:left w:val="single" w:sz="4" w:space="0" w:color="000000"/>
              <w:bottom w:val="single" w:sz="4" w:space="0" w:color="000000"/>
              <w:right w:val="single" w:sz="4" w:space="0" w:color="000000"/>
            </w:tcBorders>
            <w:tcMar>
              <w:left w:w="103" w:type="dxa"/>
            </w:tcMar>
          </w:tcPr>
          <w:p w14:paraId="1028A0BF" w14:textId="77777777" w:rsidR="00F8630F" w:rsidRPr="000D4431" w:rsidRDefault="00F8630F" w:rsidP="00F10432">
            <w:pPr>
              <w:pStyle w:val="ACbullet-listItalic"/>
              <w:rPr>
                <w:lang w:val="en-GB"/>
              </w:rPr>
            </w:pPr>
            <w:r w:rsidRPr="00EE5532">
              <w:rPr>
                <w:lang w:val="en-GB"/>
              </w:rPr>
              <w:t>th</w:t>
            </w:r>
            <w:r>
              <w:rPr>
                <w:lang w:val="en-GB"/>
              </w:rPr>
              <w:t>e</w:t>
            </w:r>
            <w:r w:rsidRPr="00EE5532">
              <w:rPr>
                <w:lang w:val="en-GB"/>
              </w:rPr>
              <w:t xml:space="preserve"> approximate course length t</w:t>
            </w:r>
            <w:r>
              <w:rPr>
                <w:lang w:val="en-GB"/>
              </w:rPr>
              <w:t>o sail</w:t>
            </w:r>
            <w:r w:rsidRPr="00EE5532">
              <w:rPr>
                <w:lang w:val="en-GB"/>
              </w:rPr>
              <w:t xml:space="preserve"> in [metr</w:t>
            </w:r>
            <w:r>
              <w:rPr>
                <w:lang w:val="en-GB"/>
              </w:rPr>
              <w:t>e</w:t>
            </w:r>
            <w:r w:rsidRPr="00EE5532">
              <w:rPr>
                <w:lang w:val="en-GB"/>
              </w:rPr>
              <w:t>s] [nautical miles].</w:t>
            </w:r>
          </w:p>
        </w:tc>
        <w:tc>
          <w:tcPr>
            <w:tcW w:w="5024" w:type="dxa"/>
            <w:tcBorders>
              <w:top w:val="nil"/>
              <w:left w:val="single" w:sz="4" w:space="0" w:color="000000"/>
              <w:bottom w:val="single" w:sz="4" w:space="0" w:color="000000"/>
              <w:right w:val="single" w:sz="4" w:space="0" w:color="000000"/>
            </w:tcBorders>
            <w:tcMar>
              <w:left w:w="103" w:type="dxa"/>
            </w:tcMar>
          </w:tcPr>
          <w:p w14:paraId="01AB7E7B" w14:textId="77777777" w:rsidR="00F8630F" w:rsidRPr="00EE5532" w:rsidRDefault="00F8630F" w:rsidP="00F10432">
            <w:pPr>
              <w:pStyle w:val="ACbullet-list"/>
              <w:ind w:left="379"/>
              <w:rPr>
                <w:i/>
                <w:iCs/>
              </w:rPr>
            </w:pPr>
            <w:r w:rsidRPr="00EE5532">
              <w:rPr>
                <w:i/>
                <w:iCs/>
              </w:rPr>
              <w:t>la longueur approximative du parcours</w:t>
            </w:r>
            <w:r>
              <w:rPr>
                <w:i/>
                <w:iCs/>
              </w:rPr>
              <w:t xml:space="preserve"> à effectuer </w:t>
            </w:r>
            <w:r w:rsidRPr="00EE5532">
              <w:rPr>
                <w:i/>
                <w:iCs/>
              </w:rPr>
              <w:t>en [mètre]</w:t>
            </w:r>
            <w:r>
              <w:rPr>
                <w:i/>
                <w:iCs/>
              </w:rPr>
              <w:t xml:space="preserve"> </w:t>
            </w:r>
            <w:r w:rsidRPr="00EE5532">
              <w:rPr>
                <w:i/>
                <w:iCs/>
              </w:rPr>
              <w:t>[mille</w:t>
            </w:r>
            <w:r>
              <w:rPr>
                <w:i/>
                <w:iCs/>
              </w:rPr>
              <w:t>s</w:t>
            </w:r>
            <w:r w:rsidRPr="00EE5532">
              <w:rPr>
                <w:i/>
                <w:iCs/>
              </w:rPr>
              <w:t xml:space="preserve"> nautiques].</w:t>
            </w:r>
          </w:p>
        </w:tc>
      </w:tr>
      <w:tr w:rsidR="00441559" w:rsidRPr="00326CCC" w14:paraId="1BBF90D5"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3EA45357" w14:textId="4A121585" w:rsidR="00441559" w:rsidRPr="003049A1" w:rsidRDefault="00441559" w:rsidP="00F10432">
            <w:pPr>
              <w:pStyle w:val="ACNormal"/>
              <w:tabs>
                <w:tab w:val="clear" w:pos="1134"/>
                <w:tab w:val="left" w:pos="977"/>
              </w:tabs>
              <w:rPr>
                <w:i/>
              </w:rPr>
            </w:pPr>
            <w:r w:rsidRPr="003049A1">
              <w:rPr>
                <w:i/>
              </w:rPr>
              <w:t>9.</w:t>
            </w:r>
            <w:r w:rsidR="003049A1" w:rsidRPr="003049A1">
              <w:rPr>
                <w:i/>
              </w:rPr>
              <w:t>3</w:t>
            </w:r>
          </w:p>
        </w:tc>
        <w:tc>
          <w:tcPr>
            <w:tcW w:w="5024" w:type="dxa"/>
            <w:tcBorders>
              <w:top w:val="nil"/>
              <w:left w:val="single" w:sz="4" w:space="0" w:color="000000"/>
              <w:bottom w:val="single" w:sz="4" w:space="0" w:color="000000"/>
              <w:right w:val="single" w:sz="4" w:space="0" w:color="000000"/>
            </w:tcBorders>
            <w:tcMar>
              <w:left w:w="103" w:type="dxa"/>
            </w:tcMar>
          </w:tcPr>
          <w:p w14:paraId="64D0C944" w14:textId="65CA53EC" w:rsidR="00441559" w:rsidRPr="003049A1" w:rsidRDefault="00441559" w:rsidP="00441559">
            <w:pPr>
              <w:pStyle w:val="ACNormal"/>
              <w:rPr>
                <w:i/>
                <w:iCs/>
                <w:lang w:val="en-GB"/>
              </w:rPr>
            </w:pPr>
            <w:r w:rsidRPr="003049A1">
              <w:rPr>
                <w:i/>
                <w:iCs/>
                <w:lang w:val="en-GB"/>
              </w:rPr>
              <w:t xml:space="preserve">The course shall </w:t>
            </w:r>
            <w:r w:rsidR="004C2E42">
              <w:rPr>
                <w:i/>
                <w:iCs/>
                <w:lang w:val="en-GB"/>
              </w:rPr>
              <w:t>only</w:t>
            </w:r>
            <w:r w:rsidRPr="003049A1">
              <w:rPr>
                <w:i/>
                <w:iCs/>
                <w:lang w:val="en-GB"/>
              </w:rPr>
              <w:t xml:space="preserve"> be shortened </w:t>
            </w:r>
            <w:r w:rsidR="004C2E42">
              <w:rPr>
                <w:i/>
                <w:iCs/>
                <w:lang w:val="en-GB"/>
              </w:rPr>
              <w:t>after</w:t>
            </w:r>
            <w:r w:rsidRPr="003049A1">
              <w:rPr>
                <w:i/>
                <w:iCs/>
                <w:lang w:val="en-GB"/>
              </w:rPr>
              <w:t xml:space="preserve"> the second beat</w:t>
            </w:r>
            <w:r w:rsidR="0067797A" w:rsidRPr="003049A1">
              <w:rPr>
                <w:i/>
                <w:iCs/>
                <w:lang w:val="en-GB"/>
              </w:rPr>
              <w:t xml:space="preserve"> </w:t>
            </w:r>
            <w:r w:rsidR="004C2E42">
              <w:rPr>
                <w:i/>
                <w:iCs/>
                <w:lang w:val="en-GB"/>
              </w:rPr>
              <w:t>at the</w:t>
            </w:r>
            <w:r w:rsidR="0067797A" w:rsidRPr="003049A1">
              <w:rPr>
                <w:i/>
                <w:iCs/>
                <w:lang w:val="en-GB"/>
              </w:rPr>
              <w:t xml:space="preserve"> windward mark</w:t>
            </w:r>
            <w:r w:rsidRPr="003049A1">
              <w:rPr>
                <w:i/>
                <w:iCs/>
                <w:lang w:val="en-GB"/>
              </w:rPr>
              <w:t>. This changes RRS 32.1.</w:t>
            </w:r>
          </w:p>
          <w:p w14:paraId="411DFC6F" w14:textId="7BC7E6FB" w:rsidR="00441559" w:rsidRPr="003049A1" w:rsidRDefault="00441559" w:rsidP="00441559">
            <w:pPr>
              <w:pStyle w:val="ACnormal-Note-guide-rouge"/>
              <w:rPr>
                <w:lang w:val="en-GB"/>
              </w:rPr>
            </w:pPr>
            <w:r w:rsidRPr="003049A1">
              <w:rPr>
                <w:lang w:val="en-GB"/>
              </w:rPr>
              <w:t>Mandatory for Swiss Championships</w:t>
            </w:r>
          </w:p>
        </w:tc>
        <w:tc>
          <w:tcPr>
            <w:tcW w:w="5024" w:type="dxa"/>
            <w:tcBorders>
              <w:top w:val="nil"/>
              <w:left w:val="single" w:sz="4" w:space="0" w:color="000000"/>
              <w:bottom w:val="single" w:sz="4" w:space="0" w:color="000000"/>
              <w:right w:val="single" w:sz="4" w:space="0" w:color="000000"/>
            </w:tcBorders>
            <w:tcMar>
              <w:left w:w="103" w:type="dxa"/>
            </w:tcMar>
          </w:tcPr>
          <w:p w14:paraId="01284C50" w14:textId="396547BE" w:rsidR="00441559" w:rsidRPr="003049A1" w:rsidRDefault="00FA7A17" w:rsidP="00441559">
            <w:pPr>
              <w:pStyle w:val="ACNormal"/>
              <w:rPr>
                <w:i/>
                <w:iCs/>
              </w:rPr>
            </w:pPr>
            <w:r>
              <w:rPr>
                <w:i/>
                <w:iCs/>
              </w:rPr>
              <w:t>Le parcours ne doit pas être réduit avant la fin du deuxième bord de près à la marque au vent.</w:t>
            </w:r>
            <w:r w:rsidR="00466C5D">
              <w:rPr>
                <w:i/>
                <w:iCs/>
              </w:rPr>
              <w:t xml:space="preserve"> </w:t>
            </w:r>
            <w:r w:rsidR="00441559" w:rsidRPr="003049A1">
              <w:rPr>
                <w:i/>
                <w:iCs/>
              </w:rPr>
              <w:t>Ceci modifie la RCV 32.1.</w:t>
            </w:r>
          </w:p>
          <w:p w14:paraId="366A0145" w14:textId="3EF52B1F" w:rsidR="00441559" w:rsidRPr="00EE5532" w:rsidRDefault="00441559" w:rsidP="00441559">
            <w:pPr>
              <w:pStyle w:val="ACnormal-Note-guide-rouge"/>
              <w:rPr>
                <w:i w:val="0"/>
                <w:iCs/>
              </w:rPr>
            </w:pPr>
            <w:r w:rsidRPr="003049A1">
              <w:t>Obligatoire pour les Championnats de Suisse</w:t>
            </w:r>
          </w:p>
        </w:tc>
      </w:tr>
      <w:tr w:rsidR="00DE5761" w14:paraId="716A26E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735E0CB" w14:textId="607EE9DC" w:rsidR="00DE5761" w:rsidRDefault="00DE5761" w:rsidP="00DE5761">
            <w:pPr>
              <w:pStyle w:val="ACnormaltitre-d-article"/>
              <w:tabs>
                <w:tab w:val="clear" w:pos="1134"/>
                <w:tab w:val="left" w:pos="977"/>
              </w:tabs>
            </w:pPr>
            <w:r>
              <w:t>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DE5761" w:rsidRDefault="00DE5761" w:rsidP="00DE5761">
            <w:pPr>
              <w:pStyle w:val="ACnormaltitre-d-article"/>
              <w:tabs>
                <w:tab w:val="left" w:pos="977"/>
              </w:tabs>
            </w:pPr>
            <w:r>
              <w:t>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1063F70A" w14:textId="57A5D923" w:rsidR="00DE5761" w:rsidRDefault="00DE5761" w:rsidP="00DE5761">
            <w:pPr>
              <w:pStyle w:val="ACNormal"/>
              <w:tabs>
                <w:tab w:val="clear" w:pos="1134"/>
                <w:tab w:val="left" w:pos="977"/>
              </w:tabs>
            </w:pPr>
            <w:r>
              <w:t>10.1</w:t>
            </w:r>
          </w:p>
        </w:tc>
        <w:tc>
          <w:tcPr>
            <w:tcW w:w="5024" w:type="dxa"/>
            <w:tcBorders>
              <w:top w:val="single" w:sz="4" w:space="0" w:color="000000"/>
              <w:left w:val="single" w:sz="4" w:space="0" w:color="000000"/>
              <w:bottom w:val="nil"/>
              <w:right w:val="single" w:sz="4" w:space="0" w:color="000000"/>
            </w:tcBorders>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024" w:type="dxa"/>
            <w:tcBorders>
              <w:top w:val="single" w:sz="4" w:space="0" w:color="000000"/>
              <w:left w:val="single" w:sz="4" w:space="0" w:color="000000"/>
              <w:bottom w:val="nil"/>
              <w:right w:val="single" w:sz="4" w:space="0" w:color="000000"/>
            </w:tcBorders>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A75C83">
        <w:tc>
          <w:tcPr>
            <w:tcW w:w="730" w:type="dxa"/>
            <w:tcBorders>
              <w:top w:val="nil"/>
              <w:left w:val="single" w:sz="4" w:space="0" w:color="000000"/>
              <w:bottom w:val="nil"/>
              <w:right w:val="single" w:sz="4" w:space="0" w:color="000000"/>
            </w:tcBorders>
            <w:tcMar>
              <w:left w:w="103" w:type="dxa"/>
            </w:tcMar>
          </w:tcPr>
          <w:p w14:paraId="01841B55" w14:textId="77777777" w:rsidR="00DE5761" w:rsidRDefault="00DE5761" w:rsidP="00B53109">
            <w:pPr>
              <w:pStyle w:val="ACnormal-Note-guide-rouge"/>
              <w:spacing w:after="0"/>
            </w:pPr>
          </w:p>
        </w:tc>
        <w:tc>
          <w:tcPr>
            <w:tcW w:w="10048" w:type="dxa"/>
            <w:gridSpan w:val="2"/>
            <w:tcBorders>
              <w:top w:val="nil"/>
              <w:left w:val="single" w:sz="4" w:space="0" w:color="000000"/>
              <w:bottom w:val="nil"/>
              <w:right w:val="single" w:sz="4" w:space="0" w:color="000000"/>
            </w:tcBorders>
            <w:tcMar>
              <w:left w:w="103" w:type="dxa"/>
            </w:tcMar>
          </w:tcPr>
          <w:p w14:paraId="199D20D8" w14:textId="46790DB2" w:rsidR="00DE5761" w:rsidRDefault="00DE5761" w:rsidP="00B53109">
            <w:pPr>
              <w:pStyle w:val="ACnormal-Note-guide-rouge"/>
              <w:spacing w:after="0"/>
            </w:pPr>
          </w:p>
        </w:tc>
      </w:tr>
      <w:tr w:rsidR="00DE5761" w:rsidRPr="00326CCC" w14:paraId="17A56227" w14:textId="77777777" w:rsidTr="00A75C83">
        <w:tc>
          <w:tcPr>
            <w:tcW w:w="730" w:type="dxa"/>
            <w:tcBorders>
              <w:top w:val="nil"/>
              <w:left w:val="single" w:sz="4" w:space="0" w:color="000000"/>
              <w:bottom w:val="nil"/>
              <w:right w:val="single" w:sz="4" w:space="0" w:color="000000"/>
            </w:tcBorders>
            <w:tcMar>
              <w:left w:w="103" w:type="dxa"/>
            </w:tcMar>
          </w:tcPr>
          <w:p w14:paraId="29A6D07B" w14:textId="77777777" w:rsidR="00DE5761" w:rsidRDefault="00DE5761" w:rsidP="00DE5761">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326CCC"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326CCC"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r>
                    <w:t>starting mark</w:t>
                  </w:r>
                </w:p>
                <w:p w14:paraId="1AA91182" w14:textId="0FE04096" w:rsidR="00DE5761" w:rsidRDefault="00DE5761" w:rsidP="008D70ED">
                  <w:pPr>
                    <w:pStyle w:val="ACnormalsous-tableau"/>
                    <w:numPr>
                      <w:ilvl w:val="0"/>
                      <w:numId w:val="0"/>
                    </w:numPr>
                    <w:spacing w:after="0"/>
                    <w:ind w:left="34"/>
                  </w:pPr>
                  <w:r>
                    <w:t>marque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r w:rsidR="008D70ED" w:rsidRPr="00CC3C54">
                    <w:rPr>
                      <w:highlight w:val="yellow"/>
                    </w:rPr>
                    <w:t xml:space="preserve">mark </w:t>
                  </w:r>
                  <w:r w:rsidRPr="00CC3C54">
                    <w:rPr>
                      <w:highlight w:val="yellow"/>
                    </w:rPr>
                    <w:t>description&gt;</w:t>
                  </w:r>
                  <w:r w:rsidR="008D70ED" w:rsidRPr="00CC3C54">
                    <w:t xml:space="preserve"> </w:t>
                  </w:r>
                  <w:r w:rsidR="008D70ED" w:rsidRPr="009743B3">
                    <w:rPr>
                      <w:i/>
                      <w:iCs/>
                      <w:highlight w:val="yellow"/>
                    </w:rPr>
                    <w:t>[displaying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r w:rsidR="008D70ED">
                    <w:t xml:space="preserve"> </w:t>
                  </w:r>
                  <w:r w:rsidR="008D70ED" w:rsidRPr="009743B3">
                    <w:rPr>
                      <w:i/>
                      <w:iCs/>
                      <w:highlight w:val="yellow"/>
                    </w:rPr>
                    <w:t>[surmontée d'un pavillon orange]</w:t>
                  </w:r>
                </w:p>
              </w:tc>
            </w:tr>
            <w:tr w:rsidR="008D70ED" w:rsidRPr="00326CCC"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r>
                    <w:t>mark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326CCC" w14:paraId="24070058" w14:textId="77777777" w:rsidTr="00273FB2">
              <w:trPr>
                <w:jc w:val="center"/>
              </w:trPr>
              <w:tc>
                <w:tcPr>
                  <w:tcW w:w="8160" w:type="dxa"/>
                  <w:gridSpan w:val="2"/>
                  <w:vAlign w:val="center"/>
                </w:tcPr>
                <w:p w14:paraId="1F74E7E3" w14:textId="52E0337C" w:rsidR="00375B3B"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375B3B">
                    <w:rPr>
                      <w:highlight w:val="yellow"/>
                      <w:lang w:val="en-GB"/>
                    </w:rPr>
                    <w:t xml:space="preserve">(distance between marks 1 and 1a approx. 30 to 70m) </w:t>
                  </w:r>
                  <w:r w:rsidRPr="00C04F31">
                    <w:rPr>
                      <w:highlight w:val="yellow"/>
                      <w:lang w:val="en-GB"/>
                    </w:rPr>
                    <w:t>use the next line</w:t>
                  </w:r>
                  <w:r w:rsidR="0039213E">
                    <w:rPr>
                      <w:highlight w:val="yellow"/>
                      <w:lang w:val="en-GB"/>
                    </w:rPr>
                    <w:t xml:space="preserve"> (mark 1a)</w:t>
                  </w:r>
                  <w:r w:rsidRPr="00C04F31">
                    <w:rPr>
                      <w:highlight w:val="yellow"/>
                      <w:lang w:val="en-GB"/>
                    </w:rPr>
                    <w:t>.</w:t>
                  </w:r>
                </w:p>
                <w:p w14:paraId="2929171A" w14:textId="223EBDF2"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w:t>
                  </w:r>
                  <w:r w:rsidR="00375B3B">
                    <w:rPr>
                      <w:highlight w:val="yellow"/>
                      <w:lang w:val="en-GB"/>
                    </w:rPr>
                    <w:t xml:space="preserve">there is no </w:t>
                  </w:r>
                  <w:r w:rsidR="009C2363">
                    <w:rPr>
                      <w:highlight w:val="yellow"/>
                      <w:lang w:val="en-GB"/>
                    </w:rPr>
                    <w:t>offset mark</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375B3B">
                    <w:rPr>
                      <w:highlight w:val="yellow"/>
                      <w:lang w:val="en-GB"/>
                    </w:rPr>
                    <w:t>.</w:t>
                  </w:r>
                </w:p>
                <w:p w14:paraId="2B5DC7B9" w14:textId="7AFE6F9B" w:rsid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w:t>
                  </w:r>
                  <w:r w:rsidR="009C2363">
                    <w:rPr>
                      <w:highlight w:val="yellow"/>
                      <w:lang w:val="en-GB"/>
                    </w:rPr>
                    <w:t>3</w:t>
                  </w:r>
                  <w:r>
                    <w:rPr>
                      <w:highlight w:val="yellow"/>
                      <w:lang w:val="en-GB"/>
                    </w:rPr>
                    <w:t>p/</w:t>
                  </w:r>
                  <w:r w:rsidR="009C2363">
                    <w:rPr>
                      <w:highlight w:val="yellow"/>
                      <w:lang w:val="en-GB"/>
                    </w:rPr>
                    <w:t>3</w:t>
                  </w:r>
                  <w:r>
                    <w:rPr>
                      <w:highlight w:val="yellow"/>
                      <w:lang w:val="en-GB"/>
                    </w:rPr>
                    <w:t xml:space="preserve">s or </w:t>
                  </w:r>
                  <w:r w:rsidR="009C2363">
                    <w:rPr>
                      <w:highlight w:val="yellow"/>
                      <w:lang w:val="en-GB"/>
                    </w:rPr>
                    <w:t>4</w:t>
                  </w:r>
                  <w:r>
                    <w:rPr>
                      <w:highlight w:val="yellow"/>
                      <w:lang w:val="en-GB"/>
                    </w:rPr>
                    <w:t>p</w:t>
                  </w:r>
                  <w:r w:rsidR="009C2363">
                    <w:rPr>
                      <w:highlight w:val="yellow"/>
                      <w:lang w:val="en-GB"/>
                    </w:rPr>
                    <w:t>/4</w:t>
                  </w:r>
                  <w:r>
                    <w:rPr>
                      <w:highlight w:val="yellow"/>
                      <w:lang w:val="en-GB"/>
                    </w:rPr>
                    <w:t>s depending of the position of the gate (see courses descriptions Addendum A)</w:t>
                  </w:r>
                </w:p>
                <w:p w14:paraId="54519F9E" w14:textId="77777777" w:rsidR="008553C6" w:rsidRPr="005E7242" w:rsidRDefault="008553C6" w:rsidP="005E7242">
                  <w:pPr>
                    <w:pStyle w:val="ACnormal-Note-guide-rouge"/>
                    <w:numPr>
                      <w:ilvl w:val="0"/>
                      <w:numId w:val="0"/>
                    </w:numPr>
                    <w:ind w:left="65"/>
                    <w:rPr>
                      <w:highlight w:val="yellow"/>
                      <w:lang w:val="en-GB"/>
                    </w:rPr>
                  </w:pPr>
                </w:p>
                <w:p w14:paraId="57DE300D" w14:textId="77777777" w:rsidR="00D416ED"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xml:space="preserve">. </w:t>
                  </w:r>
                </w:p>
                <w:p w14:paraId="2534FD59" w14:textId="11251D35" w:rsidR="005E7242" w:rsidRDefault="005E7242" w:rsidP="005E7242">
                  <w:pPr>
                    <w:pStyle w:val="ACnormal-Note-guide-rouge"/>
                    <w:numPr>
                      <w:ilvl w:val="0"/>
                      <w:numId w:val="0"/>
                    </w:numPr>
                    <w:ind w:left="65"/>
                    <w:rPr>
                      <w:highlight w:val="yellow"/>
                    </w:rPr>
                  </w:pPr>
                  <w:r>
                    <w:rPr>
                      <w:highlight w:val="yellow"/>
                    </w:rPr>
                    <w:t>S</w:t>
                  </w:r>
                  <w:r w:rsidR="009C2363">
                    <w:rPr>
                      <w:highlight w:val="yellow"/>
                    </w:rPr>
                    <w:t xml:space="preserve">'il n'y a pas de marque d'offset, </w:t>
                  </w:r>
                  <w:r>
                    <w:rPr>
                      <w:highlight w:val="yellow"/>
                    </w:rPr>
                    <w:t>supprimez la ligne</w:t>
                  </w:r>
                  <w:r w:rsidR="007625A4">
                    <w:rPr>
                      <w:highlight w:val="yellow"/>
                    </w:rPr>
                    <w:t xml:space="preserve"> et ne gardez que la ligne "Marque 2"</w:t>
                  </w:r>
                  <w:r>
                    <w:rPr>
                      <w:highlight w:val="yellow"/>
                    </w:rPr>
                    <w:t>.</w:t>
                  </w:r>
                </w:p>
                <w:p w14:paraId="734E75B8" w14:textId="7B15564E"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w:t>
                  </w:r>
                  <w:r w:rsidR="009C2363">
                    <w:rPr>
                      <w:highlight w:val="yellow"/>
                    </w:rPr>
                    <w:t>3</w:t>
                  </w:r>
                  <w:r>
                    <w:rPr>
                      <w:highlight w:val="yellow"/>
                    </w:rPr>
                    <w:t>p/</w:t>
                  </w:r>
                  <w:r w:rsidR="009C2363">
                    <w:rPr>
                      <w:highlight w:val="yellow"/>
                    </w:rPr>
                    <w:t>3</w:t>
                  </w:r>
                  <w:r>
                    <w:rPr>
                      <w:highlight w:val="yellow"/>
                    </w:rPr>
                    <w:t xml:space="preserve">s ou </w:t>
                  </w:r>
                  <w:r w:rsidR="009C2363">
                    <w:rPr>
                      <w:highlight w:val="yellow"/>
                    </w:rPr>
                    <w:t>4</w:t>
                  </w:r>
                  <w:r>
                    <w:rPr>
                      <w:highlight w:val="yellow"/>
                    </w:rPr>
                    <w:t>p/</w:t>
                  </w:r>
                  <w:r w:rsidR="009C2363">
                    <w:rPr>
                      <w:highlight w:val="yellow"/>
                    </w:rPr>
                    <w:t>4</w:t>
                  </w:r>
                  <w:r>
                    <w:rPr>
                      <w:highlight w:val="yellow"/>
                    </w:rPr>
                    <w:t xml:space="preserve">s en fonction de la position de la porte (voir schémas Addendum A).  </w:t>
                  </w:r>
                </w:p>
              </w:tc>
            </w:tr>
            <w:tr w:rsidR="008F7995" w:rsidRPr="00326CCC" w14:paraId="08858BFB" w14:textId="77777777" w:rsidTr="00273FB2">
              <w:trPr>
                <w:jc w:val="center"/>
              </w:trPr>
              <w:tc>
                <w:tcPr>
                  <w:tcW w:w="2915" w:type="dxa"/>
                  <w:vAlign w:val="center"/>
                </w:tcPr>
                <w:p w14:paraId="1DCCCA55" w14:textId="7424DCC7" w:rsidR="008F7995" w:rsidRPr="005E7242" w:rsidRDefault="008F7995" w:rsidP="00273FB2">
                  <w:pPr>
                    <w:pStyle w:val="ACnormalsous-tableau"/>
                    <w:numPr>
                      <w:ilvl w:val="0"/>
                      <w:numId w:val="0"/>
                    </w:numPr>
                    <w:spacing w:after="0"/>
                    <w:ind w:left="34"/>
                    <w:rPr>
                      <w:i/>
                      <w:iCs/>
                    </w:rPr>
                  </w:pPr>
                  <w:r w:rsidRPr="005E7242">
                    <w:rPr>
                      <w:i/>
                      <w:iCs/>
                    </w:rPr>
                    <w:t>mark 1a / marque 1a</w:t>
                  </w:r>
                </w:p>
              </w:tc>
              <w:tc>
                <w:tcPr>
                  <w:tcW w:w="5245" w:type="dxa"/>
                </w:tcPr>
                <w:p w14:paraId="547ADD38" w14:textId="77777777" w:rsidR="008F7995" w:rsidRPr="005E7242" w:rsidRDefault="008F7995" w:rsidP="00273FB2">
                  <w:pPr>
                    <w:pStyle w:val="ACnormalsous-tableau"/>
                    <w:numPr>
                      <w:ilvl w:val="0"/>
                      <w:numId w:val="0"/>
                    </w:numPr>
                    <w:spacing w:after="0"/>
                    <w:ind w:left="34"/>
                    <w:rPr>
                      <w:i/>
                      <w:iCs/>
                    </w:rPr>
                  </w:pPr>
                  <w:r w:rsidRPr="005E7242">
                    <w:rPr>
                      <w:i/>
                      <w:iCs/>
                      <w:highlight w:val="yellow"/>
                    </w:rPr>
                    <w:t>&lt;mark description&gt;</w:t>
                  </w:r>
                  <w:r w:rsidRPr="005E7242">
                    <w:rPr>
                      <w:i/>
                      <w:iCs/>
                    </w:rPr>
                    <w:t xml:space="preserve"> / </w:t>
                  </w:r>
                  <w:r w:rsidRPr="005E7242">
                    <w:rPr>
                      <w:i/>
                      <w:iCs/>
                      <w:highlight w:val="yellow"/>
                    </w:rPr>
                    <w:t>&lt;description de la marque&gt;</w:t>
                  </w:r>
                </w:p>
              </w:tc>
            </w:tr>
            <w:tr w:rsidR="008D70ED" w:rsidRPr="00326CCC"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r>
                    <w:t>mark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r>
                    <w:rPr>
                      <w:highlight w:val="yellow"/>
                    </w:rPr>
                    <w:t>mark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326CCC"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r w:rsidRPr="0061607A">
                    <w:t>mark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&lt;mark description&gt;</w:t>
                  </w:r>
                  <w:r w:rsidRPr="0061607A">
                    <w:t xml:space="preserve"> / </w:t>
                  </w:r>
                  <w:r w:rsidRPr="0061607A">
                    <w:rPr>
                      <w:highlight w:val="yellow"/>
                    </w:rPr>
                    <w:t>&lt;description de la marque&gt;</w:t>
                  </w:r>
                </w:p>
              </w:tc>
            </w:tr>
            <w:tr w:rsidR="00326CCC" w:rsidRPr="00326CCC" w14:paraId="26648EEF" w14:textId="77777777" w:rsidTr="00A23F87">
              <w:trPr>
                <w:jc w:val="center"/>
              </w:trPr>
              <w:tc>
                <w:tcPr>
                  <w:tcW w:w="2915" w:type="dxa"/>
                  <w:vAlign w:val="center"/>
                </w:tcPr>
                <w:p w14:paraId="0A192442" w14:textId="5B82ACE8" w:rsidR="00326CCC" w:rsidRPr="00326CCC" w:rsidRDefault="00326CCC" w:rsidP="00A23F87">
                  <w:pPr>
                    <w:pStyle w:val="ACnormalsous-tableau"/>
                    <w:numPr>
                      <w:ilvl w:val="0"/>
                      <w:numId w:val="0"/>
                    </w:numPr>
                    <w:spacing w:after="0"/>
                    <w:ind w:left="34"/>
                    <w:rPr>
                      <w:i/>
                      <w:iCs/>
                      <w:lang w:val="en-GB"/>
                    </w:rPr>
                  </w:pPr>
                  <w:r w:rsidRPr="00326CCC">
                    <w:rPr>
                      <w:i/>
                      <w:iCs/>
                      <w:lang w:val="en-GB"/>
                    </w:rPr>
                    <w:t>mark 3</w:t>
                  </w:r>
                  <w:r w:rsidRPr="00326CCC">
                    <w:rPr>
                      <w:i/>
                      <w:iCs/>
                      <w:lang w:val="en-GB"/>
                    </w:rPr>
                    <w:t>s/3p</w:t>
                  </w:r>
                  <w:r w:rsidRPr="00326CCC">
                    <w:rPr>
                      <w:i/>
                      <w:iCs/>
                      <w:lang w:val="en-GB"/>
                    </w:rPr>
                    <w:t xml:space="preserve"> / marque 3</w:t>
                  </w:r>
                  <w:r w:rsidRPr="00326CCC">
                    <w:rPr>
                      <w:i/>
                      <w:iCs/>
                      <w:lang w:val="en-GB"/>
                    </w:rPr>
                    <w:t>s/3p</w:t>
                  </w:r>
                </w:p>
              </w:tc>
              <w:tc>
                <w:tcPr>
                  <w:tcW w:w="5245" w:type="dxa"/>
                </w:tcPr>
                <w:p w14:paraId="0190ADB4" w14:textId="77777777" w:rsidR="00326CCC" w:rsidRPr="00326CCC" w:rsidRDefault="00326CCC" w:rsidP="00A23F87">
                  <w:pPr>
                    <w:pStyle w:val="ACnormalsous-tableau"/>
                    <w:numPr>
                      <w:ilvl w:val="0"/>
                      <w:numId w:val="0"/>
                    </w:numPr>
                    <w:spacing w:after="0"/>
                    <w:ind w:left="34"/>
                    <w:rPr>
                      <w:i/>
                      <w:iCs/>
                    </w:rPr>
                  </w:pPr>
                  <w:r w:rsidRPr="00326CCC">
                    <w:rPr>
                      <w:i/>
                      <w:iCs/>
                      <w:highlight w:val="yellow"/>
                    </w:rPr>
                    <w:t>&lt;mark description&gt;</w:t>
                  </w:r>
                  <w:r w:rsidRPr="00326CCC">
                    <w:rPr>
                      <w:i/>
                      <w:iCs/>
                    </w:rPr>
                    <w:t xml:space="preserve"> / </w:t>
                  </w:r>
                  <w:r w:rsidRPr="00326CCC">
                    <w:rPr>
                      <w:i/>
                      <w:iCs/>
                      <w:highlight w:val="yellow"/>
                    </w:rPr>
                    <w:t>&lt;description de la marque&gt;</w:t>
                  </w:r>
                </w:p>
              </w:tc>
            </w:tr>
            <w:tr w:rsidR="00B53212" w:rsidRPr="00326CCC" w14:paraId="5521D9C7" w14:textId="77777777" w:rsidTr="00A23F87">
              <w:trPr>
                <w:jc w:val="center"/>
              </w:trPr>
              <w:tc>
                <w:tcPr>
                  <w:tcW w:w="2915" w:type="dxa"/>
                  <w:vAlign w:val="center"/>
                </w:tcPr>
                <w:p w14:paraId="267FE4BD" w14:textId="77777777" w:rsidR="00B53212" w:rsidRPr="0061607A" w:rsidRDefault="00B53212" w:rsidP="00A23F87">
                  <w:pPr>
                    <w:pStyle w:val="ACnormalsous-tableau"/>
                    <w:numPr>
                      <w:ilvl w:val="0"/>
                      <w:numId w:val="0"/>
                    </w:numPr>
                    <w:spacing w:after="0"/>
                    <w:ind w:left="34"/>
                    <w:rPr>
                      <w:highlight w:val="yellow"/>
                    </w:rPr>
                  </w:pPr>
                  <w:r w:rsidRPr="0061607A">
                    <w:t>mark 4 / marque 4</w:t>
                  </w:r>
                </w:p>
              </w:tc>
              <w:tc>
                <w:tcPr>
                  <w:tcW w:w="5245" w:type="dxa"/>
                </w:tcPr>
                <w:p w14:paraId="1376F1AB" w14:textId="77777777" w:rsidR="00B53212" w:rsidRPr="0061607A" w:rsidRDefault="00B53212" w:rsidP="00A23F87">
                  <w:pPr>
                    <w:pStyle w:val="ACnormalsous-tableau"/>
                    <w:numPr>
                      <w:ilvl w:val="0"/>
                      <w:numId w:val="0"/>
                    </w:numPr>
                    <w:spacing w:after="0"/>
                    <w:ind w:left="34"/>
                    <w:rPr>
                      <w:highlight w:val="yellow"/>
                    </w:rPr>
                  </w:pPr>
                  <w:r w:rsidRPr="0061607A">
                    <w:rPr>
                      <w:highlight w:val="yellow"/>
                    </w:rPr>
                    <w:t>&lt;mark description&gt;</w:t>
                  </w:r>
                  <w:r w:rsidRPr="0061607A">
                    <w:t xml:space="preserve"> / </w:t>
                  </w:r>
                  <w:r w:rsidRPr="0061607A">
                    <w:rPr>
                      <w:highlight w:val="yellow"/>
                    </w:rPr>
                    <w:t>&lt;description de la marque&gt;</w:t>
                  </w:r>
                </w:p>
              </w:tc>
            </w:tr>
            <w:tr w:rsidR="008D70ED" w:rsidRPr="00B53212" w14:paraId="7A39139A" w14:textId="77777777" w:rsidTr="008D70ED">
              <w:trPr>
                <w:jc w:val="center"/>
              </w:trPr>
              <w:tc>
                <w:tcPr>
                  <w:tcW w:w="2915" w:type="dxa"/>
                  <w:vAlign w:val="center"/>
                </w:tcPr>
                <w:p w14:paraId="5B0044EC" w14:textId="01056D0C" w:rsidR="008D70ED" w:rsidRPr="00B53212" w:rsidRDefault="008D70ED" w:rsidP="008D70ED">
                  <w:pPr>
                    <w:pStyle w:val="ACnormalsous-tableau"/>
                    <w:numPr>
                      <w:ilvl w:val="0"/>
                      <w:numId w:val="0"/>
                    </w:numPr>
                    <w:spacing w:after="0"/>
                    <w:ind w:left="34"/>
                    <w:rPr>
                      <w:i/>
                      <w:iCs/>
                      <w:highlight w:val="yellow"/>
                      <w:lang w:val="en-GB"/>
                    </w:rPr>
                  </w:pPr>
                  <w:r w:rsidRPr="00B53212">
                    <w:rPr>
                      <w:i/>
                      <w:iCs/>
                      <w:lang w:val="en-GB"/>
                    </w:rPr>
                    <w:t>mark 4</w:t>
                  </w:r>
                  <w:r w:rsidR="00B53212" w:rsidRPr="00B53212">
                    <w:rPr>
                      <w:i/>
                      <w:iCs/>
                      <w:lang w:val="en-GB"/>
                    </w:rPr>
                    <w:t>s/4p</w:t>
                  </w:r>
                  <w:r w:rsidRPr="00B53212">
                    <w:rPr>
                      <w:i/>
                      <w:iCs/>
                      <w:lang w:val="en-GB"/>
                    </w:rPr>
                    <w:t xml:space="preserve"> / marque 4</w:t>
                  </w:r>
                  <w:r w:rsidR="00B53212" w:rsidRPr="00B53212">
                    <w:rPr>
                      <w:i/>
                      <w:iCs/>
                      <w:lang w:val="en-GB"/>
                    </w:rPr>
                    <w:t>s/4p</w:t>
                  </w:r>
                </w:p>
              </w:tc>
              <w:tc>
                <w:tcPr>
                  <w:tcW w:w="5245" w:type="dxa"/>
                </w:tcPr>
                <w:p w14:paraId="0517B9A1" w14:textId="20C6F1FD" w:rsidR="008D70ED" w:rsidRPr="00B53212" w:rsidRDefault="008D70ED" w:rsidP="008D70ED">
                  <w:pPr>
                    <w:pStyle w:val="ACnormalsous-tableau"/>
                    <w:numPr>
                      <w:ilvl w:val="0"/>
                      <w:numId w:val="0"/>
                    </w:numPr>
                    <w:spacing w:after="0"/>
                    <w:ind w:left="34"/>
                    <w:rPr>
                      <w:i/>
                      <w:iCs/>
                      <w:highlight w:val="yellow"/>
                    </w:rPr>
                  </w:pPr>
                  <w:r w:rsidRPr="00B53212">
                    <w:rPr>
                      <w:i/>
                      <w:iCs/>
                      <w:highlight w:val="yellow"/>
                    </w:rPr>
                    <w:t>&lt;mark description&gt;</w:t>
                  </w:r>
                  <w:r w:rsidRPr="00B53212">
                    <w:rPr>
                      <w:i/>
                      <w:iCs/>
                    </w:rPr>
                    <w:t xml:space="preserve"> / </w:t>
                  </w:r>
                  <w:r w:rsidRPr="00B53212">
                    <w:rPr>
                      <w:i/>
                      <w:iCs/>
                      <w:highlight w:val="yellow"/>
                    </w:rPr>
                    <w:t>&lt;description de la marque&gt;</w:t>
                  </w:r>
                </w:p>
              </w:tc>
            </w:tr>
            <w:tr w:rsidR="008D70ED" w:rsidRPr="00326CCC"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r>
                    <w:t>finishing mark /</w:t>
                  </w:r>
                </w:p>
                <w:p w14:paraId="37CF7E81" w14:textId="3A3AA719" w:rsidR="008D70ED" w:rsidRPr="00271F55" w:rsidRDefault="008D70ED" w:rsidP="008D70ED">
                  <w:pPr>
                    <w:pStyle w:val="ACnormalsous-tableau"/>
                    <w:numPr>
                      <w:ilvl w:val="0"/>
                      <w:numId w:val="0"/>
                    </w:numPr>
                    <w:spacing w:after="0"/>
                    <w:ind w:left="34"/>
                  </w:pPr>
                  <w:r>
                    <w:t>marque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 xml:space="preserve">&lt;description&gt; </w:t>
                  </w:r>
                  <w:r w:rsidRPr="009743B3">
                    <w:rPr>
                      <w:i/>
                      <w:iCs/>
                      <w:highlight w:val="yellow"/>
                      <w:lang w:val="en-GB"/>
                    </w:rPr>
                    <w:t>[displaying a blue flag]</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r>
                    <w:rPr>
                      <w:highlight w:val="yellow"/>
                    </w:rPr>
                    <w:t>d</w:t>
                  </w:r>
                  <w:r w:rsidRPr="00CC4ED4">
                    <w:rPr>
                      <w:highlight w:val="yellow"/>
                    </w:rPr>
                    <w:t xml:space="preserve">escription </w:t>
                  </w:r>
                  <w:r>
                    <w:rPr>
                      <w:highlight w:val="yellow"/>
                    </w:rPr>
                    <w:t>de la marque</w:t>
                  </w:r>
                  <w:r w:rsidRPr="00F12235">
                    <w:rPr>
                      <w:highlight w:val="yellow"/>
                    </w:rPr>
                    <w:t>&gt;</w:t>
                  </w:r>
                  <w:r w:rsidRPr="00EB28AB">
                    <w:rPr>
                      <w:highlight w:val="yellow"/>
                    </w:rPr>
                    <w:t xml:space="preserve"> </w:t>
                  </w:r>
                  <w:r w:rsidRPr="009743B3">
                    <w:rPr>
                      <w:i/>
                      <w:iCs/>
                      <w:highlight w:val="yellow"/>
                    </w:rPr>
                    <w:t>[surmontée d'un pavillon bleu]</w:t>
                  </w:r>
                </w:p>
              </w:tc>
            </w:tr>
          </w:tbl>
          <w:p w14:paraId="5F7B48D1" w14:textId="77777777" w:rsidR="00DE5761" w:rsidRDefault="00DE5761" w:rsidP="00DE5761">
            <w:pPr>
              <w:pStyle w:val="ACNormal"/>
              <w:tabs>
                <w:tab w:val="left" w:pos="977"/>
              </w:tabs>
              <w:jc w:val="center"/>
            </w:pPr>
          </w:p>
        </w:tc>
      </w:tr>
      <w:tr w:rsidR="00DE5761" w:rsidRPr="00326CCC" w14:paraId="26231490"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3EB33F0B" w14:textId="77777777" w:rsidR="00DE5761" w:rsidRDefault="00DE5761" w:rsidP="00B53109">
            <w:pPr>
              <w:pStyle w:val="ACnormal-Note-guide-rouge"/>
              <w:spacing w:after="0"/>
            </w:pPr>
          </w:p>
        </w:tc>
        <w:tc>
          <w:tcPr>
            <w:tcW w:w="5024" w:type="dxa"/>
            <w:tcBorders>
              <w:top w:val="nil"/>
              <w:left w:val="single" w:sz="4" w:space="0" w:color="000000"/>
              <w:bottom w:val="single" w:sz="4" w:space="0" w:color="000000"/>
              <w:right w:val="nil"/>
            </w:tcBorders>
            <w:tcMar>
              <w:left w:w="103" w:type="dxa"/>
            </w:tcMar>
          </w:tcPr>
          <w:p w14:paraId="03F18D4F" w14:textId="392AD38E" w:rsidR="00364698" w:rsidRPr="00C04F31" w:rsidRDefault="00364698" w:rsidP="00B53109">
            <w:pPr>
              <w:pStyle w:val="ACnormal-Note-guide-rouge"/>
              <w:spacing w:after="0"/>
            </w:pPr>
          </w:p>
        </w:tc>
        <w:tc>
          <w:tcPr>
            <w:tcW w:w="5024" w:type="dxa"/>
            <w:tcBorders>
              <w:top w:val="nil"/>
              <w:left w:val="nil"/>
              <w:bottom w:val="single" w:sz="4" w:space="0" w:color="000000"/>
              <w:right w:val="single" w:sz="4" w:space="0" w:color="000000"/>
            </w:tcBorders>
          </w:tcPr>
          <w:p w14:paraId="29A1255C" w14:textId="3B02C162" w:rsidR="00364698" w:rsidRPr="00364698" w:rsidRDefault="00364698" w:rsidP="00B53109">
            <w:pPr>
              <w:pStyle w:val="ACnormal-Note-guide-rouge"/>
              <w:spacing w:after="0"/>
            </w:pPr>
          </w:p>
        </w:tc>
      </w:tr>
      <w:tr w:rsidR="00DE5761" w:rsidRPr="00326CCC" w14:paraId="6C822BD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326CCC" w14:paraId="697E758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8D9F6A8" w14:textId="105A9318" w:rsidR="00DE5761" w:rsidRPr="002A2FB3" w:rsidRDefault="00F562D5" w:rsidP="00DE5761">
            <w:pPr>
              <w:pStyle w:val="ACnormaltitre-d-article"/>
            </w:pPr>
            <w:r>
              <w:t>1</w:t>
            </w:r>
            <w:r w:rsidR="00DE5761" w:rsidRPr="002A2FB3">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5D5EF716"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3B4B64">
              <w:rPr>
                <w:lang w:val="en-GB"/>
              </w:rPr>
              <w:t>two</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213F0F29"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7D5112B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3B4B64">
              <w:t>deux</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6BF49683" w:rsidR="00DE5761" w:rsidRPr="00F2609E" w:rsidRDefault="00DE5761" w:rsidP="00DE5761">
            <w:pPr>
              <w:pStyle w:val="ACnormal-Note-guide-rouge"/>
            </w:pPr>
            <w:r w:rsidRPr="000D5E02">
              <w:t>Puis SUPPRIMER</w:t>
            </w:r>
            <w:r>
              <w:t xml:space="preserve"> l</w:t>
            </w:r>
            <w:r w:rsidR="003B4B64">
              <w:t>'</w:t>
            </w:r>
            <w:r>
              <w:t xml:space="preserve">option </w:t>
            </w:r>
            <w:r w:rsidRPr="008F661E">
              <w:t>non sélectionné</w:t>
            </w:r>
            <w:r>
              <w:t>e</w:t>
            </w:r>
            <w:r w:rsidR="006C40B3">
              <w:t>s</w:t>
            </w:r>
            <w:r>
              <w:t>.</w:t>
            </w:r>
          </w:p>
        </w:tc>
      </w:tr>
      <w:tr w:rsidR="00DE5761" w:rsidRPr="00326CCC" w14:paraId="47668F5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B592D38" w14:textId="77777777" w:rsidR="00DE5761" w:rsidRPr="003B0C68" w:rsidRDefault="00DE5761" w:rsidP="00DE5761">
            <w:pPr>
              <w:pStyle w:val="ACNormalItalic"/>
              <w:tabs>
                <w:tab w:val="clear" w:pos="1134"/>
                <w:tab w:val="left" w:pos="977"/>
              </w:tabs>
            </w:pPr>
            <w:r w:rsidRPr="003B0C68">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2C8D5C" w14:textId="77777777" w:rsidR="00DE5761" w:rsidRPr="003B0C68" w:rsidRDefault="00DE5761" w:rsidP="00DE5761">
            <w:pPr>
              <w:pStyle w:val="ACnormal-Note-guide-rouge"/>
              <w:rPr>
                <w:lang w:val="en-GB"/>
              </w:rPr>
            </w:pPr>
            <w:r w:rsidRPr="003B0C68">
              <w:rPr>
                <w:lang w:val="en-GB"/>
              </w:rPr>
              <w:t xml:space="preserve">Describe the obstruction or delete this option if not used. </w:t>
            </w:r>
          </w:p>
          <w:p w14:paraId="17288F18" w14:textId="53FA0434" w:rsidR="00DE5761" w:rsidRPr="003B0C68" w:rsidRDefault="00DE5761" w:rsidP="00DE5761">
            <w:pPr>
              <w:pStyle w:val="ACNormal"/>
              <w:rPr>
                <w:i/>
                <w:lang w:val="en-GB"/>
              </w:rPr>
            </w:pPr>
            <w:r w:rsidRPr="003B0C68">
              <w:rPr>
                <w:i/>
                <w:lang w:val="en-GB"/>
              </w:rPr>
              <w:t>[DP] The following</w:t>
            </w:r>
            <w:r w:rsidR="008116C2">
              <w:rPr>
                <w:i/>
                <w:lang w:val="en-GB"/>
              </w:rPr>
              <w:t xml:space="preserve"> object /</w:t>
            </w:r>
            <w:r w:rsidRPr="003B0C68">
              <w:rPr>
                <w:i/>
                <w:lang w:val="en-GB"/>
              </w:rPr>
              <w:t xml:space="preserve"> </w:t>
            </w:r>
            <w:r w:rsidR="00D035A6">
              <w:rPr>
                <w:i/>
                <w:lang w:val="en-GB"/>
              </w:rPr>
              <w:t>area</w:t>
            </w:r>
            <w:r w:rsidR="007930E2">
              <w:rPr>
                <w:i/>
                <w:lang w:val="en-GB"/>
              </w:rPr>
              <w:t xml:space="preserve"> </w:t>
            </w:r>
            <w:r w:rsidRPr="003B0C68">
              <w:rPr>
                <w:i/>
                <w:lang w:val="en-GB"/>
              </w:rPr>
              <w:t>is designated as obstruction:</w:t>
            </w:r>
          </w:p>
          <w:p w14:paraId="5BEEE779" w14:textId="492DD4DF" w:rsidR="00F22479" w:rsidRPr="003B0C68" w:rsidRDefault="00DE5761" w:rsidP="00DE5761">
            <w:pPr>
              <w:pStyle w:val="ACNormal"/>
              <w:rPr>
                <w:i/>
                <w:lang w:val="en-GB"/>
              </w:rPr>
            </w:pPr>
            <w:r w:rsidRPr="003B0C68">
              <w:rPr>
                <w:i/>
                <w:highlight w:val="yellow"/>
                <w:lang w:val="en-GB"/>
              </w:rPr>
              <w:lastRenderedPageBreak/>
              <w:t xml:space="preserve">&lt;describe the </w:t>
            </w:r>
            <w:r w:rsidR="008116C2">
              <w:rPr>
                <w:i/>
                <w:highlight w:val="yellow"/>
                <w:lang w:val="en-GB"/>
              </w:rPr>
              <w:t>object/</w:t>
            </w:r>
            <w:r w:rsidR="007930E2">
              <w:rPr>
                <w:i/>
                <w:highlight w:val="yellow"/>
                <w:lang w:val="en-GB"/>
              </w:rPr>
              <w:t>area</w:t>
            </w:r>
            <w:r w:rsidRPr="003B0C68">
              <w:rPr>
                <w:i/>
                <w:highlight w:val="yellow"/>
                <w:lang w:val="en-GB"/>
              </w:rPr>
              <w:t>&gt;</w:t>
            </w:r>
            <w:r w:rsidR="00F22479" w:rsidRPr="003B0C68">
              <w:rPr>
                <w:i/>
                <w:lang w:val="en-GB"/>
              </w:rPr>
              <w:t xml:space="preserve"> </w:t>
            </w:r>
          </w:p>
          <w:p w14:paraId="0A0645B8" w14:textId="736D2D69" w:rsidR="00DE5761" w:rsidRPr="003B0C68" w:rsidRDefault="008116C2" w:rsidP="00DE5761">
            <w:pPr>
              <w:pStyle w:val="ACNormal"/>
              <w:rPr>
                <w:i/>
                <w:lang w:val="en-GB"/>
              </w:rPr>
            </w:pPr>
            <w:r>
              <w:rPr>
                <w:i/>
                <w:lang w:val="en-GB"/>
              </w:rPr>
              <w:t>[</w:t>
            </w:r>
            <w:r w:rsidR="00F22479" w:rsidRPr="003B0C68">
              <w:rPr>
                <w:i/>
                <w:lang w:val="en-GB"/>
              </w:rPr>
              <w:t xml:space="preserve">This </w:t>
            </w:r>
            <w:r>
              <w:rPr>
                <w:i/>
                <w:lang w:val="en-GB"/>
              </w:rPr>
              <w:t>area</w:t>
            </w:r>
            <w:r w:rsidR="00F22479" w:rsidRPr="003B0C68">
              <w:rPr>
                <w:i/>
                <w:lang w:val="en-GB"/>
              </w:rPr>
              <w:t xml:space="preserve"> is </w:t>
            </w:r>
            <w:r w:rsidR="003B4B64" w:rsidRPr="003B0C68">
              <w:rPr>
                <w:i/>
                <w:lang w:val="en-GB"/>
              </w:rPr>
              <w:t>marked out</w:t>
            </w:r>
            <w:r w:rsidR="00F22479" w:rsidRPr="003B0C68">
              <w:rPr>
                <w:i/>
                <w:lang w:val="en-GB"/>
              </w:rPr>
              <w:t xml:space="preserve"> by </w:t>
            </w:r>
            <w:r w:rsidR="003B4B64" w:rsidRPr="003B0C68">
              <w:rPr>
                <w:i/>
                <w:lang w:val="en-GB"/>
              </w:rPr>
              <w:t>a serie</w:t>
            </w:r>
            <w:r w:rsidR="0005314E">
              <w:rPr>
                <w:i/>
                <w:lang w:val="en-GB"/>
              </w:rPr>
              <w:t>s</w:t>
            </w:r>
            <w:r w:rsidR="003B4B64" w:rsidRPr="003B0C68">
              <w:rPr>
                <w:i/>
                <w:lang w:val="en-GB"/>
              </w:rPr>
              <w:t xml:space="preserve"> of </w:t>
            </w:r>
            <w:r w:rsidR="00F22479" w:rsidRPr="003B0C68">
              <w:rPr>
                <w:i/>
                <w:lang w:val="en-GB"/>
              </w:rPr>
              <w:t>delimitation yellow buoys.</w:t>
            </w:r>
          </w:p>
          <w:p w14:paraId="2DAD4796" w14:textId="73D30655" w:rsidR="00DE5761" w:rsidRPr="003B0C68" w:rsidRDefault="00DE5761" w:rsidP="00DE5761">
            <w:pPr>
              <w:pStyle w:val="ACNormal"/>
              <w:rPr>
                <w:i/>
                <w:lang w:val="en-GB"/>
              </w:rPr>
            </w:pPr>
            <w:r w:rsidRPr="003B0C68">
              <w:rPr>
                <w:i/>
                <w:lang w:val="en-GB"/>
              </w:rPr>
              <w:t xml:space="preserve">A boat shall </w:t>
            </w:r>
            <w:r w:rsidRPr="0064265E">
              <w:rPr>
                <w:i/>
                <w:lang w:val="en-GB"/>
              </w:rPr>
              <w:t>not enter such an area.</w:t>
            </w:r>
          </w:p>
          <w:p w14:paraId="76D0C937" w14:textId="3E7404A3" w:rsidR="00DE5761" w:rsidRPr="003B0C68" w:rsidRDefault="00DE5761" w:rsidP="00DE5761">
            <w:pPr>
              <w:pStyle w:val="ACNormal"/>
              <w:rPr>
                <w:i/>
                <w:lang w:val="en-GB"/>
              </w:rPr>
            </w:pPr>
            <w:r w:rsidRPr="003B0C68">
              <w:rPr>
                <w:i/>
                <w:lang w:val="en-GB"/>
              </w:rPr>
              <w:t xml:space="preserve">Such an area delimitation buoys are not course marks. </w:t>
            </w:r>
            <w:r w:rsidR="00D035A6">
              <w:rPr>
                <w:i/>
                <w:lang w:val="en-GB"/>
              </w:rPr>
              <w:t>Touching</w:t>
            </w:r>
            <w:r w:rsidRPr="003B0C68">
              <w:rPr>
                <w:i/>
                <w:lang w:val="en-GB"/>
              </w:rPr>
              <w:t xml:space="preserve"> such a buoy is not a breach of RRS 31 and will not be ground for a protest.</w:t>
            </w:r>
            <w:r w:rsidR="008116C2">
              <w:rPr>
                <w:i/>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6D98BF" w14:textId="77777777" w:rsidR="00DE5761" w:rsidRPr="003B0C68" w:rsidRDefault="00DE5761" w:rsidP="00DE5761">
            <w:pPr>
              <w:pStyle w:val="ACnormal-Note-guide-rouge"/>
            </w:pPr>
            <w:r w:rsidRPr="003B0C68">
              <w:lastRenderedPageBreak/>
              <w:t>Décrivez l'obstacle ou supprimez cette option si pas utilisée</w:t>
            </w:r>
          </w:p>
          <w:p w14:paraId="42C435B2" w14:textId="3A510109" w:rsidR="00DE5761" w:rsidRPr="003B0C68" w:rsidRDefault="00DE5761" w:rsidP="00DE5761">
            <w:pPr>
              <w:pStyle w:val="ACNormal"/>
              <w:rPr>
                <w:i/>
              </w:rPr>
            </w:pPr>
            <w:r w:rsidRPr="003B0C68">
              <w:rPr>
                <w:i/>
              </w:rPr>
              <w:t>[DP] L</w:t>
            </w:r>
            <w:r w:rsidR="008116C2">
              <w:rPr>
                <w:i/>
              </w:rPr>
              <w:t xml:space="preserve">'objet </w:t>
            </w:r>
            <w:r w:rsidR="00B53212">
              <w:rPr>
                <w:i/>
              </w:rPr>
              <w:t>/</w:t>
            </w:r>
            <w:r w:rsidR="008116C2">
              <w:rPr>
                <w:i/>
              </w:rPr>
              <w:t xml:space="preserve"> l</w:t>
            </w:r>
            <w:r w:rsidR="007930E2">
              <w:rPr>
                <w:i/>
              </w:rPr>
              <w:t xml:space="preserve">a zone suivante est </w:t>
            </w:r>
            <w:r w:rsidRPr="003B0C68">
              <w:rPr>
                <w:i/>
              </w:rPr>
              <w:t>considéré</w:t>
            </w:r>
            <w:r w:rsidR="007930E2">
              <w:rPr>
                <w:i/>
              </w:rPr>
              <w:t>e</w:t>
            </w:r>
            <w:r w:rsidRPr="003B0C68">
              <w:rPr>
                <w:i/>
              </w:rPr>
              <w:t xml:space="preserve"> comme un obstacle</w:t>
            </w:r>
            <w:r w:rsidR="00F22479" w:rsidRPr="003B0C68">
              <w:rPr>
                <w:i/>
              </w:rPr>
              <w:t>.</w:t>
            </w:r>
          </w:p>
          <w:p w14:paraId="29186B54" w14:textId="74B9070F" w:rsidR="00DE5761" w:rsidRPr="003B0C68" w:rsidRDefault="00DE5761" w:rsidP="00DE5761">
            <w:pPr>
              <w:pStyle w:val="ACNormal"/>
              <w:rPr>
                <w:i/>
              </w:rPr>
            </w:pPr>
            <w:r w:rsidRPr="003B0C68">
              <w:rPr>
                <w:i/>
                <w:highlight w:val="yellow"/>
              </w:rPr>
              <w:lastRenderedPageBreak/>
              <w:t>&lt;</w:t>
            </w:r>
            <w:r w:rsidR="006C40B3" w:rsidRPr="003B0C68">
              <w:rPr>
                <w:i/>
                <w:highlight w:val="yellow"/>
              </w:rPr>
              <w:t xml:space="preserve">description de </w:t>
            </w:r>
            <w:r w:rsidR="008116C2">
              <w:rPr>
                <w:i/>
                <w:highlight w:val="yellow"/>
              </w:rPr>
              <w:t>l'objet/</w:t>
            </w:r>
            <w:r w:rsidR="007930E2">
              <w:rPr>
                <w:i/>
                <w:highlight w:val="yellow"/>
              </w:rPr>
              <w:t>la zone</w:t>
            </w:r>
            <w:r w:rsidRPr="003B0C68">
              <w:rPr>
                <w:i/>
                <w:highlight w:val="yellow"/>
              </w:rPr>
              <w:t>&gt;</w:t>
            </w:r>
            <w:r w:rsidRPr="003B0C68">
              <w:rPr>
                <w:i/>
              </w:rPr>
              <w:t>.</w:t>
            </w:r>
          </w:p>
          <w:p w14:paraId="6B1887CD" w14:textId="54B8D8AB" w:rsidR="00F22479" w:rsidRPr="003B0C68" w:rsidRDefault="008116C2" w:rsidP="00DE5761">
            <w:pPr>
              <w:pStyle w:val="ACNormal"/>
              <w:rPr>
                <w:i/>
              </w:rPr>
            </w:pPr>
            <w:r>
              <w:rPr>
                <w:i/>
              </w:rPr>
              <w:t>[</w:t>
            </w:r>
            <w:r w:rsidR="00F22479" w:rsidRPr="003B0C68">
              <w:rPr>
                <w:i/>
              </w:rPr>
              <w:t>Un</w:t>
            </w:r>
            <w:r>
              <w:rPr>
                <w:i/>
              </w:rPr>
              <w:t>e</w:t>
            </w:r>
            <w:r w:rsidR="00F22479" w:rsidRPr="003B0C68">
              <w:rPr>
                <w:i/>
              </w:rPr>
              <w:t xml:space="preserve"> tel</w:t>
            </w:r>
            <w:r>
              <w:rPr>
                <w:i/>
              </w:rPr>
              <w:t xml:space="preserve">le zone </w:t>
            </w:r>
            <w:r w:rsidR="00F22479" w:rsidRPr="003B0C68">
              <w:rPr>
                <w:i/>
              </w:rPr>
              <w:t xml:space="preserve">est </w:t>
            </w:r>
            <w:r w:rsidR="00950011" w:rsidRPr="003B0C68">
              <w:rPr>
                <w:i/>
              </w:rPr>
              <w:t>entourée</w:t>
            </w:r>
            <w:r w:rsidR="00F22479" w:rsidRPr="003B0C68">
              <w:rPr>
                <w:i/>
              </w:rPr>
              <w:t xml:space="preserve"> par </w:t>
            </w:r>
            <w:r w:rsidR="003B4B64" w:rsidRPr="003B0C68">
              <w:rPr>
                <w:i/>
              </w:rPr>
              <w:t xml:space="preserve">une série de </w:t>
            </w:r>
            <w:r w:rsidR="00F22479" w:rsidRPr="003B0C68">
              <w:rPr>
                <w:i/>
              </w:rPr>
              <w:t>bouées de délimitation jaunes.</w:t>
            </w:r>
          </w:p>
          <w:p w14:paraId="28DA4910" w14:textId="7DA8F537" w:rsidR="00DE5761" w:rsidRPr="003B0C68" w:rsidRDefault="00DE5761" w:rsidP="00DE5761">
            <w:pPr>
              <w:pStyle w:val="ACNormal"/>
              <w:rPr>
                <w:i/>
              </w:rPr>
            </w:pPr>
            <w:r w:rsidRPr="003B0C68">
              <w:rPr>
                <w:i/>
              </w:rPr>
              <w:t xml:space="preserve">Un bateau ne doit </w:t>
            </w:r>
            <w:r w:rsidRPr="0064265E">
              <w:rPr>
                <w:i/>
              </w:rPr>
              <w:t xml:space="preserve">pas </w:t>
            </w:r>
            <w:r w:rsidR="0064265E" w:rsidRPr="0064265E">
              <w:rPr>
                <w:i/>
              </w:rPr>
              <w:t>n</w:t>
            </w:r>
            <w:r w:rsidRPr="0064265E">
              <w:rPr>
                <w:i/>
              </w:rPr>
              <w:t>aviguer dans une telle zone.</w:t>
            </w:r>
          </w:p>
          <w:p w14:paraId="629D4B81" w14:textId="22C9468C" w:rsidR="00DE5761" w:rsidRPr="003B0C68" w:rsidRDefault="00DE5761" w:rsidP="00DE5761">
            <w:pPr>
              <w:pStyle w:val="ACNormal"/>
              <w:rPr>
                <w:i/>
              </w:rPr>
            </w:pPr>
            <w:r w:rsidRPr="003B0C68">
              <w:rPr>
                <w:i/>
              </w:rPr>
              <w:t>Les bouées de délimitation d'une telle zone ne sont pas des marques de parcours, toucher une telle bouée n'est pas une infraction à la RCV 31 et ne peut pas être motif à réclamation.</w:t>
            </w:r>
          </w:p>
        </w:tc>
      </w:tr>
      <w:tr w:rsidR="00F22479" w:rsidRPr="00326CCC" w14:paraId="00E54D0D"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36FD3B3" w14:textId="5891E838" w:rsidR="00F22479" w:rsidRPr="003B0C68" w:rsidRDefault="00F22479" w:rsidP="00F22479">
            <w:pPr>
              <w:pStyle w:val="ACNormalItalic"/>
              <w:tabs>
                <w:tab w:val="clear" w:pos="1134"/>
                <w:tab w:val="left" w:pos="977"/>
              </w:tabs>
            </w:pPr>
            <w:r w:rsidRPr="003B0C68">
              <w:lastRenderedPageBreak/>
              <w:t>11.1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378F74" w14:textId="0C7238FA" w:rsidR="00F22479" w:rsidRPr="003B0C68" w:rsidRDefault="00F22479" w:rsidP="00F22479">
            <w:pPr>
              <w:pStyle w:val="ACnormal-Note-guide-rouge"/>
              <w:rPr>
                <w:lang w:val="en-GB"/>
              </w:rPr>
            </w:pPr>
            <w:r w:rsidRPr="003B0C68">
              <w:rPr>
                <w:lang w:val="en-GB"/>
              </w:rPr>
              <w:t xml:space="preserve">Describe the obstruction or delete this option if not used. </w:t>
            </w:r>
          </w:p>
          <w:p w14:paraId="64194614" w14:textId="686DE2E0" w:rsidR="00F22479" w:rsidRPr="003B0C68" w:rsidRDefault="00F22479" w:rsidP="00F22479">
            <w:pPr>
              <w:pStyle w:val="ACNormal"/>
              <w:rPr>
                <w:i/>
                <w:lang w:val="en-GB"/>
              </w:rPr>
            </w:pPr>
            <w:r w:rsidRPr="003B0C68">
              <w:rPr>
                <w:i/>
                <w:lang w:val="en-GB"/>
              </w:rPr>
              <w:t>[DP] The following line is designated as obstruction:</w:t>
            </w:r>
          </w:p>
          <w:p w14:paraId="03F44D2A" w14:textId="3C479EB9" w:rsidR="00F22479" w:rsidRPr="003B0C68" w:rsidRDefault="00F22479" w:rsidP="00F22479">
            <w:pPr>
              <w:pStyle w:val="ACNormal"/>
              <w:rPr>
                <w:i/>
                <w:lang w:val="en-GB"/>
              </w:rPr>
            </w:pPr>
            <w:r w:rsidRPr="003B0C68">
              <w:rPr>
                <w:i/>
                <w:highlight w:val="yellow"/>
                <w:lang w:val="en-GB"/>
              </w:rPr>
              <w:t>&lt;describe the obstruction(s)&gt;</w:t>
            </w:r>
            <w:r w:rsidRPr="003B0C68">
              <w:rPr>
                <w:i/>
                <w:lang w:val="en-GB"/>
              </w:rPr>
              <w:t>.</w:t>
            </w:r>
          </w:p>
          <w:p w14:paraId="42580936" w14:textId="77777777" w:rsidR="00C43203" w:rsidRDefault="00C43203" w:rsidP="00B33E06">
            <w:pPr>
              <w:pStyle w:val="ACNormal"/>
              <w:rPr>
                <w:i/>
                <w:lang w:val="en-GB"/>
              </w:rPr>
            </w:pPr>
            <w:r w:rsidRPr="0064265E">
              <w:rPr>
                <w:i/>
                <w:lang w:val="en-GB"/>
              </w:rPr>
              <w:t>A boat shall not cross such a line.</w:t>
            </w:r>
            <w:r w:rsidRPr="003B0C68">
              <w:rPr>
                <w:i/>
                <w:lang w:val="en-GB"/>
              </w:rPr>
              <w:t xml:space="preserve"> </w:t>
            </w:r>
          </w:p>
          <w:p w14:paraId="3485864B" w14:textId="687DEF73" w:rsidR="00B33E06" w:rsidRPr="003B0C68" w:rsidRDefault="00AF233C" w:rsidP="00B33E06">
            <w:pPr>
              <w:pStyle w:val="ACNormal"/>
              <w:rPr>
                <w:i/>
                <w:lang w:val="en-GB"/>
              </w:rPr>
            </w:pPr>
            <w:r w:rsidRPr="003B0C68">
              <w:rPr>
                <w:i/>
                <w:lang w:val="en-GB"/>
              </w:rPr>
              <w:t>[</w:t>
            </w:r>
            <w:r w:rsidR="00B33E06" w:rsidRPr="003B0C68">
              <w:rPr>
                <w:i/>
                <w:lang w:val="en-GB"/>
              </w:rPr>
              <w:t xml:space="preserve">This </w:t>
            </w:r>
            <w:r w:rsidR="00B33E06">
              <w:rPr>
                <w:i/>
                <w:lang w:val="en-GB"/>
              </w:rPr>
              <w:t>line</w:t>
            </w:r>
            <w:r w:rsidR="00B33E06" w:rsidRPr="003B0C68">
              <w:rPr>
                <w:i/>
                <w:lang w:val="en-GB"/>
              </w:rPr>
              <w:t xml:space="preserve"> is marked out by a serie</w:t>
            </w:r>
            <w:r w:rsidR="00B33E06">
              <w:rPr>
                <w:i/>
                <w:lang w:val="en-GB"/>
              </w:rPr>
              <w:t>s</w:t>
            </w:r>
            <w:r w:rsidR="00B33E06" w:rsidRPr="003B0C68">
              <w:rPr>
                <w:i/>
                <w:lang w:val="en-GB"/>
              </w:rPr>
              <w:t xml:space="preserve"> of</w:t>
            </w:r>
            <w:r w:rsidR="00B33E06">
              <w:rPr>
                <w:i/>
                <w:lang w:val="en-GB"/>
              </w:rPr>
              <w:t xml:space="preserve"> </w:t>
            </w:r>
            <w:r w:rsidR="00B33E06" w:rsidRPr="003B0C68">
              <w:rPr>
                <w:i/>
                <w:lang w:val="en-GB"/>
              </w:rPr>
              <w:t>yellow buoys.</w:t>
            </w:r>
          </w:p>
          <w:p w14:paraId="38A2551E" w14:textId="56D6D069" w:rsidR="00F22479" w:rsidRPr="003B0C68" w:rsidRDefault="00AF233C" w:rsidP="00190078">
            <w:pPr>
              <w:pStyle w:val="ACNormal"/>
              <w:rPr>
                <w:i/>
                <w:lang w:val="en-GB"/>
              </w:rPr>
            </w:pPr>
            <w:r w:rsidRPr="003B0C68">
              <w:rPr>
                <w:i/>
                <w:lang w:val="en-GB"/>
              </w:rPr>
              <w:t xml:space="preserve">Such delimitation buoys are not course marks. </w:t>
            </w:r>
            <w:r w:rsidR="000A5AB4">
              <w:rPr>
                <w:i/>
                <w:lang w:val="en-GB"/>
              </w:rPr>
              <w:t>Touching</w:t>
            </w:r>
            <w:r w:rsidRPr="003B0C68">
              <w:rPr>
                <w:i/>
                <w:lang w:val="en-GB"/>
              </w:rPr>
              <w:t xml:space="preserve"> such a buoy is not a breach of RRS 31 and will not be ground for a protest.]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89F60C6" w14:textId="772A71DF" w:rsidR="00F22479" w:rsidRPr="003B0C68" w:rsidRDefault="00F22479" w:rsidP="00F22479">
            <w:pPr>
              <w:pStyle w:val="ACnormal-Note-guide-rouge"/>
            </w:pPr>
            <w:r w:rsidRPr="003B0C68">
              <w:t>Décrivez l'obstacle ou supprimez cette option si pas utilisée</w:t>
            </w:r>
          </w:p>
          <w:p w14:paraId="46A8304C" w14:textId="37F1984C" w:rsidR="00F22479" w:rsidRPr="003B0C68" w:rsidRDefault="00F22479" w:rsidP="00F22479">
            <w:pPr>
              <w:pStyle w:val="ACNormal"/>
              <w:rPr>
                <w:i/>
              </w:rPr>
            </w:pPr>
            <w:r w:rsidRPr="003B0C68">
              <w:rPr>
                <w:i/>
              </w:rPr>
              <w:t>[DP] La ligne suivante est considérée comme un obstacle</w:t>
            </w:r>
            <w:r w:rsidR="008116C2">
              <w:rPr>
                <w:i/>
              </w:rPr>
              <w:t xml:space="preserve"> :</w:t>
            </w:r>
          </w:p>
          <w:p w14:paraId="7345B6F6" w14:textId="2D0CF305" w:rsidR="00F22479" w:rsidRPr="003B0C68" w:rsidRDefault="00F22479" w:rsidP="00F22479">
            <w:pPr>
              <w:pStyle w:val="ACNormal"/>
              <w:rPr>
                <w:i/>
              </w:rPr>
            </w:pPr>
            <w:r w:rsidRPr="003B0C68">
              <w:rPr>
                <w:i/>
                <w:highlight w:val="yellow"/>
              </w:rPr>
              <w:t>&lt;</w:t>
            </w:r>
            <w:r w:rsidR="006C40B3" w:rsidRPr="003B0C68">
              <w:rPr>
                <w:i/>
                <w:highlight w:val="yellow"/>
              </w:rPr>
              <w:t>description de l'obstacle</w:t>
            </w:r>
            <w:r w:rsidRPr="003B0C68">
              <w:rPr>
                <w:i/>
                <w:highlight w:val="yellow"/>
              </w:rPr>
              <w:t>&gt;</w:t>
            </w:r>
            <w:r w:rsidRPr="003B0C68">
              <w:rPr>
                <w:i/>
              </w:rPr>
              <w:t>.</w:t>
            </w:r>
          </w:p>
          <w:p w14:paraId="2CEEA320" w14:textId="77777777" w:rsidR="00C43203" w:rsidRDefault="00C43203" w:rsidP="00F22479">
            <w:pPr>
              <w:pStyle w:val="ACNormal"/>
              <w:rPr>
                <w:i/>
              </w:rPr>
            </w:pPr>
            <w:r w:rsidRPr="0064265E">
              <w:rPr>
                <w:i/>
              </w:rPr>
              <w:t>Un bateau ne doit pas traverser une telle ligne.</w:t>
            </w:r>
            <w:r w:rsidRPr="003B0C68">
              <w:rPr>
                <w:i/>
              </w:rPr>
              <w:t xml:space="preserve"> </w:t>
            </w:r>
          </w:p>
          <w:p w14:paraId="3D51A9A1" w14:textId="18AA7A1F" w:rsidR="00F22479" w:rsidRPr="003B0C68" w:rsidRDefault="0064265E" w:rsidP="00F3613B">
            <w:pPr>
              <w:pStyle w:val="ACNormal"/>
              <w:rPr>
                <w:i/>
              </w:rPr>
            </w:pPr>
            <w:r w:rsidRPr="003B0C68">
              <w:rPr>
                <w:i/>
              </w:rPr>
              <w:t>[</w:t>
            </w:r>
            <w:r w:rsidR="00B33E06">
              <w:rPr>
                <w:i/>
              </w:rPr>
              <w:t xml:space="preserve">Une telle ligne est marquée par une série de bouées jaunes. </w:t>
            </w:r>
            <w:r w:rsidRPr="003B0C68">
              <w:rPr>
                <w:i/>
              </w:rPr>
              <w:t>Les bouées de délimitation ne sont pas des marques de parcours</w:t>
            </w:r>
            <w:r w:rsidR="00B33E06">
              <w:rPr>
                <w:i/>
              </w:rPr>
              <w:t>. T</w:t>
            </w:r>
            <w:r w:rsidRPr="003B0C68">
              <w:rPr>
                <w:i/>
              </w:rPr>
              <w:t>oucher une telle bouée n'est pas une infraction à la RCV 31 et ne peut pas être motif à réclamation.]</w:t>
            </w:r>
          </w:p>
        </w:tc>
      </w:tr>
      <w:tr w:rsidR="00F22479" w:rsidRPr="00326CCC" w14:paraId="49E2343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C98ABD" w14:textId="447B68FD" w:rsidR="00F22479" w:rsidRDefault="00F22479" w:rsidP="00F22479">
            <w:pPr>
              <w:pStyle w:val="ACnormaltitre-d-article"/>
              <w:tabs>
                <w:tab w:val="clear" w:pos="1134"/>
                <w:tab w:val="left" w:pos="977"/>
              </w:tabs>
            </w:pPr>
            <w:r>
              <w:t>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D66480" w14:textId="77777777" w:rsidR="00F22479" w:rsidRDefault="00F22479" w:rsidP="008116C2">
            <w:pPr>
              <w:pStyle w:val="ACnormaltitre-d-article"/>
              <w:tabs>
                <w:tab w:val="left" w:pos="977"/>
              </w:tabs>
              <w:rPr>
                <w:lang w:val="en-US"/>
              </w:rPr>
            </w:pPr>
            <w:r>
              <w:rPr>
                <w:lang w:val="en-US"/>
              </w:rPr>
              <w:t>The Start</w:t>
            </w:r>
          </w:p>
          <w:p w14:paraId="2A09FB2F" w14:textId="77777777" w:rsidR="009D5A21" w:rsidRDefault="009D5A21" w:rsidP="009D5A21">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EB660C4" w:rsidR="009D5A21" w:rsidRPr="009D5A21" w:rsidRDefault="009D5A21" w:rsidP="009D5A21">
            <w:pPr>
              <w:pStyle w:val="ACnormal-Note-guide-rouge"/>
              <w:rPr>
                <w:lang w:val="en-US"/>
              </w:rPr>
            </w:pPr>
            <w:r w:rsidRPr="0060240F">
              <w:rPr>
                <w:lang w:val="en-GB"/>
              </w:rPr>
              <w:t>Then DELETE the option not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7E818FF" w14:textId="77777777" w:rsidR="00F22479" w:rsidRDefault="00F22479" w:rsidP="008116C2">
            <w:pPr>
              <w:pStyle w:val="ACnormaltitre-d-article"/>
              <w:tabs>
                <w:tab w:val="left" w:pos="977"/>
              </w:tabs>
              <w:rPr>
                <w:lang w:val="fr-CH"/>
              </w:rPr>
            </w:pPr>
            <w:r w:rsidRPr="00777492">
              <w:rPr>
                <w:lang w:val="fr-CH"/>
              </w:rPr>
              <w:t xml:space="preserve">Le </w:t>
            </w:r>
            <w:r w:rsidRPr="00325AA4">
              <w:rPr>
                <w:lang w:val="fr-CH"/>
              </w:rPr>
              <w:t>départ</w:t>
            </w:r>
          </w:p>
          <w:p w14:paraId="6D8C025B" w14:textId="77777777" w:rsidR="009D5A21" w:rsidRDefault="009D5A21" w:rsidP="009D5A21">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698EC2A2" w:rsidR="009D5A21" w:rsidRPr="009D5A21" w:rsidRDefault="009D5A21" w:rsidP="009D5A21">
            <w:pPr>
              <w:pStyle w:val="ACNormal"/>
              <w:rPr>
                <w:i/>
                <w:color w:val="FF0000"/>
                <w:sz w:val="16"/>
              </w:rPr>
            </w:pPr>
            <w:r w:rsidRPr="009D5A21">
              <w:rPr>
                <w:i/>
                <w:color w:val="FF0000"/>
                <w:sz w:val="16"/>
              </w:rPr>
              <w:t>Puis SUPPRIMER la variante inutilisée</w:t>
            </w:r>
          </w:p>
        </w:tc>
      </w:tr>
      <w:tr w:rsidR="00F22479" w:rsidRPr="00326CCC" w14:paraId="010CF33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9D5A21" w:rsidRPr="00326CCC" w14:paraId="41DC791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18D1426" w14:textId="77777777" w:rsidR="009D5A21" w:rsidRPr="00E76965" w:rsidRDefault="009D5A21" w:rsidP="001A5F8B">
            <w:pPr>
              <w:pStyle w:val="ACNormal"/>
              <w:tabs>
                <w:tab w:val="clear" w:pos="1134"/>
                <w:tab w:val="left" w:pos="977"/>
              </w:tabs>
            </w:pPr>
            <w:r w:rsidRPr="00E76965">
              <w:t>12.1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4ABD5D" w14:textId="77777777" w:rsidR="009D5A21" w:rsidRPr="00E76965" w:rsidRDefault="009D5A21" w:rsidP="001A5F8B">
            <w:pPr>
              <w:pStyle w:val="ACNormal"/>
              <w:tabs>
                <w:tab w:val="left" w:pos="977"/>
              </w:tabs>
              <w:rPr>
                <w:lang w:val="en-US"/>
              </w:rPr>
            </w:pPr>
            <w:r w:rsidRPr="00E76965">
              <w:rPr>
                <w:lang w:val="en-US"/>
              </w:rPr>
              <w:t>The starting line is between staffs displaying orange flags on the starting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4F5E2C" w14:textId="77777777" w:rsidR="009D5A21" w:rsidRPr="00E76965" w:rsidRDefault="009D5A21" w:rsidP="001A5F8B">
            <w:pPr>
              <w:pStyle w:val="ACNormal"/>
              <w:tabs>
                <w:tab w:val="left" w:pos="977"/>
              </w:tabs>
            </w:pPr>
            <w:r w:rsidRPr="00E76965">
              <w:t>La ligne de départ se situe entre les mâts arborant un pavillon orange sur les marques de départ.</w:t>
            </w:r>
          </w:p>
        </w:tc>
      </w:tr>
      <w:tr w:rsidR="00F22479" w:rsidRPr="00326CCC" w14:paraId="412AD9D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14:paraId="5DA4E20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B93F6EA" w14:textId="018339B0" w:rsidR="00F22479" w:rsidRPr="00175B86" w:rsidRDefault="00F22479" w:rsidP="00F22479">
            <w:pPr>
              <w:pStyle w:val="ACNormal"/>
              <w:tabs>
                <w:tab w:val="clear" w:pos="1134"/>
                <w:tab w:val="left" w:pos="977"/>
              </w:tabs>
            </w:pPr>
            <w:r w:rsidRPr="00175B86">
              <w:t>12.</w:t>
            </w: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674603A" w14:textId="0B41C5BC" w:rsidR="00F22479" w:rsidRDefault="00F22479" w:rsidP="00F22479">
            <w:pPr>
              <w:pStyle w:val="ACNormal"/>
              <w:tabs>
                <w:tab w:val="left" w:pos="977"/>
              </w:tabs>
            </w:pPr>
            <w:r>
              <w:rPr>
                <w:lang w:val="en-US"/>
              </w:rPr>
              <w:t xml:space="preserve">A boat that does not start within 4 minutes after her starting signal will be scored "Did Not Start" (DNS) without a hearing. </w:t>
            </w:r>
            <w:r>
              <w:rPr>
                <w:lang w:val="en-GB"/>
              </w:rPr>
              <w:t xml:space="preserve">This changes RRS </w:t>
            </w:r>
            <w:r w:rsidRPr="004F2176">
              <w:rPr>
                <w:lang w:val="en-GB"/>
              </w:rPr>
              <w:t>A5.1 and A5.2</w:t>
            </w:r>
            <w:r>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99C563A" w14:textId="77777777" w:rsidR="00F22479" w:rsidRDefault="00F22479" w:rsidP="00F22479">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F22479" w:rsidRPr="00326CCC" w14:paraId="631FEF8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326CCC" w14:paraId="70DBD1EF"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64D34F3A" w14:textId="475BF01E" w:rsidR="00F22479" w:rsidRPr="00C24AC2" w:rsidRDefault="00F22479" w:rsidP="00F22479">
            <w:pPr>
              <w:pStyle w:val="ACNormal"/>
              <w:tabs>
                <w:tab w:val="clear" w:pos="1134"/>
                <w:tab w:val="left" w:pos="977"/>
              </w:tabs>
            </w:pPr>
            <w:r w:rsidRPr="00C24AC2">
              <w:t>12.</w:t>
            </w:r>
            <w:r>
              <w:t>5</w:t>
            </w:r>
          </w:p>
        </w:tc>
        <w:tc>
          <w:tcPr>
            <w:tcW w:w="5024" w:type="dxa"/>
            <w:tcBorders>
              <w:top w:val="single" w:sz="4" w:space="0" w:color="000000"/>
              <w:left w:val="single" w:sz="4" w:space="0" w:color="000000"/>
              <w:bottom w:val="nil"/>
              <w:right w:val="single" w:sz="4" w:space="0" w:color="000000"/>
            </w:tcBorders>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024" w:type="dxa"/>
            <w:tcBorders>
              <w:top w:val="single" w:sz="4" w:space="0" w:color="000000"/>
              <w:left w:val="single" w:sz="4" w:space="0" w:color="000000"/>
              <w:bottom w:val="nil"/>
              <w:right w:val="single" w:sz="4" w:space="0" w:color="000000"/>
            </w:tcBorders>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326CCC" w14:paraId="5AF358A0" w14:textId="77777777" w:rsidTr="00A75C83">
        <w:tc>
          <w:tcPr>
            <w:tcW w:w="730" w:type="dxa"/>
            <w:tcBorders>
              <w:top w:val="nil"/>
              <w:left w:val="single" w:sz="4" w:space="0" w:color="000000"/>
              <w:bottom w:val="nil"/>
              <w:right w:val="single" w:sz="4" w:space="0" w:color="000000"/>
            </w:tcBorders>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024" w:type="dxa"/>
            <w:tcBorders>
              <w:top w:val="nil"/>
              <w:left w:val="single" w:sz="4" w:space="0" w:color="000000"/>
              <w:bottom w:val="nil"/>
              <w:right w:val="single" w:sz="4" w:space="0" w:color="000000"/>
            </w:tcBorders>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620D7D4D" w:rsidR="00F22479" w:rsidRPr="00C24AC2" w:rsidRDefault="00F22479" w:rsidP="00F22479">
            <w:pPr>
              <w:pStyle w:val="ACNormal"/>
              <w:tabs>
                <w:tab w:val="left" w:pos="977"/>
              </w:tabs>
              <w:rPr>
                <w:lang w:val="en-US"/>
              </w:rPr>
            </w:pPr>
            <w:r w:rsidRPr="00C24AC2">
              <w:rPr>
                <w:lang w:val="en-US"/>
              </w:rPr>
              <w:t>A boat whose number is so displayed shall leave the starting area, as defined in SI 12.</w:t>
            </w:r>
            <w:r w:rsidR="0011262C">
              <w:rPr>
                <w:lang w:val="en-US"/>
              </w:rPr>
              <w:t>4</w:t>
            </w:r>
            <w:r w:rsidRPr="00C24AC2">
              <w:rPr>
                <w:lang w:val="en-US"/>
              </w:rPr>
              <w:t xml:space="preserve">, before the new </w:t>
            </w:r>
            <w:r w:rsidR="009C2363">
              <w:rPr>
                <w:lang w:val="en-US"/>
              </w:rPr>
              <w:t>warning</w:t>
            </w:r>
            <w:r w:rsidRPr="00C24AC2">
              <w:rPr>
                <w:lang w:val="en-US"/>
              </w:rPr>
              <w:t xml:space="preserve">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024" w:type="dxa"/>
            <w:tcBorders>
              <w:top w:val="nil"/>
              <w:left w:val="single" w:sz="4" w:space="0" w:color="000000"/>
              <w:bottom w:val="nil"/>
              <w:right w:val="single" w:sz="4" w:space="0" w:color="000000"/>
            </w:tcBorders>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5F09E319" w:rsidR="00F22479" w:rsidRPr="00C24AC2" w:rsidRDefault="00F22479" w:rsidP="00F22479">
            <w:pPr>
              <w:pStyle w:val="ACNormal"/>
              <w:tabs>
                <w:tab w:val="left" w:pos="977"/>
              </w:tabs>
            </w:pPr>
            <w:r w:rsidRPr="00C24AC2">
              <w:t>Un bateau dont le numéro est ainsi affiché doit quitter la zone de départ, telle que définie dans l'IC 12.</w:t>
            </w:r>
            <w:r w:rsidR="0011262C">
              <w:t>4</w:t>
            </w:r>
            <w:r w:rsidRPr="00C24AC2">
              <w:t xml:space="preserve">, avant le nouveau signal </w:t>
            </w:r>
            <w:r w:rsidR="009C2363">
              <w:t>d'avertissement</w:t>
            </w:r>
            <w:r w:rsidRPr="00C24AC2">
              <w:t xml:space="preserv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326CCC" w14:paraId="16242D73"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024" w:type="dxa"/>
            <w:tcBorders>
              <w:top w:val="nil"/>
              <w:left w:val="single" w:sz="4" w:space="0" w:color="000000"/>
              <w:bottom w:val="single" w:sz="4" w:space="0" w:color="000000"/>
              <w:right w:val="single" w:sz="4" w:space="0" w:color="000000"/>
            </w:tcBorders>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024" w:type="dxa"/>
            <w:tcBorders>
              <w:top w:val="nil"/>
              <w:left w:val="single" w:sz="4" w:space="0" w:color="000000"/>
              <w:bottom w:val="single" w:sz="4" w:space="0" w:color="000000"/>
              <w:right w:val="single" w:sz="4" w:space="0" w:color="000000"/>
            </w:tcBorders>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326CCC" w14:paraId="7D2A7344"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241E36B2" w14:textId="77777777" w:rsidR="00F22479" w:rsidRPr="00C24AC2" w:rsidRDefault="00F22479" w:rsidP="00F22479">
            <w:pPr>
              <w:pStyle w:val="ACNormal"/>
              <w:tabs>
                <w:tab w:val="clear" w:pos="1134"/>
                <w:tab w:val="left" w:pos="977"/>
              </w:tabs>
            </w:pPr>
            <w:r>
              <w:t>12.6</w:t>
            </w:r>
          </w:p>
        </w:tc>
        <w:tc>
          <w:tcPr>
            <w:tcW w:w="5024" w:type="dxa"/>
            <w:tcBorders>
              <w:top w:val="single" w:sz="4" w:space="0" w:color="000000"/>
              <w:left w:val="single" w:sz="4" w:space="0" w:color="000000"/>
              <w:bottom w:val="nil"/>
              <w:right w:val="single" w:sz="4" w:space="0" w:color="000000"/>
            </w:tcBorders>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The Starting sequence will be :</w:t>
            </w:r>
          </w:p>
        </w:tc>
        <w:tc>
          <w:tcPr>
            <w:tcW w:w="5024" w:type="dxa"/>
            <w:tcBorders>
              <w:top w:val="single" w:sz="4" w:space="0" w:color="000000"/>
              <w:left w:val="single" w:sz="4" w:space="0" w:color="000000"/>
              <w:bottom w:val="nil"/>
              <w:right w:val="single" w:sz="4" w:space="0" w:color="000000"/>
            </w:tcBorders>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F22479" w:rsidRPr="00A22752" w14:paraId="50B663C8" w14:textId="77777777" w:rsidTr="00A75C83">
        <w:tc>
          <w:tcPr>
            <w:tcW w:w="730"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10048"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A22752"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départ</w:t>
                  </w:r>
                </w:p>
              </w:tc>
              <w:tc>
                <w:tcPr>
                  <w:tcW w:w="4245" w:type="dxa"/>
                  <w:tcBorders>
                    <w:top w:val="single" w:sz="4" w:space="0" w:color="auto"/>
                    <w:left w:val="single" w:sz="4" w:space="0" w:color="auto"/>
                    <w:bottom w:val="single" w:sz="4" w:space="0" w:color="auto"/>
                    <w:right w:val="single" w:sz="4" w:space="0" w:color="auto"/>
                  </w:tcBorders>
                </w:tcPr>
                <w:p w14:paraId="3F4CCCDE" w14:textId="2A507294" w:rsidR="00F22479" w:rsidRPr="001A5A2E" w:rsidRDefault="00F22479" w:rsidP="00F22479">
                  <w:pPr>
                    <w:pStyle w:val="ACNormal"/>
                    <w:numPr>
                      <w:ilvl w:val="0"/>
                      <w:numId w:val="0"/>
                    </w:numPr>
                    <w:spacing w:after="0"/>
                    <w:jc w:val="center"/>
                    <w:rPr>
                      <w:i/>
                      <w:iCs/>
                      <w:lang w:val="en-GB"/>
                    </w:rPr>
                  </w:pPr>
                  <w:r w:rsidRPr="001A5A2E">
                    <w:rPr>
                      <w:i/>
                      <w:iCs/>
                      <w:highlight w:val="yellow"/>
                      <w:lang w:val="en-GB"/>
                    </w:rPr>
                    <w:t>&lt;Class B&gt;</w:t>
                  </w:r>
                </w:p>
              </w:tc>
            </w:tr>
            <w:tr w:rsidR="00F22479" w:rsidRPr="00A22752"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Pr>
                      <w:i/>
                      <w:iCs/>
                      <w:lang w:val="en-GB"/>
                    </w:rPr>
                    <w:t>e départ</w:t>
                  </w:r>
                </w:p>
              </w:tc>
              <w:tc>
                <w:tcPr>
                  <w:tcW w:w="4245" w:type="dxa"/>
                  <w:tcBorders>
                    <w:top w:val="single" w:sz="4" w:space="0" w:color="auto"/>
                    <w:left w:val="single" w:sz="4" w:space="0" w:color="auto"/>
                    <w:bottom w:val="single" w:sz="4" w:space="0" w:color="auto"/>
                    <w:right w:val="single" w:sz="4" w:space="0" w:color="auto"/>
                  </w:tcBorders>
                </w:tcPr>
                <w:p w14:paraId="259B30B8" w14:textId="402FA1CB" w:rsidR="00F22479" w:rsidRPr="00E01057" w:rsidRDefault="00F22479" w:rsidP="00F22479">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tr w:rsidR="00F22479" w:rsidRPr="00A22752" w14:paraId="5086469C" w14:textId="77777777" w:rsidTr="00A75C83">
        <w:tc>
          <w:tcPr>
            <w:tcW w:w="73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B53109">
            <w:pPr>
              <w:pStyle w:val="ACnormal-Note-guide-rouge"/>
              <w:spacing w:after="0"/>
              <w:rPr>
                <w:lang w:val="en-GB"/>
              </w:rPr>
            </w:pPr>
          </w:p>
        </w:tc>
        <w:tc>
          <w:tcPr>
            <w:tcW w:w="5024"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B53109">
            <w:pPr>
              <w:pStyle w:val="ACnormal-Note-guide-rouge"/>
              <w:spacing w:after="0"/>
              <w:rPr>
                <w:lang w:val="en-GB"/>
              </w:rPr>
            </w:pPr>
          </w:p>
        </w:tc>
        <w:tc>
          <w:tcPr>
            <w:tcW w:w="5024" w:type="dxa"/>
            <w:tcBorders>
              <w:top w:val="nil"/>
              <w:left w:val="nil"/>
              <w:bottom w:val="single" w:sz="4" w:space="0" w:color="000000"/>
              <w:right w:val="single" w:sz="4" w:space="0" w:color="000000"/>
            </w:tcBorders>
          </w:tcPr>
          <w:p w14:paraId="5D4F914E" w14:textId="77777777" w:rsidR="00F22479" w:rsidRPr="006D18AB" w:rsidRDefault="00F22479" w:rsidP="00B53109">
            <w:pPr>
              <w:pStyle w:val="ACnormal-Note-guide-rouge"/>
              <w:spacing w:after="0"/>
              <w:rPr>
                <w:lang w:val="en-GB"/>
              </w:rPr>
            </w:pPr>
          </w:p>
        </w:tc>
      </w:tr>
      <w:tr w:rsidR="00F22479" w:rsidRPr="00326CCC" w14:paraId="485F852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724EED2" w14:textId="33293953" w:rsidR="00F22479" w:rsidRDefault="00F22479" w:rsidP="00F22479">
            <w:pPr>
              <w:pStyle w:val="ACnormaltitre-d-article"/>
              <w:tabs>
                <w:tab w:val="clear" w:pos="1134"/>
                <w:tab w:val="left" w:pos="977"/>
              </w:tabs>
            </w:pPr>
            <w:r>
              <w:t>13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326CCC" w14:paraId="04077D2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3849DA9" w14:textId="4F88EC8F" w:rsidR="00F22479" w:rsidRPr="00B6271D" w:rsidRDefault="00F22479" w:rsidP="00F22479">
            <w:pPr>
              <w:pStyle w:val="ACNormal"/>
              <w:tabs>
                <w:tab w:val="clear" w:pos="1134"/>
                <w:tab w:val="left" w:pos="977"/>
              </w:tabs>
            </w:pPr>
            <w:r w:rsidRPr="00B6271D">
              <w:lastRenderedPageBreak/>
              <w:t>13.1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8D74CB2" w14:textId="77777777" w:rsidR="00F22479" w:rsidRPr="00B6271D" w:rsidRDefault="00F22479" w:rsidP="00F22479">
            <w:pPr>
              <w:pStyle w:val="ACNormal"/>
              <w:tabs>
                <w:tab w:val="left" w:pos="977"/>
              </w:tabs>
              <w:rPr>
                <w:lang w:val="en-US"/>
              </w:rPr>
            </w:pPr>
            <w:r w:rsidRPr="00B6271D">
              <w:rPr>
                <w:lang w:val="en-US"/>
              </w:rPr>
              <w:t xml:space="preserve">To change the next leg of the course, the race committee will </w:t>
            </w:r>
          </w:p>
          <w:p w14:paraId="7DA087DD" w14:textId="128917CF" w:rsidR="00F22479" w:rsidRPr="00B6271D" w:rsidRDefault="00F22479" w:rsidP="004F78DB">
            <w:pPr>
              <w:pStyle w:val="ACbullet-listabc"/>
              <w:numPr>
                <w:ilvl w:val="0"/>
                <w:numId w:val="6"/>
              </w:numPr>
              <w:tabs>
                <w:tab w:val="left" w:pos="977"/>
              </w:tabs>
              <w:ind w:left="301" w:hanging="283"/>
              <w:rPr>
                <w:i w:val="0"/>
                <w:iCs w:val="0"/>
                <w:lang w:val="en-GB"/>
              </w:rPr>
            </w:pPr>
            <w:r w:rsidRPr="00B6271D">
              <w:rPr>
                <w:i w:val="0"/>
                <w:iCs w:val="0"/>
                <w:lang w:val="en-GB"/>
              </w:rPr>
              <w:t xml:space="preserve">lay a new mark, or </w:t>
            </w:r>
          </w:p>
          <w:p w14:paraId="2CF9D262" w14:textId="6B0B7897" w:rsidR="00F22479" w:rsidRPr="00B6271D" w:rsidRDefault="00F22479" w:rsidP="004F78DB">
            <w:pPr>
              <w:pStyle w:val="ACbullet-listabc"/>
              <w:numPr>
                <w:ilvl w:val="0"/>
                <w:numId w:val="6"/>
              </w:numPr>
              <w:tabs>
                <w:tab w:val="left" w:pos="977"/>
              </w:tabs>
              <w:ind w:left="301" w:hanging="283"/>
              <w:rPr>
                <w:i w:val="0"/>
                <w:iCs w:val="0"/>
                <w:lang w:val="en-GB"/>
              </w:rPr>
            </w:pPr>
            <w:r w:rsidRPr="00B6271D">
              <w:rPr>
                <w:i w:val="0"/>
                <w:iCs w:val="0"/>
                <w:lang w:val="en-GB"/>
              </w:rPr>
              <w:t>move a GPS mark, or</w:t>
            </w:r>
          </w:p>
          <w:p w14:paraId="77907423" w14:textId="728741D8" w:rsidR="00F22479" w:rsidRPr="00B6271D" w:rsidRDefault="00F22479" w:rsidP="00F22479">
            <w:pPr>
              <w:pStyle w:val="ACbullet-listabc"/>
              <w:tabs>
                <w:tab w:val="left" w:pos="977"/>
              </w:tabs>
              <w:rPr>
                <w:i w:val="0"/>
                <w:iCs w:val="0"/>
                <w:lang w:val="en-GB"/>
              </w:rPr>
            </w:pPr>
            <w:r w:rsidRPr="00B6271D">
              <w:rPr>
                <w:i w:val="0"/>
                <w:iCs w:val="0"/>
                <w:lang w:val="en-GB"/>
              </w:rPr>
              <w:t xml:space="preserve">(b) </w:t>
            </w:r>
            <w:r w:rsidRPr="00B6271D">
              <w:rPr>
                <w:i w:val="0"/>
                <w:iCs w:val="0"/>
                <w:lang w:val="en-GB"/>
              </w:rPr>
              <w:tab/>
              <w:t xml:space="preserve">move the finishing line, or </w:t>
            </w:r>
          </w:p>
          <w:p w14:paraId="01193D10" w14:textId="4F9B073D" w:rsidR="00F22479" w:rsidRPr="00B6271D" w:rsidRDefault="00F22479" w:rsidP="00F22479">
            <w:pPr>
              <w:pStyle w:val="ACbullet-listabc"/>
              <w:tabs>
                <w:tab w:val="left" w:pos="977"/>
              </w:tabs>
              <w:rPr>
                <w:i w:val="0"/>
                <w:iCs w:val="0"/>
                <w:lang w:val="en-GB"/>
              </w:rPr>
            </w:pPr>
            <w:r w:rsidRPr="00B6271D">
              <w:rPr>
                <w:i w:val="0"/>
                <w:iCs w:val="0"/>
                <w:lang w:val="en-GB"/>
              </w:rPr>
              <w:t xml:space="preserve">(c) </w:t>
            </w:r>
            <w:r w:rsidRPr="00B6271D">
              <w:rPr>
                <w:i w:val="0"/>
                <w:iCs w:val="0"/>
                <w:lang w:val="en-GB"/>
              </w:rPr>
              <w:tab/>
              <w:t>move the leeward gate.</w:t>
            </w:r>
          </w:p>
          <w:p w14:paraId="1E31FD6F" w14:textId="1D2971FD" w:rsidR="00F22479" w:rsidRPr="00B6271D" w:rsidRDefault="00F22479" w:rsidP="00F22479">
            <w:pPr>
              <w:pStyle w:val="ACNormal"/>
              <w:tabs>
                <w:tab w:val="left" w:pos="977"/>
              </w:tabs>
              <w:rPr>
                <w:lang w:val="en-US"/>
              </w:rPr>
            </w:pPr>
            <w:r w:rsidRPr="00B6271D">
              <w:rPr>
                <w:lang w:val="en-US"/>
              </w:rPr>
              <w:t xml:space="preserve">When a new mark is laid, the original mark will be removed as soon as possible. </w:t>
            </w:r>
          </w:p>
          <w:p w14:paraId="5A06B27A" w14:textId="631739FE" w:rsidR="00F22479" w:rsidRPr="00B6271D" w:rsidRDefault="00F22479" w:rsidP="00F22479">
            <w:pPr>
              <w:pStyle w:val="ACNormal"/>
              <w:tabs>
                <w:tab w:val="left" w:pos="977"/>
              </w:tabs>
              <w:rPr>
                <w:lang w:val="en-US"/>
              </w:rPr>
            </w:pPr>
            <w:r w:rsidRPr="00B6271D">
              <w:rPr>
                <w:lang w:val="en-US"/>
              </w:rPr>
              <w:t>If there is an offset mark, the offset mark is to be ignored.</w:t>
            </w:r>
          </w:p>
          <w:p w14:paraId="61A12A78" w14:textId="29EA57AB" w:rsidR="00F22479" w:rsidRPr="00B6271D" w:rsidRDefault="00F22479" w:rsidP="00F22479">
            <w:pPr>
              <w:pStyle w:val="ACNormal"/>
              <w:tabs>
                <w:tab w:val="left" w:pos="977"/>
              </w:tabs>
              <w:rPr>
                <w:lang w:val="en-US"/>
              </w:rPr>
            </w:pPr>
            <w:r w:rsidRPr="00B6271D">
              <w:rPr>
                <w:lang w:val="en-US"/>
              </w:rPr>
              <w:t>When in a subsequent change a new mark is replaced, it will be replaced by an original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D5166C" w14:textId="77777777" w:rsidR="00F22479" w:rsidRPr="00B6271D" w:rsidRDefault="00F22479" w:rsidP="00F22479">
            <w:pPr>
              <w:pStyle w:val="ACNormal"/>
              <w:tabs>
                <w:tab w:val="left" w:pos="977"/>
              </w:tabs>
            </w:pPr>
            <w:r w:rsidRPr="00B6271D">
              <w:t>Pour changer le bord suivant du parcours, le comité de course</w:t>
            </w:r>
          </w:p>
          <w:p w14:paraId="488C003D" w14:textId="3DF1EE6A" w:rsidR="00F22479" w:rsidRPr="00B6271D" w:rsidRDefault="00F22479" w:rsidP="004F78DB">
            <w:pPr>
              <w:pStyle w:val="ACbullet-listabc"/>
              <w:numPr>
                <w:ilvl w:val="0"/>
                <w:numId w:val="7"/>
              </w:numPr>
              <w:tabs>
                <w:tab w:val="left" w:pos="977"/>
              </w:tabs>
              <w:ind w:left="379" w:hanging="379"/>
              <w:rPr>
                <w:i w:val="0"/>
                <w:iCs w:val="0"/>
              </w:rPr>
            </w:pPr>
            <w:r w:rsidRPr="00B6271D">
              <w:rPr>
                <w:i w:val="0"/>
                <w:iCs w:val="0"/>
              </w:rPr>
              <w:t xml:space="preserve">mouillera une nouvelle marque ou </w:t>
            </w:r>
          </w:p>
          <w:p w14:paraId="2F3D491F" w14:textId="5F56C9DF" w:rsidR="00F22479" w:rsidRPr="00B6271D" w:rsidRDefault="00F22479" w:rsidP="004F78DB">
            <w:pPr>
              <w:pStyle w:val="ACbullet-listabc"/>
              <w:numPr>
                <w:ilvl w:val="0"/>
                <w:numId w:val="7"/>
              </w:numPr>
              <w:tabs>
                <w:tab w:val="left" w:pos="977"/>
              </w:tabs>
              <w:ind w:left="379" w:hanging="379"/>
              <w:rPr>
                <w:i w:val="0"/>
                <w:iCs w:val="0"/>
              </w:rPr>
            </w:pPr>
            <w:r w:rsidRPr="00B6271D">
              <w:rPr>
                <w:i w:val="0"/>
                <w:iCs w:val="0"/>
              </w:rPr>
              <w:t>déplacera une marque GPS, ou</w:t>
            </w:r>
          </w:p>
          <w:p w14:paraId="52BCD3FC" w14:textId="3F7C8C73" w:rsidR="00F22479" w:rsidRPr="00B6271D" w:rsidRDefault="00F22479" w:rsidP="00F22479">
            <w:pPr>
              <w:pStyle w:val="ACbullet-listabc"/>
              <w:tabs>
                <w:tab w:val="left" w:pos="977"/>
              </w:tabs>
              <w:rPr>
                <w:i w:val="0"/>
                <w:iCs w:val="0"/>
              </w:rPr>
            </w:pPr>
            <w:r w:rsidRPr="00B6271D">
              <w:rPr>
                <w:i w:val="0"/>
                <w:iCs w:val="0"/>
              </w:rPr>
              <w:t>(b) déplacera la ligne d’arrivée, ou</w:t>
            </w:r>
          </w:p>
          <w:p w14:paraId="42198962" w14:textId="6257058B" w:rsidR="00F22479" w:rsidRPr="00B6271D" w:rsidRDefault="00F22479" w:rsidP="00F22479">
            <w:pPr>
              <w:pStyle w:val="ACbullet-listabc"/>
              <w:tabs>
                <w:tab w:val="left" w:pos="977"/>
              </w:tabs>
              <w:rPr>
                <w:i w:val="0"/>
                <w:iCs w:val="0"/>
              </w:rPr>
            </w:pPr>
            <w:r w:rsidRPr="00B6271D">
              <w:rPr>
                <w:i w:val="0"/>
                <w:iCs w:val="0"/>
              </w:rPr>
              <w:t>(c) déplacera la porte sous le vent.</w:t>
            </w:r>
          </w:p>
          <w:p w14:paraId="1A578086" w14:textId="6196F0E6" w:rsidR="00F22479" w:rsidRPr="00B6271D" w:rsidRDefault="00F22479" w:rsidP="00F22479">
            <w:pPr>
              <w:pStyle w:val="ACNormal"/>
              <w:tabs>
                <w:tab w:val="left" w:pos="977"/>
              </w:tabs>
            </w:pPr>
            <w:r w:rsidRPr="00B6271D">
              <w:t xml:space="preserve">Lorsqu'une nouvelle marque est mouillée, la marque d'origine sera enlevée aussitôt que possible. </w:t>
            </w:r>
          </w:p>
          <w:p w14:paraId="76A48523" w14:textId="240A6C43" w:rsidR="00F22479" w:rsidRPr="00B6271D" w:rsidRDefault="00F22479" w:rsidP="00F22479">
            <w:pPr>
              <w:pStyle w:val="ACNormal"/>
              <w:tabs>
                <w:tab w:val="left" w:pos="977"/>
              </w:tabs>
            </w:pPr>
            <w:r w:rsidRPr="00B6271D">
              <w:t>S'il y a une marque d'offset, la marque d'offset est à ignorer.</w:t>
            </w:r>
          </w:p>
          <w:p w14:paraId="7EE721C5" w14:textId="15092184" w:rsidR="00F22479" w:rsidRPr="00B6271D" w:rsidRDefault="00F22479" w:rsidP="00F22479">
            <w:pPr>
              <w:pStyle w:val="ACNormal"/>
              <w:tabs>
                <w:tab w:val="left" w:pos="977"/>
              </w:tabs>
            </w:pPr>
            <w:r w:rsidRPr="00B6271D">
              <w:t>Quand lors d’un changement ultérieur, une nouvelle marque est remplacée, elle sera remplacée par une marque d’origine.</w:t>
            </w:r>
          </w:p>
        </w:tc>
      </w:tr>
      <w:tr w:rsidR="00F22479" w:rsidRPr="00326CCC" w14:paraId="7B5FE77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D491766" w14:textId="52E807C2" w:rsidR="00F22479" w:rsidRDefault="00F22479" w:rsidP="00F22479">
            <w:pPr>
              <w:pStyle w:val="ACnormaltitre-d-article"/>
              <w:tabs>
                <w:tab w:val="clear" w:pos="1134"/>
                <w:tab w:val="left" w:pos="977"/>
              </w:tabs>
            </w:pPr>
            <w:r>
              <w:t>14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0079D20" w14:textId="7663213D" w:rsidR="009D5A21" w:rsidRDefault="00F22479" w:rsidP="009D5A21">
            <w:pPr>
              <w:pStyle w:val="ACnormaltitre-d-article"/>
              <w:tabs>
                <w:tab w:val="left" w:pos="977"/>
              </w:tabs>
              <w:rPr>
                <w:lang w:val="en-US"/>
              </w:rPr>
            </w:pPr>
            <w:r>
              <w:rPr>
                <w:lang w:val="en-US"/>
              </w:rPr>
              <w:t>The Finish</w:t>
            </w:r>
          </w:p>
          <w:p w14:paraId="7F23B3C8" w14:textId="77777777" w:rsidR="009D5A21" w:rsidRDefault="009D5A21" w:rsidP="009D5A21">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7C53EE40" w:rsidR="009D5A21" w:rsidRPr="009D5A21" w:rsidRDefault="009D5A21" w:rsidP="009D5A21">
            <w:pPr>
              <w:pStyle w:val="ACnormal-Note-guide-rouge"/>
              <w:rPr>
                <w:lang w:val="en-US"/>
              </w:rPr>
            </w:pPr>
            <w:r w:rsidRPr="0060240F">
              <w:rPr>
                <w:lang w:val="en-GB"/>
              </w:rPr>
              <w:t>Then DELETE the unused options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E88564" w14:textId="77777777" w:rsidR="00F22479" w:rsidRDefault="00F22479" w:rsidP="008116C2">
            <w:pPr>
              <w:pStyle w:val="ACnormaltitre-d-article"/>
              <w:tabs>
                <w:tab w:val="left" w:pos="977"/>
              </w:tabs>
              <w:rPr>
                <w:lang w:val="fr-CH"/>
              </w:rPr>
            </w:pPr>
            <w:r w:rsidRPr="004C539F">
              <w:rPr>
                <w:lang w:val="fr-CH"/>
              </w:rPr>
              <w:t>L'arrivée</w:t>
            </w:r>
          </w:p>
          <w:p w14:paraId="7B4DF0B6" w14:textId="77777777" w:rsidR="009D5A21" w:rsidRDefault="009D5A21" w:rsidP="009D5A21">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755B75CF" w:rsidR="009D5A21" w:rsidRPr="009D5A21" w:rsidRDefault="009D5A21" w:rsidP="009D5A21">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326CCC" w14:paraId="7CE836BC"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9D5A21" w:rsidRPr="00326CCC" w14:paraId="43DAE88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5971CB" w14:textId="77777777" w:rsidR="009D5A21" w:rsidRPr="00E76965" w:rsidRDefault="009D5A21" w:rsidP="001A5F8B">
            <w:pPr>
              <w:pStyle w:val="ACNormal"/>
              <w:tabs>
                <w:tab w:val="clear" w:pos="1134"/>
                <w:tab w:val="left" w:pos="977"/>
              </w:tabs>
            </w:pPr>
            <w:r>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6F3B5B" w14:textId="77777777" w:rsidR="009D5A21" w:rsidRPr="002B214C" w:rsidRDefault="009D5A21" w:rsidP="001A5F8B">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A44FE40" w14:textId="77777777" w:rsidR="009D5A21" w:rsidRPr="00E13EAE" w:rsidRDefault="009D5A21" w:rsidP="001A5F8B">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D71B70" w:rsidRPr="00326CCC" w14:paraId="4DD62819"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65931F5" w14:textId="063DF900" w:rsidR="00D71B70" w:rsidRPr="00D71B70" w:rsidRDefault="00D71B70" w:rsidP="001A5F8B">
            <w:pPr>
              <w:pStyle w:val="ACNormal"/>
              <w:tabs>
                <w:tab w:val="clear" w:pos="1134"/>
                <w:tab w:val="left" w:pos="977"/>
              </w:tabs>
              <w:rPr>
                <w:lang w:val="de-DE"/>
              </w:rPr>
            </w:pPr>
            <w:r>
              <w:t>14.1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DE39E0" w14:textId="4376B321" w:rsidR="00D71B70" w:rsidRPr="00D71B70" w:rsidRDefault="00D71B70" w:rsidP="001A5F8B">
            <w:pPr>
              <w:pStyle w:val="ACNormal"/>
              <w:tabs>
                <w:tab w:val="left" w:pos="977"/>
              </w:tabs>
              <w:rPr>
                <w:lang w:val="en-GB"/>
              </w:rPr>
            </w:pPr>
            <w:r w:rsidRPr="00093543">
              <w:rPr>
                <w:lang w:val="en-GB"/>
              </w:rPr>
              <w:t>The finishing line is between staffs displaying blue flags on the finishing marks.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65F3738" w14:textId="4989D006" w:rsidR="00D71B70" w:rsidRPr="00D71B70" w:rsidRDefault="00D71B70" w:rsidP="001A5F8B">
            <w:pPr>
              <w:pStyle w:val="ACNormal"/>
              <w:tabs>
                <w:tab w:val="left" w:pos="977"/>
              </w:tabs>
            </w:pPr>
            <w:r w:rsidRPr="00E76965">
              <w:t xml:space="preserve">La ligne d’arrivée se situe entre </w:t>
            </w:r>
            <w:r>
              <w:t>les</w:t>
            </w:r>
            <w:r w:rsidRPr="00E76965">
              <w:t xml:space="preserve"> mât</w:t>
            </w:r>
            <w:r>
              <w:t>s</w:t>
            </w:r>
            <w:r w:rsidRPr="00E76965">
              <w:t xml:space="preserve"> arborant un pavillon bleu sur</w:t>
            </w:r>
            <w:r>
              <w:t xml:space="preserve"> les marques d'arrivée</w:t>
            </w:r>
          </w:p>
        </w:tc>
      </w:tr>
      <w:tr w:rsidR="00F22479" w14:paraId="7DBFC16D"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EAD18D" w14:textId="77777777" w:rsidR="00F22479" w:rsidRDefault="00F22479" w:rsidP="00F22479">
            <w:pPr>
              <w:pStyle w:val="ACnormaltitre-d-article"/>
              <w:tabs>
                <w:tab w:val="left" w:pos="977"/>
              </w:tabs>
              <w:rPr>
                <w:lang w:val="en-US"/>
              </w:rPr>
            </w:pPr>
            <w:r w:rsidRPr="000D770B">
              <w:rPr>
                <w:lang w:val="en-US"/>
              </w:rPr>
              <w:t>Penalty System</w:t>
            </w:r>
          </w:p>
          <w:p w14:paraId="21B0810F" w14:textId="745680B2" w:rsidR="008D041A" w:rsidRDefault="008D041A" w:rsidP="008D041A">
            <w:pPr>
              <w:pStyle w:val="ACnormal-Note-guide-rouge"/>
              <w:rPr>
                <w:lang w:val="en-GB"/>
              </w:rPr>
            </w:pPr>
            <w:r>
              <w:rPr>
                <w:b/>
                <w:bCs/>
                <w:lang w:val="en-GB"/>
              </w:rPr>
              <w:t>C</w:t>
            </w:r>
            <w:r w:rsidRPr="007A0B93">
              <w:rPr>
                <w:b/>
                <w:bCs/>
                <w:lang w:val="en-GB"/>
              </w:rPr>
              <w:t xml:space="preserve">hoose one of the two </w:t>
            </w:r>
            <w:r w:rsidR="007B5F4B">
              <w:rPr>
                <w:b/>
                <w:bCs/>
                <w:lang w:val="en-GB"/>
              </w:rPr>
              <w:t xml:space="preserve">15.1 </w:t>
            </w:r>
            <w:r w:rsidRPr="007A0B93">
              <w:rPr>
                <w:b/>
                <w:bCs/>
                <w:lang w:val="en-GB"/>
              </w:rPr>
              <w:t>options</w:t>
            </w:r>
            <w:r>
              <w:rPr>
                <w:lang w:val="en-GB"/>
              </w:rPr>
              <w:t xml:space="preserve">. </w:t>
            </w:r>
          </w:p>
          <w:p w14:paraId="63A7ACD5" w14:textId="43A5A242" w:rsidR="00AF632F" w:rsidRPr="00AF632F" w:rsidRDefault="008D041A" w:rsidP="00AF632F">
            <w:pPr>
              <w:pStyle w:val="ACnormal-Note-guide-rouge"/>
              <w:rPr>
                <w:lang w:val="en-GB"/>
              </w:rPr>
            </w:pPr>
            <w:r>
              <w:rPr>
                <w:lang w:val="en-GB"/>
              </w:rPr>
              <w:t xml:space="preserve">Then DELETE </w:t>
            </w:r>
            <w:r w:rsidRPr="00F32498">
              <w:rPr>
                <w:lang w:val="en-GB"/>
              </w:rPr>
              <w:t>the option</w:t>
            </w:r>
            <w:r w:rsidR="009C2363">
              <w:rPr>
                <w:lang w:val="en-GB"/>
              </w:rPr>
              <w:t xml:space="preserve"> not used</w:t>
            </w:r>
            <w:r w:rsidR="00C65371">
              <w:rPr>
                <w:lang w:val="en-GB"/>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1D396D" w14:textId="77777777" w:rsidR="00F22479" w:rsidRDefault="00F22479" w:rsidP="00F22479">
            <w:pPr>
              <w:pStyle w:val="ACnormaltitre-d-article"/>
              <w:tabs>
                <w:tab w:val="left" w:pos="977"/>
              </w:tabs>
              <w:rPr>
                <w:lang w:val="fr-CH"/>
              </w:rPr>
            </w:pPr>
            <w:r w:rsidRPr="004C539F">
              <w:rPr>
                <w:lang w:val="fr-CH"/>
              </w:rPr>
              <w:t>Système de pénalité</w:t>
            </w:r>
          </w:p>
          <w:p w14:paraId="0EC6B376" w14:textId="01A52F1F" w:rsidR="008D041A" w:rsidRDefault="008D041A" w:rsidP="008D041A">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sidR="005106CF">
              <w:rPr>
                <w:b/>
                <w:bCs/>
              </w:rPr>
              <w:t>1</w:t>
            </w:r>
          </w:p>
          <w:p w14:paraId="329E4B69" w14:textId="0DE61648" w:rsidR="00AF632F" w:rsidRPr="00AF632F" w:rsidRDefault="008D041A" w:rsidP="00AF632F">
            <w:pPr>
              <w:pStyle w:val="ACnormal-Note-guide-rouge"/>
            </w:pPr>
            <w:r>
              <w:t xml:space="preserve">Puis SUPPRIMEZ </w:t>
            </w:r>
            <w:r w:rsidRPr="007972AA">
              <w:t>l</w:t>
            </w:r>
            <w:r>
              <w:t xml:space="preserve">'option </w:t>
            </w:r>
            <w:r w:rsidRPr="007972AA">
              <w:t>inutilisée</w:t>
            </w:r>
            <w:r w:rsidR="00AF632F">
              <w:t>.</w:t>
            </w:r>
          </w:p>
        </w:tc>
      </w:tr>
      <w:tr w:rsidR="00AF632F" w:rsidRPr="00326CCC" w14:paraId="17EAAA8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A20DE93" w14:textId="20833EAA" w:rsidR="00AF632F" w:rsidRPr="00E25059" w:rsidRDefault="00E25059" w:rsidP="00AF632F">
            <w:pPr>
              <w:pStyle w:val="ACNormal"/>
              <w:rPr>
                <w:i/>
                <w:iCs/>
              </w:rPr>
            </w:pPr>
            <w:r w:rsidRPr="00E25059">
              <w:rPr>
                <w:i/>
                <w:iCs/>
              </w:rPr>
              <w:t>15.1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C4FE76" w14:textId="3F7F07AD" w:rsidR="00E25059" w:rsidRPr="00F32498" w:rsidRDefault="002E4B64" w:rsidP="00E25059">
            <w:pPr>
              <w:pStyle w:val="ACnormal-Note-guide-rouge"/>
              <w:rPr>
                <w:lang w:val="en-GB"/>
              </w:rPr>
            </w:pPr>
            <w:r>
              <w:rPr>
                <w:lang w:val="en-GB"/>
              </w:rPr>
              <w:t>This option s</w:t>
            </w:r>
            <w:r w:rsidR="00E25059" w:rsidRPr="00B56F1A">
              <w:rPr>
                <w:lang w:val="en-GB"/>
              </w:rPr>
              <w:t>hould only be used with multihulls</w:t>
            </w:r>
            <w:r>
              <w:rPr>
                <w:lang w:val="en-GB"/>
              </w:rPr>
              <w:t>, fo</w:t>
            </w:r>
            <w:r w:rsidR="00EA6A2F">
              <w:rPr>
                <w:lang w:val="en-GB"/>
              </w:rPr>
              <w:t>il</w:t>
            </w:r>
            <w:r>
              <w:rPr>
                <w:lang w:val="en-GB"/>
              </w:rPr>
              <w:t xml:space="preserve">ers </w:t>
            </w:r>
            <w:r w:rsidR="00E25059" w:rsidRPr="00B56F1A">
              <w:rPr>
                <w:lang w:val="en-GB"/>
              </w:rPr>
              <w:t>or</w:t>
            </w:r>
            <w:r>
              <w:rPr>
                <w:lang w:val="en-GB"/>
              </w:rPr>
              <w:t xml:space="preserve"> </w:t>
            </w:r>
            <w:r w:rsidRPr="002E4B64">
              <w:rPr>
                <w:b/>
                <w:bCs/>
                <w:lang w:val="en-GB"/>
              </w:rPr>
              <w:t xml:space="preserve">if specified in a class </w:t>
            </w:r>
            <w:r w:rsidR="00E25059" w:rsidRPr="00B56F1A">
              <w:rPr>
                <w:lang w:val="en-GB"/>
              </w:rPr>
              <w:t>rule</w:t>
            </w:r>
            <w:r w:rsidR="00E25059">
              <w:rPr>
                <w:lang w:val="en-GB"/>
              </w:rPr>
              <w:t>.</w:t>
            </w:r>
          </w:p>
          <w:p w14:paraId="01CB7E30" w14:textId="6816B2FC" w:rsidR="002E4B64" w:rsidRDefault="00EE4808" w:rsidP="00F61A39">
            <w:pPr>
              <w:pStyle w:val="ACnormal-Note-guide-rouge"/>
              <w:rPr>
                <w:b/>
                <w:bCs/>
                <w:lang w:val="en-GB"/>
              </w:rPr>
            </w:pPr>
            <w:r>
              <w:rPr>
                <w:lang w:val="en-GB"/>
              </w:rPr>
              <w:t>Use only</w:t>
            </w:r>
            <w:r w:rsidR="00E25059" w:rsidRPr="00B56F1A">
              <w:rPr>
                <w:lang w:val="en-GB"/>
              </w:rPr>
              <w:t xml:space="preserve"> </w:t>
            </w:r>
            <w:r w:rsidR="002E4B64">
              <w:rPr>
                <w:lang w:val="en-GB"/>
              </w:rPr>
              <w:t>when</w:t>
            </w:r>
            <w:r w:rsidR="002E4B64" w:rsidRPr="00C21C2D">
              <w:rPr>
                <w:b/>
                <w:bCs/>
                <w:lang w:val="en-GB"/>
              </w:rPr>
              <w:t xml:space="preserve"> Appendix P</w:t>
            </w:r>
            <w:r w:rsidR="002E4B64">
              <w:rPr>
                <w:b/>
                <w:bCs/>
                <w:lang w:val="en-GB"/>
              </w:rPr>
              <w:t xml:space="preserve"> does not</w:t>
            </w:r>
            <w:r w:rsidR="002E4B64">
              <w:rPr>
                <w:lang w:val="en-GB"/>
              </w:rPr>
              <w:t xml:space="preserve"> </w:t>
            </w:r>
            <w:r w:rsidR="002E4B64" w:rsidRPr="00F3613B">
              <w:rPr>
                <w:b/>
                <w:bCs/>
                <w:lang w:val="en-GB"/>
              </w:rPr>
              <w:t>apply</w:t>
            </w:r>
            <w:r w:rsidR="002E4B64">
              <w:rPr>
                <w:b/>
                <w:bCs/>
                <w:lang w:val="en-GB"/>
              </w:rPr>
              <w:t>.</w:t>
            </w:r>
          </w:p>
          <w:p w14:paraId="48D0CA54" w14:textId="4C790F84" w:rsidR="002E4B64" w:rsidRDefault="002E4B64" w:rsidP="00E25059">
            <w:pPr>
              <w:pStyle w:val="ACnormal-Note-guide-rouge"/>
              <w:rPr>
                <w:b/>
                <w:bCs/>
                <w:lang w:val="en-GB"/>
              </w:rPr>
            </w:pPr>
            <w:r>
              <w:rPr>
                <w:b/>
                <w:bCs/>
                <w:lang w:val="en-GB"/>
              </w:rPr>
              <w:t>Then</w:t>
            </w:r>
            <w:r w:rsidRPr="002B7919">
              <w:rPr>
                <w:b/>
                <w:bCs/>
                <w:lang w:val="en-GB"/>
              </w:rPr>
              <w:t xml:space="preserve"> delete </w:t>
            </w:r>
            <w:r w:rsidR="00EF0024">
              <w:rPr>
                <w:b/>
                <w:bCs/>
                <w:lang w:val="en-GB"/>
              </w:rPr>
              <w:t>SI</w:t>
            </w:r>
            <w:r w:rsidRPr="002B7919">
              <w:rPr>
                <w:b/>
                <w:bCs/>
                <w:lang w:val="en-GB"/>
              </w:rPr>
              <w:t xml:space="preserve"> 15.2</w:t>
            </w:r>
            <w:r>
              <w:rPr>
                <w:b/>
                <w:bCs/>
                <w:lang w:val="en-GB"/>
              </w:rPr>
              <w:t>, 15.3</w:t>
            </w:r>
            <w:r w:rsidR="00F61A39">
              <w:rPr>
                <w:b/>
                <w:bCs/>
                <w:lang w:val="en-GB"/>
              </w:rPr>
              <w:t xml:space="preserve">, </w:t>
            </w:r>
            <w:r w:rsidRPr="002B7919">
              <w:rPr>
                <w:b/>
                <w:bCs/>
                <w:lang w:val="en-GB"/>
              </w:rPr>
              <w:t>15.4</w:t>
            </w:r>
            <w:r w:rsidR="00F61A39">
              <w:rPr>
                <w:b/>
                <w:bCs/>
                <w:lang w:val="en-GB"/>
              </w:rPr>
              <w:t xml:space="preserve"> and 15.5</w:t>
            </w:r>
            <w:r w:rsidRPr="002B7919">
              <w:rPr>
                <w:b/>
                <w:bCs/>
                <w:lang w:val="en-GB"/>
              </w:rPr>
              <w:t>.</w:t>
            </w:r>
          </w:p>
          <w:p w14:paraId="5A0794E1" w14:textId="2475AB09" w:rsidR="00E25059" w:rsidRPr="007A0B93" w:rsidRDefault="00E25059" w:rsidP="00E25059">
            <w:pPr>
              <w:pStyle w:val="ACNormal"/>
              <w:rPr>
                <w:b/>
                <w:bCs/>
                <w:lang w:val="en-GB"/>
              </w:rPr>
            </w:pPr>
            <w:r w:rsidRPr="00D2627C">
              <w:rPr>
                <w:i/>
                <w:iCs/>
                <w:lang w:val="en-GB"/>
              </w:rPr>
              <w:t xml:space="preserve">For the </w:t>
            </w:r>
            <w:r w:rsidRPr="00D2627C">
              <w:rPr>
                <w:i/>
                <w:iCs/>
                <w:highlight w:val="yellow"/>
                <w:lang w:val="en-GB"/>
              </w:rPr>
              <w:t>&lt;</w:t>
            </w:r>
            <w:r w:rsidR="007D40A5">
              <w:rPr>
                <w:i/>
                <w:iCs/>
                <w:highlight w:val="yellow"/>
                <w:lang w:val="en-GB"/>
              </w:rPr>
              <w:t xml:space="preserve">class </w:t>
            </w:r>
            <w:r w:rsidRPr="00D2627C">
              <w:rPr>
                <w:i/>
                <w:iCs/>
                <w:highlight w:val="yellow"/>
                <w:lang w:val="en-GB"/>
              </w:rPr>
              <w:t>name[s]&gt;</w:t>
            </w:r>
            <w:r w:rsidRPr="00D2627C">
              <w:rPr>
                <w:i/>
                <w:iCs/>
                <w:lang w:val="en-GB"/>
              </w:rPr>
              <w:t xml:space="preserve"> class</w:t>
            </w:r>
            <w:r w:rsidRPr="006959F1">
              <w:rPr>
                <w:i/>
                <w:iCs/>
                <w:highlight w:val="yellow"/>
                <w:lang w:val="en-GB"/>
              </w:rPr>
              <w:t>[es]</w:t>
            </w:r>
            <w:r w:rsidRPr="00D2627C">
              <w:rPr>
                <w:i/>
                <w:iCs/>
                <w:lang w:val="en-GB"/>
              </w:rPr>
              <w:t xml:space="preserve"> RRS 44.1 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F461F" w14:textId="318C31B6" w:rsidR="00E25059" w:rsidRPr="007972AA" w:rsidRDefault="00DB42C6" w:rsidP="00E25059">
            <w:pPr>
              <w:pStyle w:val="ACnormal-Note-guide-rouge"/>
            </w:pPr>
            <w:r>
              <w:t xml:space="preserve">Cette option ne </w:t>
            </w:r>
            <w:r w:rsidR="00E25059" w:rsidRPr="00290A38">
              <w:t xml:space="preserve">devrait être utilisé que pour les multicoques, foilers ou si spécifié dans </w:t>
            </w:r>
            <w:r w:rsidR="00577FDC">
              <w:t>une</w:t>
            </w:r>
            <w:r w:rsidR="00E25059" w:rsidRPr="00290A38">
              <w:t xml:space="preserve"> règle de classe</w:t>
            </w:r>
            <w:r w:rsidR="00E25059">
              <w:t>.</w:t>
            </w:r>
          </w:p>
          <w:p w14:paraId="1E031C50" w14:textId="47EDA6C4" w:rsidR="00E25059" w:rsidRPr="00DB42C6" w:rsidRDefault="00E25059" w:rsidP="00E25059">
            <w:pPr>
              <w:pStyle w:val="ACnormal-Note-guide-rouge"/>
              <w:rPr>
                <w:b/>
                <w:bCs/>
              </w:rPr>
            </w:pPr>
            <w:r>
              <w:t>Ne peut s'utiliser que</w:t>
            </w:r>
            <w:r w:rsidR="00DB42C6">
              <w:t xml:space="preserve"> </w:t>
            </w:r>
            <w:r w:rsidR="00DB42C6" w:rsidRPr="00DB42C6">
              <w:rPr>
                <w:b/>
                <w:bCs/>
              </w:rPr>
              <w:t>lorsque l'annexe P ne s'applique pas.</w:t>
            </w:r>
          </w:p>
          <w:p w14:paraId="7861FB1B" w14:textId="6BD90063" w:rsidR="00E25059" w:rsidRPr="00DB42C6" w:rsidRDefault="00DB42C6" w:rsidP="00E25059">
            <w:pPr>
              <w:pStyle w:val="ACnormal-Note-guide-rouge"/>
              <w:rPr>
                <w:b/>
                <w:bCs/>
              </w:rPr>
            </w:pPr>
            <w:r w:rsidRPr="00DB42C6">
              <w:rPr>
                <w:b/>
                <w:bCs/>
              </w:rPr>
              <w:t xml:space="preserve">Ensuite supprimer les </w:t>
            </w:r>
            <w:r w:rsidR="00EF0024">
              <w:rPr>
                <w:b/>
                <w:bCs/>
              </w:rPr>
              <w:t>IC</w:t>
            </w:r>
            <w:r w:rsidRPr="00DB42C6">
              <w:rPr>
                <w:b/>
                <w:bCs/>
              </w:rPr>
              <w:t xml:space="preserve"> 15.2, 15.3, 15.4 et 15.5</w:t>
            </w:r>
          </w:p>
          <w:p w14:paraId="6FE74FBB" w14:textId="09C2264D" w:rsidR="00E25059" w:rsidRPr="00E25059" w:rsidRDefault="00E25059" w:rsidP="00E25059">
            <w:pPr>
              <w:pStyle w:val="ACNormal"/>
              <w:rPr>
                <w:b/>
                <w:bCs/>
              </w:rPr>
            </w:pPr>
            <w:r w:rsidRPr="00D2627C">
              <w:rPr>
                <w:i/>
                <w:iCs/>
              </w:rPr>
              <w:t xml:space="preserve">Pour </w:t>
            </w:r>
            <w:r w:rsidRPr="006959F1">
              <w:rPr>
                <w:i/>
                <w:iCs/>
                <w:highlight w:val="yellow"/>
              </w:rPr>
              <w:t>[la][les]</w:t>
            </w:r>
            <w:r w:rsidRPr="00D2627C">
              <w:rPr>
                <w:i/>
                <w:iCs/>
              </w:rPr>
              <w:t xml:space="preserve"> classe</w:t>
            </w:r>
            <w:r w:rsidRPr="006959F1">
              <w:rPr>
                <w:i/>
                <w:iCs/>
                <w:highlight w:val="yellow"/>
              </w:rPr>
              <w:t>[s]</w:t>
            </w:r>
            <w:r w:rsidRPr="00D2627C">
              <w:rPr>
                <w:i/>
                <w:iCs/>
              </w:rPr>
              <w:t xml:space="preserve"> </w:t>
            </w:r>
            <w:r w:rsidRPr="00D2627C">
              <w:rPr>
                <w:i/>
                <w:iCs/>
                <w:highlight w:val="yellow"/>
              </w:rPr>
              <w:t>&lt;classe[s]&gt;</w:t>
            </w:r>
            <w:r w:rsidRPr="00D2627C">
              <w:rPr>
                <w:i/>
                <w:iCs/>
              </w:rPr>
              <w:t>, la RCV 44.1 est modifiée de sorte que la pénalité de deux tours est remplacée par la pénalité d’un tour.</w:t>
            </w:r>
          </w:p>
        </w:tc>
      </w:tr>
      <w:tr w:rsidR="00E25059" w:rsidRPr="00326CCC" w14:paraId="332AE7C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FE6AB4" w14:textId="500D7B2B" w:rsidR="00E25059" w:rsidRDefault="00E25059" w:rsidP="00273FB2">
            <w:pPr>
              <w:pStyle w:val="ACNormal"/>
              <w:tabs>
                <w:tab w:val="clear" w:pos="1134"/>
                <w:tab w:val="left" w:pos="977"/>
              </w:tabs>
              <w:rPr>
                <w:i/>
              </w:rPr>
            </w:pPr>
            <w:r>
              <w:rPr>
                <w:i/>
              </w:rPr>
              <w:t>15.</w:t>
            </w:r>
            <w:r w:rsidR="00C12EFD">
              <w:rPr>
                <w:i/>
              </w:rPr>
              <w:t>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6CB459" w14:textId="6DE14EDA" w:rsidR="00165F71" w:rsidRDefault="00E25059" w:rsidP="00F61A39">
            <w:pPr>
              <w:pStyle w:val="ACNormalItalic"/>
              <w:tabs>
                <w:tab w:val="left" w:pos="977"/>
              </w:tabs>
            </w:pPr>
            <w:r w:rsidRPr="000E590F">
              <w:t>RRS Appendix P will apply with the following changes:</w:t>
            </w:r>
          </w:p>
          <w:p w14:paraId="61DB79AB" w14:textId="77777777" w:rsidR="009E3939" w:rsidRDefault="009E3939" w:rsidP="009E3939">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3BD773FB" w14:textId="77777777" w:rsidR="009E3939" w:rsidRDefault="009E3939" w:rsidP="009E3939">
            <w:pPr>
              <w:pStyle w:val="ACnormal-Note-guide-rouge"/>
              <w:numPr>
                <w:ilvl w:val="0"/>
                <w:numId w:val="12"/>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53893C60" w14:textId="77777777" w:rsidR="009E3939" w:rsidRPr="00F61A39" w:rsidRDefault="009E3939" w:rsidP="009E3939">
            <w:pPr>
              <w:pStyle w:val="ACnormal-Note-guide-rouge"/>
              <w:numPr>
                <w:ilvl w:val="0"/>
                <w:numId w:val="12"/>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52DE00B2" w14:textId="77777777" w:rsidR="009E3939" w:rsidRPr="00C21C2D" w:rsidRDefault="009E3939" w:rsidP="009E3939">
            <w:pPr>
              <w:pStyle w:val="ACnormal-Note-guide-rouge"/>
              <w:numPr>
                <w:ilvl w:val="0"/>
                <w:numId w:val="12"/>
              </w:numPr>
              <w:ind w:left="301" w:hanging="283"/>
              <w:rPr>
                <w:lang w:val="en-GB"/>
              </w:rPr>
            </w:pPr>
            <w:r>
              <w:rPr>
                <w:lang w:val="en-GB"/>
              </w:rPr>
              <w:t>and SI 15.5</w:t>
            </w:r>
          </w:p>
          <w:p w14:paraId="0A504DF7" w14:textId="4EB33D42" w:rsidR="009E3939" w:rsidRPr="009E3939" w:rsidRDefault="009E3939" w:rsidP="009E3939">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015F223" w14:textId="0F4B7562" w:rsidR="00165F71" w:rsidRDefault="00E25059" w:rsidP="00577FDC">
            <w:pPr>
              <w:pStyle w:val="ACNormalItalic"/>
              <w:tabs>
                <w:tab w:val="clear" w:pos="1134"/>
                <w:tab w:val="left" w:pos="977"/>
              </w:tabs>
              <w:rPr>
                <w:lang w:val="fr-CH"/>
              </w:rPr>
            </w:pPr>
            <w:r w:rsidRPr="00D2627C">
              <w:rPr>
                <w:lang w:val="fr-CH"/>
              </w:rPr>
              <w:t>La RCV Annexe P s'applique avec les changements suivants :</w:t>
            </w:r>
          </w:p>
          <w:p w14:paraId="2F612087" w14:textId="77777777" w:rsidR="009E3939" w:rsidRDefault="009E3939" w:rsidP="009E3939">
            <w:pPr>
              <w:pStyle w:val="ACnormal-Note-guide-rouge"/>
            </w:pPr>
            <w:r w:rsidRPr="00446349">
              <w:rPr>
                <w:b/>
                <w:bCs/>
              </w:rPr>
              <w:t>Si vous choisissez cette option IC 15.1</w:t>
            </w:r>
            <w:r>
              <w:t xml:space="preserve">, ensuite, si elles peuvent s'appliquer, sélectionnez </w:t>
            </w:r>
          </w:p>
          <w:p w14:paraId="3C29B5EE" w14:textId="77777777" w:rsidR="009E3939" w:rsidRPr="00577FDC" w:rsidRDefault="009E3939" w:rsidP="009E3939">
            <w:pPr>
              <w:pStyle w:val="ACnormal-Note-guide-rouge"/>
              <w:numPr>
                <w:ilvl w:val="0"/>
                <w:numId w:val="12"/>
              </w:numPr>
              <w:ind w:left="301" w:hanging="283"/>
            </w:pPr>
            <w:r w:rsidRPr="00577FDC">
              <w:t xml:space="preserve">une des deux options IC 15.2 </w:t>
            </w:r>
            <w:r>
              <w:t>en fonction des règles de classe</w:t>
            </w:r>
          </w:p>
          <w:p w14:paraId="273551F7" w14:textId="77777777" w:rsidR="009E3939" w:rsidRPr="00D82B15" w:rsidRDefault="009E3939" w:rsidP="009E3939">
            <w:pPr>
              <w:pStyle w:val="ACnormal-Note-guide-rouge"/>
              <w:numPr>
                <w:ilvl w:val="0"/>
                <w:numId w:val="12"/>
              </w:numPr>
              <w:ind w:left="301" w:hanging="283"/>
            </w:pPr>
            <w:r w:rsidRPr="00D82B15">
              <w:t>les options IC 15.3 et</w:t>
            </w:r>
            <w:r>
              <w:t>/ou</w:t>
            </w:r>
            <w:r w:rsidRPr="00D82B15">
              <w:t xml:space="preserve"> IC 15.4 si elles s'appliquent</w:t>
            </w:r>
          </w:p>
          <w:p w14:paraId="439636CA" w14:textId="77777777" w:rsidR="009E3939" w:rsidRPr="00577FDC" w:rsidRDefault="009E3939" w:rsidP="009E3939">
            <w:pPr>
              <w:pStyle w:val="ACnormal-Note-guide-rouge"/>
              <w:numPr>
                <w:ilvl w:val="0"/>
                <w:numId w:val="12"/>
              </w:numPr>
              <w:ind w:left="301" w:hanging="283"/>
              <w:rPr>
                <w:lang w:val="en-GB"/>
              </w:rPr>
            </w:pPr>
            <w:r w:rsidRPr="00577FDC">
              <w:rPr>
                <w:lang w:val="en-GB"/>
              </w:rPr>
              <w:t>et IC 15.5</w:t>
            </w:r>
          </w:p>
          <w:p w14:paraId="45CBB6A6" w14:textId="2033B060" w:rsidR="009E3939" w:rsidRPr="009E3939" w:rsidRDefault="009E3939" w:rsidP="009E3939">
            <w:pPr>
              <w:pStyle w:val="ACnormal-Note-guide-rouge"/>
            </w:pPr>
            <w:r w:rsidRPr="00C12EFD">
              <w:t xml:space="preserve">Puis SUPPRIMEZ </w:t>
            </w:r>
            <w:r>
              <w:t>les options</w:t>
            </w:r>
            <w:r w:rsidRPr="00C12EFD">
              <w:t xml:space="preserve"> inutilisée</w:t>
            </w:r>
            <w:r>
              <w:t>s</w:t>
            </w:r>
          </w:p>
        </w:tc>
      </w:tr>
      <w:tr w:rsidR="000D32C5" w:rsidRPr="00326CCC" w14:paraId="13383A8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EB5D3D" w14:textId="65420906" w:rsidR="000D32C5" w:rsidRDefault="000D32C5" w:rsidP="00273FB2">
            <w:pPr>
              <w:pStyle w:val="ACNormal"/>
              <w:tabs>
                <w:tab w:val="clear" w:pos="1134"/>
                <w:tab w:val="left" w:pos="977"/>
              </w:tabs>
              <w:rPr>
                <w:i/>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9649D6B" w14:textId="77777777" w:rsidR="000D32C5" w:rsidRPr="00152B8C" w:rsidRDefault="000D32C5" w:rsidP="00273FB2">
            <w:pPr>
              <w:pStyle w:val="ACNormalItalic"/>
              <w:tabs>
                <w:tab w:val="left" w:pos="977"/>
              </w:tabs>
              <w:rPr>
                <w:strike/>
              </w:rPr>
            </w:pPr>
            <w:r w:rsidRPr="00D2627C">
              <w:rPr>
                <w:iCs/>
              </w:rPr>
              <w:t xml:space="preserve">For the </w:t>
            </w:r>
            <w:r w:rsidRPr="00D2627C">
              <w:rPr>
                <w:iCs/>
                <w:highlight w:val="yellow"/>
              </w:rPr>
              <w:t>&lt;name[s]&gt;</w:t>
            </w:r>
            <w:r w:rsidRPr="00D2627C">
              <w:rPr>
                <w:iCs/>
              </w:rPr>
              <w:t xml:space="preserve"> class</w:t>
            </w:r>
            <w:r w:rsidRPr="00165F71">
              <w:rPr>
                <w:iCs/>
                <w:highlight w:val="yellow"/>
              </w:rPr>
              <w:t>[es]</w:t>
            </w:r>
            <w:r w:rsidRPr="00D2627C">
              <w:rPr>
                <w:iCs/>
              </w:rPr>
              <w:t xml:space="preserve"> </w:t>
            </w:r>
            <w:r>
              <w:rPr>
                <w:iCs/>
              </w:rPr>
              <w:t xml:space="preserve">RRS Appendix P </w:t>
            </w:r>
            <w:r w:rsidRPr="00D2627C">
              <w:rPr>
                <w:iCs/>
              </w:rPr>
              <w:t>is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F7C473" w14:textId="77777777" w:rsidR="000D32C5" w:rsidRPr="000D32C5" w:rsidRDefault="000D32C5" w:rsidP="00273FB2">
            <w:pPr>
              <w:pStyle w:val="ACNormalItalic"/>
              <w:tabs>
                <w:tab w:val="left" w:pos="977"/>
              </w:tabs>
              <w:rPr>
                <w:strike/>
                <w:lang w:val="fr-CH"/>
              </w:rPr>
            </w:pPr>
            <w:r w:rsidRPr="000D32C5">
              <w:rPr>
                <w:iCs/>
                <w:lang w:val="fr-CH"/>
              </w:rPr>
              <w:t xml:space="preserve">Pour </w:t>
            </w:r>
            <w:r w:rsidRPr="006959F1">
              <w:rPr>
                <w:iCs/>
                <w:highlight w:val="yellow"/>
                <w:lang w:val="fr-CH"/>
              </w:rPr>
              <w:t>[la][les]</w:t>
            </w:r>
            <w:r w:rsidRPr="000D32C5">
              <w:rPr>
                <w:iCs/>
                <w:lang w:val="fr-CH"/>
              </w:rPr>
              <w:t xml:space="preserve"> classe</w:t>
            </w:r>
            <w:r w:rsidRPr="006959F1">
              <w:rPr>
                <w:iCs/>
                <w:highlight w:val="yellow"/>
                <w:lang w:val="fr-CH"/>
              </w:rPr>
              <w:t>[s]</w:t>
            </w:r>
            <w:r w:rsidRPr="000D32C5">
              <w:rPr>
                <w:iCs/>
                <w:lang w:val="fr-CH"/>
              </w:rPr>
              <w:t xml:space="preserve"> </w:t>
            </w:r>
            <w:r w:rsidRPr="000D32C5">
              <w:rPr>
                <w:iCs/>
                <w:highlight w:val="yellow"/>
                <w:lang w:val="fr-CH"/>
              </w:rPr>
              <w:t>&lt;classe[s]&gt;</w:t>
            </w:r>
            <w:r w:rsidRPr="000D32C5">
              <w:rPr>
                <w:iCs/>
                <w:lang w:val="fr-CH"/>
              </w:rPr>
              <w:t xml:space="preserve">, la RCV </w:t>
            </w:r>
            <w:r>
              <w:rPr>
                <w:iCs/>
                <w:lang w:val="fr-CH"/>
              </w:rPr>
              <w:t>Annexe P</w:t>
            </w:r>
            <w:r w:rsidRPr="000D32C5">
              <w:rPr>
                <w:iCs/>
                <w:lang w:val="fr-CH"/>
              </w:rPr>
              <w:t xml:space="preserve"> est modifiée de sorte que la pénalité de deux tours est remplacée par la pénalité d’un tour.</w:t>
            </w:r>
          </w:p>
        </w:tc>
      </w:tr>
      <w:tr w:rsidR="000D32C5" w:rsidRPr="00326CCC" w14:paraId="3F5FFEB9"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CDA6407" w14:textId="74F2E0FD" w:rsidR="000D32C5" w:rsidRPr="007F1379" w:rsidRDefault="000D32C5" w:rsidP="00273FB2">
            <w:pPr>
              <w:pStyle w:val="ACNormal"/>
              <w:tabs>
                <w:tab w:val="clear" w:pos="1134"/>
                <w:tab w:val="left" w:pos="977"/>
              </w:tabs>
              <w:rPr>
                <w:i/>
                <w:iCs/>
              </w:rPr>
            </w:pPr>
            <w:r>
              <w:rPr>
                <w:i/>
              </w:rPr>
              <w:t>15.</w:t>
            </w:r>
            <w:r w:rsidR="00C12EFD">
              <w:rPr>
                <w:i/>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880391D" w14:textId="6EE717A5" w:rsidR="000D32C5" w:rsidRPr="007F1379" w:rsidRDefault="000D32C5" w:rsidP="00273FB2">
            <w:pPr>
              <w:pStyle w:val="ACNormalItalic"/>
              <w:tabs>
                <w:tab w:val="left" w:pos="977"/>
              </w:tabs>
              <w:rPr>
                <w:iCs/>
              </w:rPr>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E10A96" w14:textId="4A18AFD7" w:rsidR="000D32C5" w:rsidRPr="007F1379" w:rsidRDefault="000D32C5" w:rsidP="00273FB2">
            <w:pPr>
              <w:pStyle w:val="ACNormalItalic"/>
              <w:tabs>
                <w:tab w:val="left" w:pos="977"/>
              </w:tabs>
              <w:rPr>
                <w:iCs/>
                <w:lang w:val="fr-CH"/>
              </w:rPr>
            </w:pPr>
            <w:r w:rsidRPr="00C82F5E">
              <w:rPr>
                <w:lang w:val="fr-CH"/>
              </w:rPr>
              <w:t xml:space="preserve">Pour </w:t>
            </w:r>
            <w:r w:rsidRPr="00165F71">
              <w:rPr>
                <w:highlight w:val="yellow"/>
                <w:lang w:val="fr-CH"/>
              </w:rPr>
              <w:t>[la][les]</w:t>
            </w:r>
            <w:r w:rsidRPr="00C82F5E">
              <w:rPr>
                <w:lang w:val="fr-CH"/>
              </w:rPr>
              <w:t xml:space="preserve"> classe</w:t>
            </w:r>
            <w:r w:rsidRPr="00165F71">
              <w:rPr>
                <w:highlight w:val="yellow"/>
                <w:lang w:val="fr-CH"/>
              </w:rPr>
              <w:t>[s]</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820271" w:rsidRPr="00326CCC" w14:paraId="4F33F456"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E01FD78" w14:textId="77777777" w:rsidR="00820271" w:rsidRPr="00A61569" w:rsidRDefault="00820271" w:rsidP="00AC0979">
            <w:pPr>
              <w:pStyle w:val="ACNormal"/>
              <w:rPr>
                <w:i/>
                <w:iCs/>
              </w:rPr>
            </w:pPr>
            <w:r>
              <w:rPr>
                <w:i/>
                <w:iCs/>
              </w:rPr>
              <w:t>15.3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D65E938" w14:textId="0281DFF3" w:rsidR="00820271" w:rsidRPr="00A61569" w:rsidRDefault="00820271" w:rsidP="00AC0979">
            <w:pPr>
              <w:pStyle w:val="ACNormal"/>
              <w:rPr>
                <w:i/>
                <w:iCs/>
                <w:lang w:val="en-GB"/>
              </w:rPr>
            </w:pPr>
            <w:r w:rsidRPr="00A61569">
              <w:rPr>
                <w:i/>
                <w:iCs/>
                <w:lang w:val="en-GB"/>
              </w:rPr>
              <w:t xml:space="preserve">RRS Appendix </w:t>
            </w:r>
            <w:r w:rsidR="00906DB5">
              <w:rPr>
                <w:i/>
                <w:iCs/>
                <w:lang w:val="en-GB"/>
              </w:rPr>
              <w:t xml:space="preserve">P </w:t>
            </w:r>
            <w:r w:rsidRPr="00A61569">
              <w:rPr>
                <w:i/>
                <w:iCs/>
                <w:lang w:val="en-GB"/>
              </w:rPr>
              <w:t>2.3 does not apply and RRS. Appendix P 2.2 is changed so that it applies to any penalty after the first one.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9B0D04D" w14:textId="77777777" w:rsidR="00820271" w:rsidRPr="00A61569" w:rsidRDefault="00820271" w:rsidP="00AC0979">
            <w:pPr>
              <w:pStyle w:val="ACNormal"/>
              <w:rPr>
                <w:i/>
                <w:iCs/>
              </w:rPr>
            </w:pPr>
            <w:r w:rsidRPr="00A61569">
              <w:rPr>
                <w:i/>
                <w:iCs/>
              </w:rPr>
              <w:t>La RCV Annexe P 2.3 ne s’applique pas et la RCV Annexe P 2.2 est modifiée de sorte qu’elle s’applique à toute pénalité après la première.</w:t>
            </w:r>
          </w:p>
        </w:tc>
      </w:tr>
      <w:tr w:rsidR="00E25059" w:rsidRPr="00326CCC" w14:paraId="46108771"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C63DAB5" w14:textId="0D57BCE1" w:rsidR="00E25059" w:rsidRPr="007F1379" w:rsidRDefault="00E25059" w:rsidP="00273FB2">
            <w:pPr>
              <w:pStyle w:val="ACNormal"/>
              <w:tabs>
                <w:tab w:val="clear" w:pos="1134"/>
                <w:tab w:val="left" w:pos="977"/>
              </w:tabs>
              <w:rPr>
                <w:i/>
                <w:iCs/>
              </w:rPr>
            </w:pPr>
            <w:r w:rsidRPr="007F1379">
              <w:rPr>
                <w:i/>
                <w:iCs/>
              </w:rPr>
              <w:t>15.</w:t>
            </w:r>
            <w:r w:rsidR="00820271">
              <w:rPr>
                <w:i/>
                <w:iCs/>
              </w:rP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CA1424" w14:textId="391333AB" w:rsidR="00E25059" w:rsidRPr="007F1379" w:rsidRDefault="00E25059" w:rsidP="00273FB2">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r>
              <w:rPr>
                <w:iCs/>
                <w:color w:val="000000"/>
                <w:shd w:val="clear" w:color="auto" w:fill="FFFFFF"/>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C738060" w14:textId="36E47A29" w:rsidR="00E25059" w:rsidRPr="007F1379" w:rsidRDefault="00E25059" w:rsidP="00273FB2">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6B7339" w:rsidRPr="00326CCC" w14:paraId="591E616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5EE555B" w14:textId="750717E7" w:rsidR="006B7339" w:rsidRPr="009E3939" w:rsidRDefault="006B7339" w:rsidP="00273FB2">
            <w:pPr>
              <w:pStyle w:val="ACNormal"/>
              <w:tabs>
                <w:tab w:val="clear" w:pos="1134"/>
                <w:tab w:val="left" w:pos="977"/>
              </w:tabs>
              <w:rPr>
                <w:i/>
                <w:iCs/>
              </w:rPr>
            </w:pPr>
            <w:r w:rsidRPr="009E3939">
              <w:rPr>
                <w:i/>
                <w:iCs/>
              </w:rPr>
              <w:t>15.5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0181FC" w14:textId="505AFB13" w:rsidR="009919A2" w:rsidRPr="009E3939" w:rsidRDefault="009919A2" w:rsidP="009919A2">
            <w:pPr>
              <w:pStyle w:val="ACNormal"/>
              <w:rPr>
                <w:i/>
                <w:iCs/>
                <w:lang w:val="en-GB"/>
              </w:rPr>
            </w:pPr>
            <w:r w:rsidRPr="009E3939">
              <w:rPr>
                <w:i/>
                <w:iCs/>
                <w:lang w:val="en-GB"/>
              </w:rPr>
              <w:t>RRS</w:t>
            </w:r>
            <w:r w:rsidR="00B53212">
              <w:rPr>
                <w:i/>
                <w:iCs/>
                <w:lang w:val="en-GB"/>
              </w:rPr>
              <w:t xml:space="preserve"> Appendix</w:t>
            </w:r>
            <w:r w:rsidRPr="009E3939">
              <w:rPr>
                <w:i/>
                <w:iCs/>
                <w:lang w:val="en-GB"/>
              </w:rPr>
              <w:t xml:space="preserve"> P4 is replaced with :</w:t>
            </w:r>
          </w:p>
          <w:p w14:paraId="234D3164" w14:textId="2CD49D78" w:rsidR="006B7339" w:rsidRPr="009E3939" w:rsidRDefault="009919A2" w:rsidP="009919A2">
            <w:pPr>
              <w:pStyle w:val="ACNormal"/>
              <w:rPr>
                <w:i/>
                <w:iCs/>
                <w:lang w:val="en-GB"/>
              </w:rPr>
            </w:pPr>
            <w:r w:rsidRPr="009E3939">
              <w:rPr>
                <w:i/>
                <w:iCs/>
                <w:lang w:val="en-GB"/>
              </w:rPr>
              <w:t>An action by the jury under RRS</w:t>
            </w:r>
            <w:r w:rsidR="00B53212">
              <w:rPr>
                <w:i/>
                <w:iCs/>
                <w:lang w:val="en-GB"/>
              </w:rPr>
              <w:t xml:space="preserve"> Appendix</w:t>
            </w:r>
            <w:r w:rsidRPr="009E3939">
              <w:rPr>
                <w:i/>
                <w:iCs/>
                <w:lang w:val="en-GB"/>
              </w:rPr>
              <w:t xml:space="preserve"> P1.2 shall not be grounds for a request for redress by a boat under RRS 61.1(a). The jury may initiate a redress hearing and may </w:t>
            </w:r>
            <w:r w:rsidRPr="009E3939">
              <w:rPr>
                <w:i/>
                <w:iCs/>
                <w:lang w:val="en-GB"/>
              </w:rPr>
              <w:lastRenderedPageBreak/>
              <w:t xml:space="preserve">give redress for an action under RRS </w:t>
            </w:r>
            <w:r w:rsidR="00B53212">
              <w:rPr>
                <w:i/>
                <w:iCs/>
                <w:lang w:val="en-GB"/>
              </w:rPr>
              <w:t xml:space="preserve">Appendix </w:t>
            </w:r>
            <w:r w:rsidRPr="009E3939">
              <w:rPr>
                <w:i/>
                <w:iCs/>
                <w:lang w:val="en-GB"/>
              </w:rPr>
              <w:t>P1.2 by a member of the jury or its designated observer.</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EA1E274" w14:textId="2A37E967" w:rsidR="00B5361C" w:rsidRPr="009E3939" w:rsidRDefault="00B5361C" w:rsidP="00B5361C">
            <w:pPr>
              <w:pStyle w:val="ACNormal"/>
              <w:rPr>
                <w:i/>
                <w:iCs/>
              </w:rPr>
            </w:pPr>
            <w:r w:rsidRPr="009E3939">
              <w:rPr>
                <w:i/>
                <w:iCs/>
              </w:rPr>
              <w:lastRenderedPageBreak/>
              <w:t>La RCV</w:t>
            </w:r>
            <w:r w:rsidR="00B53212">
              <w:rPr>
                <w:i/>
                <w:iCs/>
              </w:rPr>
              <w:t xml:space="preserve"> Annexe</w:t>
            </w:r>
            <w:r w:rsidRPr="009E3939">
              <w:rPr>
                <w:i/>
                <w:iCs/>
              </w:rPr>
              <w:t xml:space="preserve"> P4 est remplacée par : </w:t>
            </w:r>
          </w:p>
          <w:p w14:paraId="636C9F0B" w14:textId="1020C102" w:rsidR="006B7339" w:rsidRPr="009E3939" w:rsidRDefault="00B5361C" w:rsidP="00B5361C">
            <w:pPr>
              <w:pStyle w:val="ACNormal"/>
              <w:rPr>
                <w:i/>
                <w:iCs/>
              </w:rPr>
            </w:pPr>
            <w:r w:rsidRPr="009E3939">
              <w:rPr>
                <w:i/>
                <w:iCs/>
              </w:rPr>
              <w:t xml:space="preserve">Une action du jury selon la RCV </w:t>
            </w:r>
            <w:r w:rsidR="00B53212">
              <w:rPr>
                <w:i/>
                <w:iCs/>
              </w:rPr>
              <w:t xml:space="preserve">Annexe </w:t>
            </w:r>
            <w:r w:rsidRPr="009E3939">
              <w:rPr>
                <w:i/>
                <w:iCs/>
              </w:rPr>
              <w:t xml:space="preserve">P 1.2 ne peut pas être motif à une demande de réparation par un bateau, selon la RCV 61,1(a). Cependant, le jury peut initialiser une instruction de réparation et peut donner une réparation pour </w:t>
            </w:r>
            <w:r w:rsidRPr="009E3939">
              <w:rPr>
                <w:i/>
                <w:iCs/>
              </w:rPr>
              <w:lastRenderedPageBreak/>
              <w:t xml:space="preserve">une action selon la RCV </w:t>
            </w:r>
            <w:r w:rsidR="00B53212">
              <w:rPr>
                <w:i/>
                <w:iCs/>
              </w:rPr>
              <w:t xml:space="preserve">Appendix </w:t>
            </w:r>
            <w:r w:rsidRPr="009E3939">
              <w:rPr>
                <w:i/>
                <w:iCs/>
              </w:rPr>
              <w:t>P1.2 de l'un des membres du jury ou d'un observateur désigné.</w:t>
            </w:r>
          </w:p>
        </w:tc>
      </w:tr>
      <w:tr w:rsidR="00C2211A" w:rsidRPr="00326CCC" w14:paraId="62F5048A"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A5EC188" w14:textId="41A84EE9" w:rsidR="00C2211A" w:rsidRPr="00013D71" w:rsidRDefault="00C2211A" w:rsidP="00273FB2">
            <w:pPr>
              <w:pStyle w:val="ACNormal"/>
              <w:tabs>
                <w:tab w:val="clear" w:pos="1134"/>
                <w:tab w:val="left" w:pos="977"/>
              </w:tabs>
              <w:rPr>
                <w:i/>
                <w:iCs/>
              </w:rPr>
            </w:pPr>
            <w:bookmarkStart w:id="8" w:name="_Hlk217077816"/>
            <w:r w:rsidRPr="00013D71">
              <w:rPr>
                <w:i/>
                <w:iCs/>
              </w:rPr>
              <w:lastRenderedPageBreak/>
              <w:t>15.6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500B36" w14:textId="77777777" w:rsidR="00D94176" w:rsidRPr="00013D71" w:rsidRDefault="00D94176" w:rsidP="00D94176">
            <w:pPr>
              <w:pStyle w:val="ACnormal-Note-guide-rouge"/>
              <w:rPr>
                <w:iCs/>
                <w:lang w:val="en-GB"/>
              </w:rPr>
            </w:pPr>
            <w:r w:rsidRPr="00013D71">
              <w:rPr>
                <w:iCs/>
                <w:lang w:val="en-GB"/>
              </w:rPr>
              <w:t>Penalties in case a class is divided in fleets</w:t>
            </w:r>
          </w:p>
          <w:p w14:paraId="7033418A" w14:textId="16E5F82A" w:rsidR="00C2211A" w:rsidRPr="00013D71" w:rsidRDefault="00423FC7" w:rsidP="00C2211A">
            <w:pPr>
              <w:pStyle w:val="ACNormal"/>
              <w:rPr>
                <w:i/>
                <w:iCs/>
                <w:lang w:val="en-GB"/>
              </w:rPr>
            </w:pPr>
            <w:r w:rsidRPr="00013D71">
              <w:rPr>
                <w:i/>
                <w:iCs/>
                <w:lang w:val="en-GB"/>
              </w:rPr>
              <w:t xml:space="preserve">In the event a class is divided into several fleets in compliance with rule SI 7.1, </w:t>
            </w:r>
            <w:r w:rsidR="00C2211A" w:rsidRPr="00013D71">
              <w:rPr>
                <w:i/>
                <w:iCs/>
                <w:lang w:val="en-GB"/>
              </w:rPr>
              <w:t>RRS A5.2 is changed so that the scores are based on the number of boats assigned to the largest fleet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80EF8C" w14:textId="77777777" w:rsidR="00D94176" w:rsidRPr="00013D71" w:rsidRDefault="00D94176" w:rsidP="00D94176">
            <w:pPr>
              <w:pStyle w:val="ACnormal-Note-guide-rouge"/>
              <w:rPr>
                <w:iCs/>
              </w:rPr>
            </w:pPr>
            <w:r w:rsidRPr="00013D71">
              <w:rPr>
                <w:iCs/>
              </w:rPr>
              <w:t>Pénalités en cas de division d'une classe en flottes</w:t>
            </w:r>
          </w:p>
          <w:p w14:paraId="796641BE" w14:textId="34724085" w:rsidR="00C2211A" w:rsidRPr="00013D71" w:rsidRDefault="00423FC7" w:rsidP="00D94176">
            <w:pPr>
              <w:pStyle w:val="ACNormal"/>
              <w:rPr>
                <w:i/>
                <w:iCs/>
                <w:highlight w:val="magenta"/>
              </w:rPr>
            </w:pPr>
            <w:r w:rsidRPr="00013D71">
              <w:rPr>
                <w:i/>
                <w:iCs/>
              </w:rPr>
              <w:t>Si une classe est divisée en plusieurs flottes, selon IC 7.1, l</w:t>
            </w:r>
            <w:r w:rsidR="00D94176" w:rsidRPr="00013D71">
              <w:rPr>
                <w:i/>
                <w:iCs/>
              </w:rPr>
              <w:t xml:space="preserve">a RCV A5.2 est modifiée </w:t>
            </w:r>
            <w:r w:rsidRPr="00013D71">
              <w:rPr>
                <w:i/>
                <w:iCs/>
              </w:rPr>
              <w:t>de manière</w:t>
            </w:r>
            <w:r w:rsidR="00D94176" w:rsidRPr="00013D71">
              <w:rPr>
                <w:i/>
                <w:iCs/>
              </w:rPr>
              <w:t xml:space="preserve"> que les </w:t>
            </w:r>
            <w:r w:rsidR="00727986" w:rsidRPr="00013D71">
              <w:rPr>
                <w:i/>
                <w:iCs/>
              </w:rPr>
              <w:t>points</w:t>
            </w:r>
            <w:r w:rsidR="00D94176" w:rsidRPr="00013D71">
              <w:rPr>
                <w:i/>
                <w:iCs/>
              </w:rPr>
              <w:t xml:space="preserve"> </w:t>
            </w:r>
            <w:r w:rsidR="00727986" w:rsidRPr="00013D71">
              <w:rPr>
                <w:i/>
                <w:iCs/>
              </w:rPr>
              <w:t>soient</w:t>
            </w:r>
            <w:r w:rsidR="00D94176" w:rsidRPr="00013D71">
              <w:rPr>
                <w:i/>
                <w:iCs/>
              </w:rPr>
              <w:t xml:space="preserve"> basés sur le nombre de bateaux assignés à la plus grande flotte.</w:t>
            </w:r>
          </w:p>
        </w:tc>
      </w:tr>
      <w:bookmarkEnd w:id="8"/>
      <w:tr w:rsidR="00E25059" w:rsidRPr="00326CCC" w14:paraId="04BF577C"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367B106" w14:textId="09629FE7" w:rsidR="00E25059" w:rsidRDefault="00E25059" w:rsidP="00E25059">
            <w:pPr>
              <w:pStyle w:val="ACnormaltitre-d-article"/>
              <w:tabs>
                <w:tab w:val="clear" w:pos="1134"/>
                <w:tab w:val="left" w:pos="977"/>
              </w:tabs>
            </w:pPr>
            <w:r>
              <w:t>16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BFF05BF" w14:textId="7316C84A" w:rsidR="00E25059" w:rsidRPr="00DA216C" w:rsidRDefault="00E25059" w:rsidP="00E25059">
            <w:pPr>
              <w:pStyle w:val="ACnormaltitre-d-article"/>
              <w:tabs>
                <w:tab w:val="left" w:pos="977"/>
              </w:tabs>
              <w:rPr>
                <w:lang w:val="en-GB"/>
              </w:rPr>
            </w:pPr>
            <w:r>
              <w:rPr>
                <w:lang w:val="en-US"/>
              </w:rPr>
              <w:t>Time Limit and Target Times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8C7709" w14:textId="4C0EC215" w:rsidR="00E25059" w:rsidRPr="00D5168F" w:rsidRDefault="00E25059" w:rsidP="00E25059">
            <w:pPr>
              <w:pStyle w:val="ACnormaltitre-d-article"/>
              <w:tabs>
                <w:tab w:val="left" w:pos="977"/>
              </w:tabs>
              <w:rPr>
                <w:lang w:val="fr-CH"/>
              </w:rPr>
            </w:pPr>
            <w:r w:rsidRPr="00D5168F">
              <w:rPr>
                <w:lang w:val="fr-CH"/>
              </w:rPr>
              <w:t>Temps limite et temps cible</w:t>
            </w:r>
          </w:p>
        </w:tc>
      </w:tr>
      <w:tr w:rsidR="00E25059" w:rsidRPr="00326CCC" w14:paraId="3E0163AE"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3B8BE0E7" w14:textId="7D4A72AF" w:rsidR="00E25059" w:rsidRDefault="00E25059" w:rsidP="00E25059">
            <w:pPr>
              <w:pStyle w:val="ACNormal"/>
              <w:tabs>
                <w:tab w:val="clear" w:pos="1134"/>
                <w:tab w:val="left" w:pos="977"/>
              </w:tabs>
            </w:pPr>
            <w:r>
              <w:t>16.1</w:t>
            </w:r>
          </w:p>
        </w:tc>
        <w:tc>
          <w:tcPr>
            <w:tcW w:w="5024" w:type="dxa"/>
            <w:tcBorders>
              <w:top w:val="single" w:sz="4" w:space="0" w:color="000000"/>
              <w:left w:val="single" w:sz="4" w:space="0" w:color="000000"/>
              <w:bottom w:val="nil"/>
              <w:right w:val="single" w:sz="4" w:space="0" w:color="000000"/>
            </w:tcBorders>
            <w:tcMar>
              <w:left w:w="103" w:type="dxa"/>
            </w:tcMar>
          </w:tcPr>
          <w:p w14:paraId="003FCD61" w14:textId="77777777" w:rsidR="00E25059" w:rsidRPr="00D5168F" w:rsidRDefault="00E25059" w:rsidP="00E25059">
            <w:pPr>
              <w:pStyle w:val="ACNormal"/>
              <w:tabs>
                <w:tab w:val="left" w:pos="977"/>
              </w:tabs>
              <w:rPr>
                <w:lang w:val="en-GB"/>
              </w:rPr>
            </w:pPr>
            <w:r>
              <w:rPr>
                <w:lang w:val="en-US"/>
              </w:rPr>
              <w:t>Time limits and target times:</w:t>
            </w:r>
          </w:p>
        </w:tc>
        <w:tc>
          <w:tcPr>
            <w:tcW w:w="5024" w:type="dxa"/>
            <w:tcBorders>
              <w:top w:val="single" w:sz="4" w:space="0" w:color="000000"/>
              <w:left w:val="single" w:sz="4" w:space="0" w:color="000000"/>
              <w:bottom w:val="nil"/>
              <w:right w:val="single" w:sz="4" w:space="0" w:color="000000"/>
            </w:tcBorders>
            <w:tcMar>
              <w:left w:w="103" w:type="dxa"/>
            </w:tcMar>
          </w:tcPr>
          <w:p w14:paraId="2AB6B318" w14:textId="1D00CAE3" w:rsidR="00E25059" w:rsidRPr="00D5168F" w:rsidRDefault="00E25059" w:rsidP="00E25059">
            <w:pPr>
              <w:pStyle w:val="ACNormal"/>
              <w:tabs>
                <w:tab w:val="left" w:pos="977"/>
              </w:tabs>
              <w:rPr>
                <w:i/>
                <w:iCs/>
              </w:rPr>
            </w:pPr>
            <w:r>
              <w:t>Temps limites et les temps cibles :</w:t>
            </w:r>
            <w:r w:rsidDel="004738E7">
              <w:t xml:space="preserve"> </w:t>
            </w:r>
          </w:p>
        </w:tc>
      </w:tr>
      <w:tr w:rsidR="0086365C" w:rsidRPr="00326CCC" w14:paraId="09CD4332" w14:textId="77777777" w:rsidTr="00A75C83">
        <w:tc>
          <w:tcPr>
            <w:tcW w:w="730" w:type="dxa"/>
            <w:tcBorders>
              <w:top w:val="nil"/>
              <w:left w:val="single" w:sz="4" w:space="0" w:color="000000"/>
              <w:bottom w:val="nil"/>
              <w:right w:val="single" w:sz="4" w:space="0" w:color="000000"/>
            </w:tcBorders>
            <w:tcMar>
              <w:left w:w="103" w:type="dxa"/>
            </w:tcMar>
          </w:tcPr>
          <w:p w14:paraId="5659E8C5" w14:textId="77777777" w:rsidR="0086365C" w:rsidRDefault="0086365C" w:rsidP="0086365C">
            <w:pPr>
              <w:pStyle w:val="ACnormal-Note-guide-rouge"/>
              <w:spacing w:after="0"/>
            </w:pPr>
          </w:p>
        </w:tc>
        <w:tc>
          <w:tcPr>
            <w:tcW w:w="5024" w:type="dxa"/>
            <w:tcBorders>
              <w:top w:val="nil"/>
              <w:left w:val="single" w:sz="4" w:space="0" w:color="000000"/>
              <w:bottom w:val="nil"/>
              <w:right w:val="nil"/>
            </w:tcBorders>
            <w:tcMar>
              <w:left w:w="103" w:type="dxa"/>
            </w:tcMar>
          </w:tcPr>
          <w:p w14:paraId="039675E2" w14:textId="77777777" w:rsidR="0086365C" w:rsidRDefault="0086365C" w:rsidP="0086365C">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NoR</w:t>
            </w:r>
            <w:r>
              <w:rPr>
                <w:lang w:val="en-US"/>
              </w:rPr>
              <w:t xml:space="preserve"> </w:t>
            </w:r>
          </w:p>
          <w:p w14:paraId="50B20A27" w14:textId="0B8B8C6A" w:rsidR="0086365C" w:rsidRDefault="0086365C" w:rsidP="0086365C">
            <w:pPr>
              <w:pStyle w:val="ACnormal-Note-guide-rouge"/>
              <w:spacing w:after="0"/>
              <w:rPr>
                <w:lang w:val="en-GB"/>
              </w:rPr>
            </w:pPr>
            <w:r>
              <w:rPr>
                <w:lang w:val="en-US"/>
              </w:rPr>
              <w:t>In the list, set the class order according to SI 12.6</w:t>
            </w:r>
          </w:p>
        </w:tc>
        <w:tc>
          <w:tcPr>
            <w:tcW w:w="5024" w:type="dxa"/>
            <w:tcBorders>
              <w:top w:val="nil"/>
              <w:left w:val="nil"/>
              <w:bottom w:val="nil"/>
              <w:right w:val="single" w:sz="4" w:space="0" w:color="000000"/>
            </w:tcBorders>
          </w:tcPr>
          <w:p w14:paraId="4C2F809F" w14:textId="77777777" w:rsidR="0086365C" w:rsidRDefault="0086365C" w:rsidP="0086365C">
            <w:pPr>
              <w:pStyle w:val="ACnormal-Note-guide-rouge"/>
              <w:spacing w:after="0"/>
            </w:pPr>
            <w:r>
              <w:t>Les classes doivent être cohérentes avec l'AC.</w:t>
            </w:r>
          </w:p>
          <w:p w14:paraId="5243B03F" w14:textId="1240F9EB" w:rsidR="0086365C" w:rsidRPr="0086365C" w:rsidRDefault="0086365C" w:rsidP="0086365C">
            <w:pPr>
              <w:pStyle w:val="ACnormal-Note-guide-rouge"/>
              <w:spacing w:after="0"/>
            </w:pPr>
            <w:r>
              <w:t>Dans la liste mettre l'ordre des classes selon IC 12.6</w:t>
            </w:r>
          </w:p>
        </w:tc>
      </w:tr>
      <w:tr w:rsidR="00E25059" w14:paraId="11FD4CB0" w14:textId="77777777" w:rsidTr="00A75C83">
        <w:tc>
          <w:tcPr>
            <w:tcW w:w="730" w:type="dxa"/>
            <w:tcBorders>
              <w:top w:val="nil"/>
              <w:left w:val="single" w:sz="4" w:space="0" w:color="000000"/>
              <w:bottom w:val="nil"/>
              <w:right w:val="single" w:sz="4" w:space="0" w:color="000000"/>
            </w:tcBorders>
            <w:tcMar>
              <w:left w:w="103" w:type="dxa"/>
            </w:tcMar>
          </w:tcPr>
          <w:p w14:paraId="229794A1" w14:textId="77777777" w:rsidR="00E25059" w:rsidRPr="0086365C" w:rsidRDefault="00E25059" w:rsidP="00E25059">
            <w:pPr>
              <w:pStyle w:val="ACNormal"/>
              <w:tabs>
                <w:tab w:val="clear" w:pos="1134"/>
                <w:tab w:val="left" w:pos="977"/>
              </w:tabs>
            </w:pPr>
          </w:p>
        </w:tc>
        <w:tc>
          <w:tcPr>
            <w:tcW w:w="10048" w:type="dxa"/>
            <w:gridSpan w:val="2"/>
            <w:tcBorders>
              <w:top w:val="nil"/>
              <w:left w:val="single" w:sz="4" w:space="0" w:color="000000"/>
              <w:bottom w:val="nil"/>
              <w:right w:val="single" w:sz="4" w:space="0" w:color="000000"/>
            </w:tcBorders>
            <w:tcMar>
              <w:left w:w="103" w:type="dxa"/>
            </w:tcMar>
          </w:tcPr>
          <w:tbl>
            <w:tblPr>
              <w:tblStyle w:val="Grilledutableau"/>
              <w:tblW w:w="7836" w:type="dxa"/>
              <w:jc w:val="center"/>
              <w:tblLayout w:type="fixed"/>
              <w:tblLook w:val="04A0" w:firstRow="1" w:lastRow="0" w:firstColumn="1" w:lastColumn="0" w:noHBand="0" w:noVBand="1"/>
            </w:tblPr>
            <w:tblGrid>
              <w:gridCol w:w="1127"/>
              <w:gridCol w:w="2552"/>
              <w:gridCol w:w="2268"/>
              <w:gridCol w:w="1889"/>
            </w:tblGrid>
            <w:tr w:rsidR="008116C2" w:rsidRPr="00FB4E1B" w14:paraId="213945CA" w14:textId="77777777" w:rsidTr="008116C2">
              <w:trPr>
                <w:jc w:val="center"/>
              </w:trPr>
              <w:tc>
                <w:tcPr>
                  <w:tcW w:w="1127" w:type="dxa"/>
                  <w:tcBorders>
                    <w:top w:val="nil"/>
                    <w:left w:val="nil"/>
                  </w:tcBorders>
                </w:tcPr>
                <w:p w14:paraId="586FE859" w14:textId="77777777" w:rsidR="008116C2" w:rsidRPr="0086365C" w:rsidRDefault="008116C2" w:rsidP="00E25059">
                  <w:pPr>
                    <w:pStyle w:val="ACnormalsous-tableau"/>
                    <w:numPr>
                      <w:ilvl w:val="0"/>
                      <w:numId w:val="0"/>
                    </w:numPr>
                    <w:spacing w:after="0"/>
                  </w:pPr>
                </w:p>
              </w:tc>
              <w:tc>
                <w:tcPr>
                  <w:tcW w:w="2552" w:type="dxa"/>
                </w:tcPr>
                <w:p w14:paraId="57975C57" w14:textId="5D881F43" w:rsidR="008116C2" w:rsidRDefault="008116C2" w:rsidP="00E25059">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8116C2" w:rsidRPr="00451A73" w:rsidRDefault="008116C2" w:rsidP="00E2505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8116C2" w:rsidRPr="0086365C" w:rsidRDefault="008116C2" w:rsidP="00E25059">
                  <w:pPr>
                    <w:pStyle w:val="ACnormalsous-tableau"/>
                    <w:numPr>
                      <w:ilvl w:val="0"/>
                      <w:numId w:val="0"/>
                    </w:numPr>
                    <w:spacing w:after="0"/>
                    <w:jc w:val="center"/>
                    <w:rPr>
                      <w:b/>
                      <w:bCs/>
                    </w:rPr>
                  </w:pPr>
                  <w:r w:rsidRPr="0086365C">
                    <w:rPr>
                      <w:b/>
                      <w:bCs/>
                    </w:rPr>
                    <w:t>Race Time Limit</w:t>
                  </w:r>
                </w:p>
                <w:p w14:paraId="206B4B18" w14:textId="77777777" w:rsidR="008116C2" w:rsidRPr="0086365C" w:rsidRDefault="008116C2" w:rsidP="00E25059">
                  <w:pPr>
                    <w:pStyle w:val="ACnormalsous-tableau"/>
                    <w:numPr>
                      <w:ilvl w:val="0"/>
                      <w:numId w:val="0"/>
                    </w:numPr>
                    <w:spacing w:after="0"/>
                    <w:jc w:val="center"/>
                    <w:rPr>
                      <w:b/>
                      <w:bCs/>
                    </w:rPr>
                  </w:pPr>
                  <w:r w:rsidRPr="0086365C">
                    <w:rPr>
                      <w:b/>
                      <w:bCs/>
                    </w:rPr>
                    <w:t>Temps limite de course</w:t>
                  </w:r>
                </w:p>
              </w:tc>
              <w:tc>
                <w:tcPr>
                  <w:tcW w:w="1889" w:type="dxa"/>
                </w:tcPr>
                <w:p w14:paraId="4F2C8ABF" w14:textId="755CD796" w:rsidR="008116C2" w:rsidRPr="0086365C" w:rsidRDefault="008116C2" w:rsidP="00E25059">
                  <w:pPr>
                    <w:pStyle w:val="ACnormalsous-tableau"/>
                    <w:numPr>
                      <w:ilvl w:val="0"/>
                      <w:numId w:val="0"/>
                    </w:numPr>
                    <w:spacing w:after="0"/>
                    <w:jc w:val="center"/>
                    <w:rPr>
                      <w:b/>
                      <w:bCs/>
                    </w:rPr>
                  </w:pPr>
                  <w:r w:rsidRPr="0086365C">
                    <w:rPr>
                      <w:b/>
                      <w:bCs/>
                    </w:rPr>
                    <w:t>Finishing Window</w:t>
                  </w:r>
                </w:p>
                <w:p w14:paraId="7AD38F9C" w14:textId="77777777" w:rsidR="008116C2" w:rsidRPr="0086365C" w:rsidRDefault="008116C2" w:rsidP="00E25059">
                  <w:pPr>
                    <w:pStyle w:val="ACnormalsous-tableau"/>
                    <w:numPr>
                      <w:ilvl w:val="0"/>
                      <w:numId w:val="0"/>
                    </w:numPr>
                    <w:spacing w:after="0"/>
                    <w:jc w:val="center"/>
                    <w:rPr>
                      <w:b/>
                      <w:bCs/>
                    </w:rPr>
                  </w:pPr>
                  <w:r w:rsidRPr="0086365C">
                    <w:rPr>
                      <w:b/>
                      <w:bCs/>
                    </w:rPr>
                    <w:t>Fenêtre pour finir</w:t>
                  </w:r>
                </w:p>
              </w:tc>
            </w:tr>
            <w:tr w:rsidR="008116C2" w14:paraId="771B5EFC" w14:textId="77777777" w:rsidTr="008116C2">
              <w:trPr>
                <w:jc w:val="center"/>
              </w:trPr>
              <w:tc>
                <w:tcPr>
                  <w:tcW w:w="1127" w:type="dxa"/>
                </w:tcPr>
                <w:p w14:paraId="2D372270" w14:textId="22B076E8" w:rsidR="008116C2" w:rsidRDefault="008116C2" w:rsidP="00E25059">
                  <w:pPr>
                    <w:pStyle w:val="ACnormalsous-tableau"/>
                    <w:numPr>
                      <w:ilvl w:val="0"/>
                      <w:numId w:val="0"/>
                    </w:numPr>
                    <w:spacing w:after="0"/>
                  </w:pPr>
                  <w:r w:rsidRPr="00244692">
                    <w:rPr>
                      <w:highlight w:val="yellow"/>
                    </w:rPr>
                    <w:t>&lt;</w:t>
                  </w:r>
                  <w:r>
                    <w:rPr>
                      <w:highlight w:val="yellow"/>
                    </w:rPr>
                    <w:t>cl</w:t>
                  </w:r>
                  <w:r w:rsidRPr="00244692">
                    <w:rPr>
                      <w:highlight w:val="yellow"/>
                    </w:rPr>
                    <w:t>ass</w:t>
                  </w:r>
                  <w:r>
                    <w:rPr>
                      <w:highlight w:val="yellow"/>
                    </w:rPr>
                    <w:t xml:space="preserve"> A</w:t>
                  </w:r>
                  <w:r w:rsidRPr="00244692">
                    <w:rPr>
                      <w:highlight w:val="yellow"/>
                    </w:rPr>
                    <w:t>&gt;</w:t>
                  </w:r>
                </w:p>
              </w:tc>
              <w:tc>
                <w:tcPr>
                  <w:tcW w:w="2552" w:type="dxa"/>
                </w:tcPr>
                <w:p w14:paraId="69AE62BE" w14:textId="12098A1E" w:rsidR="008116C2" w:rsidRPr="00710C1B" w:rsidRDefault="008116C2" w:rsidP="00E25059">
                  <w:pPr>
                    <w:pStyle w:val="ACnormalsous-tableau"/>
                    <w:numPr>
                      <w:ilvl w:val="0"/>
                      <w:numId w:val="0"/>
                    </w:numPr>
                    <w:spacing w:after="0"/>
                    <w:jc w:val="center"/>
                    <w:rPr>
                      <w:i/>
                      <w:iCs/>
                      <w:highlight w:val="yellow"/>
                    </w:rPr>
                  </w:pPr>
                  <w:r w:rsidRPr="003D502B">
                    <w:rPr>
                      <w:i/>
                      <w:iCs/>
                      <w:highlight w:val="yellow"/>
                    </w:rPr>
                    <w:t>&lt;</w:t>
                  </w:r>
                  <w:r>
                    <w:rPr>
                      <w:i/>
                      <w:iCs/>
                      <w:highlight w:val="yellow"/>
                      <w:lang w:val="en-GB"/>
                    </w:rPr>
                    <w:t>number</w:t>
                  </w:r>
                  <w:r w:rsidRPr="003D502B">
                    <w:rPr>
                      <w:i/>
                      <w:iCs/>
                      <w:highlight w:val="yellow"/>
                    </w:rPr>
                    <w:t>&gt;</w:t>
                  </w:r>
                  <w:r w:rsidRPr="007615B7">
                    <w:rPr>
                      <w:i/>
                      <w:iCs/>
                      <w:highlight w:val="yellow"/>
                    </w:rPr>
                    <w:t xml:space="preserve"> min</w:t>
                  </w:r>
                </w:p>
              </w:tc>
              <w:tc>
                <w:tcPr>
                  <w:tcW w:w="2268" w:type="dxa"/>
                </w:tcPr>
                <w:p w14:paraId="620F0F67" w14:textId="298468C5" w:rsidR="008116C2" w:rsidRPr="0086365C" w:rsidRDefault="008116C2" w:rsidP="00E25059">
                  <w:pPr>
                    <w:pStyle w:val="ACnormalsous-tableau"/>
                    <w:numPr>
                      <w:ilvl w:val="0"/>
                      <w:numId w:val="0"/>
                    </w:numPr>
                    <w:spacing w:after="0"/>
                    <w:jc w:val="center"/>
                  </w:pPr>
                  <w:r w:rsidRPr="0086365C">
                    <w:rPr>
                      <w:highlight w:val="yellow"/>
                    </w:rPr>
                    <w:t>&lt;number&gt;</w:t>
                  </w:r>
                  <w:r w:rsidRPr="0086365C">
                    <w:t xml:space="preserve"> min</w:t>
                  </w:r>
                </w:p>
              </w:tc>
              <w:tc>
                <w:tcPr>
                  <w:tcW w:w="1889" w:type="dxa"/>
                </w:tcPr>
                <w:p w14:paraId="76CED056" w14:textId="34AC1A37" w:rsidR="008116C2" w:rsidRPr="0086365C" w:rsidRDefault="008116C2" w:rsidP="00E25059">
                  <w:pPr>
                    <w:pStyle w:val="ACnormalsous-tableau"/>
                    <w:numPr>
                      <w:ilvl w:val="0"/>
                      <w:numId w:val="0"/>
                    </w:numPr>
                    <w:spacing w:after="0"/>
                    <w:jc w:val="center"/>
                  </w:pPr>
                  <w:r w:rsidRPr="0086365C">
                    <w:rPr>
                      <w:highlight w:val="yellow"/>
                    </w:rPr>
                    <w:t>&lt;number&gt;</w:t>
                  </w:r>
                  <w:r w:rsidRPr="0086365C">
                    <w:t xml:space="preserve"> min</w:t>
                  </w:r>
                </w:p>
              </w:tc>
            </w:tr>
            <w:tr w:rsidR="008116C2" w14:paraId="47267156" w14:textId="77777777" w:rsidTr="008116C2">
              <w:trPr>
                <w:jc w:val="center"/>
              </w:trPr>
              <w:tc>
                <w:tcPr>
                  <w:tcW w:w="1127" w:type="dxa"/>
                </w:tcPr>
                <w:p w14:paraId="7017F18A" w14:textId="66CE6C3C" w:rsidR="008116C2" w:rsidRDefault="008116C2" w:rsidP="00E25059">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lass B&gt;</w:t>
                  </w:r>
                </w:p>
              </w:tc>
              <w:tc>
                <w:tcPr>
                  <w:tcW w:w="2552" w:type="dxa"/>
                </w:tcPr>
                <w:p w14:paraId="730BB932" w14:textId="14CD21E7" w:rsidR="008116C2" w:rsidRPr="00710C1B" w:rsidRDefault="008116C2" w:rsidP="00E25059">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2268" w:type="dxa"/>
                </w:tcPr>
                <w:p w14:paraId="23CCAB34" w14:textId="6833F98C" w:rsidR="008116C2" w:rsidRPr="00E12532" w:rsidRDefault="008116C2"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8116C2" w:rsidRPr="003D502B" w:rsidRDefault="008116C2"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8116C2" w14:paraId="2E2AEA3D" w14:textId="77777777" w:rsidTr="008116C2">
              <w:trPr>
                <w:jc w:val="center"/>
              </w:trPr>
              <w:tc>
                <w:tcPr>
                  <w:tcW w:w="1127" w:type="dxa"/>
                </w:tcPr>
                <w:p w14:paraId="28D6DA44" w14:textId="181B1E5A" w:rsidR="008116C2" w:rsidRDefault="008116C2" w:rsidP="00E25059">
                  <w:pPr>
                    <w:pStyle w:val="ACnormalsous-tableau"/>
                    <w:numPr>
                      <w:ilvl w:val="0"/>
                      <w:numId w:val="0"/>
                    </w:numPr>
                    <w:spacing w:after="0"/>
                  </w:pPr>
                  <w:r w:rsidRPr="00330936">
                    <w:rPr>
                      <w:i/>
                      <w:iCs/>
                      <w:highlight w:val="yellow"/>
                    </w:rPr>
                    <w:t>&lt;</w:t>
                  </w:r>
                  <w:r>
                    <w:rPr>
                      <w:i/>
                      <w:iCs/>
                      <w:highlight w:val="yellow"/>
                    </w:rPr>
                    <w:t>c</w:t>
                  </w:r>
                  <w:r w:rsidRPr="00330936">
                    <w:rPr>
                      <w:i/>
                      <w:iCs/>
                      <w:highlight w:val="yellow"/>
                    </w:rPr>
                    <w:t xml:space="preserve">lass </w:t>
                  </w:r>
                  <w:r>
                    <w:rPr>
                      <w:i/>
                      <w:iCs/>
                      <w:highlight w:val="yellow"/>
                    </w:rPr>
                    <w:t>C</w:t>
                  </w:r>
                  <w:r w:rsidRPr="00330936">
                    <w:rPr>
                      <w:i/>
                      <w:iCs/>
                      <w:highlight w:val="yellow"/>
                    </w:rPr>
                    <w:t>&gt;</w:t>
                  </w:r>
                </w:p>
              </w:tc>
              <w:tc>
                <w:tcPr>
                  <w:tcW w:w="2552" w:type="dxa"/>
                </w:tcPr>
                <w:p w14:paraId="33BF10BF" w14:textId="3C860096" w:rsidR="008116C2" w:rsidRPr="00710C1B" w:rsidRDefault="008116C2" w:rsidP="00E25059">
                  <w:pPr>
                    <w:pStyle w:val="ACnormalsous-tableau"/>
                    <w:numPr>
                      <w:ilvl w:val="0"/>
                      <w:numId w:val="0"/>
                    </w:numPr>
                    <w:spacing w:after="0"/>
                    <w:jc w:val="center"/>
                    <w:rPr>
                      <w:i/>
                      <w:iCs/>
                      <w:highlight w:val="yellow"/>
                    </w:rPr>
                  </w:pPr>
                  <w:r w:rsidRPr="007615B7">
                    <w:rPr>
                      <w:i/>
                      <w:iCs/>
                      <w:highlight w:val="yellow"/>
                    </w:rPr>
                    <w:t>&lt;</w:t>
                  </w:r>
                  <w:r>
                    <w:rPr>
                      <w:i/>
                      <w:iCs/>
                      <w:highlight w:val="yellow"/>
                    </w:rPr>
                    <w:t>number</w:t>
                  </w:r>
                  <w:r w:rsidRPr="007615B7">
                    <w:rPr>
                      <w:i/>
                      <w:iCs/>
                      <w:highlight w:val="yellow"/>
                    </w:rPr>
                    <w:t>&gt; min</w:t>
                  </w:r>
                </w:p>
              </w:tc>
              <w:tc>
                <w:tcPr>
                  <w:tcW w:w="2268" w:type="dxa"/>
                </w:tcPr>
                <w:p w14:paraId="43F241CF" w14:textId="2758412B" w:rsidR="008116C2" w:rsidRPr="00E12532" w:rsidRDefault="008116C2" w:rsidP="00E2505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8116C2" w:rsidRPr="003D502B" w:rsidRDefault="008116C2" w:rsidP="00E2505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E25059" w:rsidRDefault="00E25059" w:rsidP="00E25059">
            <w:pPr>
              <w:pStyle w:val="ACNormal"/>
              <w:tabs>
                <w:tab w:val="left" w:pos="977"/>
              </w:tabs>
              <w:jc w:val="center"/>
            </w:pPr>
          </w:p>
        </w:tc>
      </w:tr>
      <w:tr w:rsidR="00E25059" w:rsidRPr="00326CCC" w14:paraId="45E5F5C6"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261A12AA" w14:textId="77777777" w:rsidR="00E25059" w:rsidRDefault="00E25059" w:rsidP="00E25059">
            <w:pPr>
              <w:pStyle w:val="ACNormal"/>
              <w:tabs>
                <w:tab w:val="clear" w:pos="1134"/>
                <w:tab w:val="left" w:pos="977"/>
              </w:tabs>
            </w:pPr>
          </w:p>
        </w:tc>
        <w:tc>
          <w:tcPr>
            <w:tcW w:w="5024" w:type="dxa"/>
            <w:tcBorders>
              <w:top w:val="nil"/>
              <w:left w:val="single" w:sz="4" w:space="0" w:color="000000"/>
              <w:bottom w:val="single" w:sz="4" w:space="0" w:color="000000"/>
              <w:right w:val="nil"/>
            </w:tcBorders>
            <w:tcMar>
              <w:left w:w="103" w:type="dxa"/>
            </w:tcMar>
          </w:tcPr>
          <w:p w14:paraId="514AC5C5" w14:textId="5899EE33" w:rsidR="00E25059" w:rsidRPr="00DA216C" w:rsidRDefault="00E25059" w:rsidP="00906DB5">
            <w:pPr>
              <w:pStyle w:val="ACnormal-Note-guide-rouge"/>
              <w:tabs>
                <w:tab w:val="left" w:pos="977"/>
              </w:tabs>
              <w:rPr>
                <w:lang w:val="en-GB"/>
              </w:rPr>
            </w:pPr>
            <w:r>
              <w:rPr>
                <w:lang w:val="en-GB"/>
              </w:rPr>
              <w:t>Delete all unused</w:t>
            </w:r>
            <w:r w:rsidR="006959F1">
              <w:rPr>
                <w:lang w:val="en-GB"/>
              </w:rPr>
              <w:t xml:space="preserve"> </w:t>
            </w:r>
            <w:r>
              <w:rPr>
                <w:lang w:val="en-GB"/>
              </w:rPr>
              <w:t xml:space="preserve">columns. </w:t>
            </w:r>
          </w:p>
        </w:tc>
        <w:tc>
          <w:tcPr>
            <w:tcW w:w="5024" w:type="dxa"/>
            <w:tcBorders>
              <w:top w:val="nil"/>
              <w:left w:val="nil"/>
              <w:bottom w:val="single" w:sz="4" w:space="0" w:color="000000"/>
              <w:right w:val="single" w:sz="4" w:space="0" w:color="000000"/>
            </w:tcBorders>
            <w:tcMar>
              <w:left w:w="103" w:type="dxa"/>
            </w:tcMar>
          </w:tcPr>
          <w:p w14:paraId="3C91F161" w14:textId="479B98C1" w:rsidR="00E25059" w:rsidRPr="00246403" w:rsidRDefault="00E25059" w:rsidP="00906DB5">
            <w:pPr>
              <w:pStyle w:val="ACnormal-Note-guide-rouge"/>
              <w:tabs>
                <w:tab w:val="left" w:pos="977"/>
              </w:tabs>
            </w:pPr>
            <w:r w:rsidRPr="00246403">
              <w:t>Supprimez toutes les colonnes inutilisées.</w:t>
            </w:r>
          </w:p>
        </w:tc>
      </w:tr>
      <w:tr w:rsidR="00E25059" w:rsidRPr="002A19DA" w14:paraId="67F5CC7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A238E4B" w14:textId="1AF4D676" w:rsidR="00E25059" w:rsidRPr="002A19DA" w:rsidRDefault="00E25059" w:rsidP="00E25059">
            <w:pPr>
              <w:pStyle w:val="ACNormalItalic"/>
              <w:tabs>
                <w:tab w:val="clear" w:pos="1134"/>
                <w:tab w:val="left" w:pos="977"/>
              </w:tabs>
              <w:rPr>
                <w:i w:val="0"/>
                <w:iCs/>
              </w:rPr>
            </w:pPr>
            <w:r w:rsidRPr="002A19DA">
              <w:rPr>
                <w:i w:val="0"/>
                <w:iCs/>
              </w:rPr>
              <w:t>16.</w:t>
            </w:r>
            <w:r w:rsidR="008116C2">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CFF5AA" w14:textId="7CBD98EC" w:rsidR="00E25059" w:rsidRPr="002A19DA" w:rsidRDefault="00E25059" w:rsidP="00E25059">
            <w:pPr>
              <w:pStyle w:val="ACnormal-Note-guide-rouge"/>
              <w:rPr>
                <w:i w:val="0"/>
                <w:iCs/>
                <w:lang w:val="en-GB"/>
              </w:rPr>
            </w:pPr>
            <w:r w:rsidRPr="002A19DA">
              <w:rPr>
                <w:b/>
                <w:bCs/>
                <w:i w:val="0"/>
                <w:iCs/>
                <w:lang w:val="en-GB"/>
              </w:rPr>
              <w:t>Choose</w:t>
            </w:r>
            <w:r w:rsidRPr="002A19DA">
              <w:rPr>
                <w:i w:val="0"/>
                <w:iCs/>
                <w:lang w:val="en-GB"/>
              </w:rPr>
              <w:t xml:space="preserve"> </w:t>
            </w:r>
            <w:r w:rsidRPr="002A19DA">
              <w:rPr>
                <w:b/>
                <w:bCs/>
                <w:i w:val="0"/>
                <w:iCs/>
                <w:lang w:val="en-GB"/>
              </w:rPr>
              <w:t>one SI 16.</w:t>
            </w:r>
            <w:r w:rsidR="00DC7A52">
              <w:rPr>
                <w:b/>
                <w:bCs/>
                <w:i w:val="0"/>
                <w:iCs/>
                <w:lang w:val="en-GB"/>
              </w:rPr>
              <w:t>2</w:t>
            </w:r>
            <w:r w:rsidRPr="002A19DA">
              <w:rPr>
                <w:b/>
                <w:bCs/>
                <w:i w:val="0"/>
                <w:iCs/>
                <w:lang w:val="en-GB"/>
              </w:rPr>
              <w:t xml:space="preserve"> paragraph</w:t>
            </w:r>
            <w:r w:rsidRPr="002A19DA">
              <w:rPr>
                <w:i w:val="0"/>
                <w:iCs/>
                <w:lang w:val="en-GB"/>
              </w:rPr>
              <w:t xml:space="preserve"> among the two options.</w:t>
            </w:r>
          </w:p>
          <w:p w14:paraId="7F5122E6" w14:textId="72BC7AB6" w:rsidR="00E25059" w:rsidRPr="002A19DA" w:rsidRDefault="00E25059" w:rsidP="00E25059">
            <w:pPr>
              <w:pStyle w:val="ACnormal-Note-guide-rouge"/>
              <w:rPr>
                <w:i w:val="0"/>
                <w:iCs/>
                <w:lang w:val="en-GB"/>
              </w:rPr>
            </w:pPr>
            <w:r w:rsidRPr="002A19DA">
              <w:rPr>
                <w:i w:val="0"/>
                <w:iCs/>
                <w:lang w:val="en-GB"/>
              </w:rPr>
              <w:t xml:space="preserve">Then DELETE the unused option. </w:t>
            </w:r>
          </w:p>
          <w:p w14:paraId="6542CEB0" w14:textId="3392E9A6" w:rsidR="00E25059" w:rsidRPr="002A19DA" w:rsidRDefault="00E25059" w:rsidP="00E25059">
            <w:pPr>
              <w:pStyle w:val="ACNormalItalic"/>
              <w:tabs>
                <w:tab w:val="left" w:pos="977"/>
              </w:tabs>
              <w:rPr>
                <w:i w:val="0"/>
                <w:iCs/>
              </w:rPr>
            </w:pPr>
            <w:r w:rsidRPr="002A19DA">
              <w:rPr>
                <w:i w:val="0"/>
                <w:iCs/>
              </w:rPr>
              <w:t>Boats failing to finish within the time stated under “Finishing Window” after the first boat of that class sailed the course and finished will be scored DNF without a hearing. This changes RRS 35, A5.1 and A5.2.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4A8C0" w14:textId="79324620" w:rsidR="00E25059" w:rsidRPr="002A19DA" w:rsidRDefault="00E25059" w:rsidP="00E25059">
            <w:pPr>
              <w:pStyle w:val="ACnormal-Note-guide-rouge"/>
              <w:rPr>
                <w:i w:val="0"/>
                <w:iCs/>
              </w:rPr>
            </w:pPr>
            <w:r w:rsidRPr="002A19DA">
              <w:rPr>
                <w:b/>
                <w:bCs/>
                <w:i w:val="0"/>
                <w:iCs/>
              </w:rPr>
              <w:t>Choisir</w:t>
            </w:r>
            <w:r w:rsidRPr="002A19DA">
              <w:rPr>
                <w:i w:val="0"/>
                <w:iCs/>
              </w:rPr>
              <w:t xml:space="preserve"> </w:t>
            </w:r>
            <w:r w:rsidRPr="002A19DA">
              <w:rPr>
                <w:b/>
                <w:bCs/>
                <w:i w:val="0"/>
                <w:iCs/>
              </w:rPr>
              <w:t>un paragraphe IC 16.</w:t>
            </w:r>
            <w:r w:rsidR="00DC7A52">
              <w:rPr>
                <w:b/>
                <w:bCs/>
                <w:i w:val="0"/>
                <w:iCs/>
              </w:rPr>
              <w:t>2</w:t>
            </w:r>
            <w:r w:rsidRPr="002A19DA">
              <w:rPr>
                <w:i w:val="0"/>
                <w:iCs/>
              </w:rPr>
              <w:t xml:space="preserve"> parmi les deux options.</w:t>
            </w:r>
          </w:p>
          <w:p w14:paraId="6C5DBE91" w14:textId="2723D37D" w:rsidR="00E25059" w:rsidRPr="002A19DA" w:rsidRDefault="00E25059" w:rsidP="00E25059">
            <w:pPr>
              <w:pStyle w:val="ACnormal-Note-guide-rouge"/>
              <w:rPr>
                <w:i w:val="0"/>
                <w:iCs/>
              </w:rPr>
            </w:pPr>
            <w:r w:rsidRPr="002A19DA">
              <w:rPr>
                <w:i w:val="0"/>
                <w:iCs/>
              </w:rPr>
              <w:t>Puis SUPPRIMER l'option non sélectionnée.</w:t>
            </w:r>
          </w:p>
          <w:p w14:paraId="1CA7AF1E" w14:textId="4BE964E5" w:rsidR="00E25059" w:rsidRPr="002A19DA" w:rsidRDefault="00E25059" w:rsidP="00E25059">
            <w:pPr>
              <w:pStyle w:val="ACNormalItalic"/>
              <w:tabs>
                <w:tab w:val="left" w:pos="977"/>
              </w:tabs>
              <w:rPr>
                <w:i w:val="0"/>
                <w:iCs/>
                <w:lang w:val="fr-CH"/>
              </w:rPr>
            </w:pPr>
            <w:r w:rsidRPr="002A19DA">
              <w:rPr>
                <w:i w:val="0"/>
                <w:iCs/>
                <w:lang w:val="fr-CH"/>
              </w:rPr>
              <w:t>Les bateaux qui ne finissent pas dans le temps de la fenêtre pour finir après que le premier bateau de la classe a effectué le parcours et fini sera classé DNF sans instruction. Ceci modifie les RCV 35, A5.1 et A5.2.</w:t>
            </w:r>
          </w:p>
        </w:tc>
      </w:tr>
      <w:tr w:rsidR="00E25059" w:rsidRPr="006959F1" w14:paraId="18E54B1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212771C" w14:textId="128DC6FA" w:rsidR="00E25059" w:rsidRPr="006959F1" w:rsidRDefault="00E25059" w:rsidP="00E25059">
            <w:pPr>
              <w:pStyle w:val="ACNormalItalic"/>
              <w:tabs>
                <w:tab w:val="clear" w:pos="1134"/>
                <w:tab w:val="left" w:pos="977"/>
              </w:tabs>
              <w:rPr>
                <w:i w:val="0"/>
                <w:iCs/>
              </w:rPr>
            </w:pPr>
            <w:r w:rsidRPr="006959F1">
              <w:rPr>
                <w:i w:val="0"/>
                <w:iCs/>
              </w:rPr>
              <w:t>16.</w:t>
            </w:r>
            <w:r w:rsidR="00DC7A52">
              <w:rPr>
                <w:i w:val="0"/>
                <w:iCs/>
              </w:rP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7A50100" w14:textId="28A549A5" w:rsidR="00E25059" w:rsidRPr="006959F1" w:rsidRDefault="00E25059" w:rsidP="00E25059">
            <w:pPr>
              <w:pStyle w:val="ACNormalItalic"/>
              <w:tabs>
                <w:tab w:val="left" w:pos="977"/>
              </w:tabs>
              <w:rPr>
                <w:i w:val="0"/>
                <w:iCs/>
              </w:rPr>
            </w:pPr>
            <w:r w:rsidRPr="006959F1">
              <w:rPr>
                <w:i w:val="0"/>
                <w:iCs/>
              </w:rPr>
              <w:t xml:space="preserve">The finishing window is the time for boats to finish after the first boat sails the course and finishes. Boats failing to finish within the finishing window, and not subsequently retiring, penalized or given redress, will be scored </w:t>
            </w:r>
            <w:r w:rsidR="00E35C03">
              <w:rPr>
                <w:i w:val="0"/>
                <w:iCs/>
              </w:rPr>
              <w:t>T</w:t>
            </w:r>
            <w:r w:rsidRPr="006959F1">
              <w:rPr>
                <w:i w:val="0"/>
                <w:iCs/>
              </w:rPr>
              <w:t xml:space="preserve">ime </w:t>
            </w:r>
            <w:r w:rsidR="00E35C03">
              <w:rPr>
                <w:i w:val="0"/>
                <w:iCs/>
              </w:rPr>
              <w:t>L</w:t>
            </w:r>
            <w:r w:rsidRPr="006959F1">
              <w:rPr>
                <w:i w:val="0"/>
                <w:iCs/>
              </w:rPr>
              <w:t xml:space="preserve">imit </w:t>
            </w:r>
            <w:r w:rsidR="00E35C03">
              <w:rPr>
                <w:i w:val="0"/>
                <w:iCs/>
              </w:rPr>
              <w:t>E</w:t>
            </w:r>
            <w:r w:rsidRPr="006959F1">
              <w:rPr>
                <w:i w:val="0"/>
                <w:iCs/>
              </w:rPr>
              <w:t xml:space="preserve">xpired (TLE) without a hearing. </w:t>
            </w:r>
          </w:p>
          <w:p w14:paraId="39704045" w14:textId="0FF406D8" w:rsidR="00E25059" w:rsidRPr="006959F1" w:rsidRDefault="00E25059" w:rsidP="00E25059">
            <w:pPr>
              <w:pStyle w:val="ACNormalItalic"/>
              <w:tabs>
                <w:tab w:val="left" w:pos="977"/>
              </w:tabs>
              <w:rPr>
                <w:i w:val="0"/>
                <w:iCs/>
              </w:rPr>
            </w:pPr>
            <w:r w:rsidRPr="006959F1">
              <w:rPr>
                <w:i w:val="0"/>
                <w:iCs/>
              </w:rPr>
              <w:t>A boat scored TLE shall be scored points for the finishing place one more than the points scored by the last boat of that class has finished within the finishing window. This changes RRS 35, A5.1, A5.2 and A10.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7F1259" w14:textId="3213AE94" w:rsidR="00E25059" w:rsidRPr="006959F1" w:rsidRDefault="00E25059" w:rsidP="00E25059">
            <w:pPr>
              <w:pStyle w:val="ACNormalItalic"/>
              <w:tabs>
                <w:tab w:val="left" w:pos="977"/>
              </w:tabs>
              <w:rPr>
                <w:i w:val="0"/>
                <w:iCs/>
                <w:lang w:val="fr-CH"/>
              </w:rPr>
            </w:pPr>
            <w:r w:rsidRPr="006959F1">
              <w:rPr>
                <w:i w:val="0"/>
                <w:iCs/>
                <w:lang w:val="fr-CH"/>
              </w:rPr>
              <w:t>La fenêtre</w:t>
            </w:r>
            <w:r w:rsidRPr="006959F1" w:rsidDel="00CF2F85">
              <w:rPr>
                <w:i w:val="0"/>
                <w:iCs/>
                <w:lang w:val="fr-CH"/>
              </w:rPr>
              <w:t xml:space="preserve"> </w:t>
            </w:r>
            <w:r w:rsidRPr="006959F1">
              <w:rPr>
                <w:i w:val="0"/>
                <w:iCs/>
                <w:lang w:val="fr-CH"/>
              </w:rPr>
              <w:t xml:space="preserve">pour finir est le temps dont disposent les bateaux pour terminer après que le premier bateau a effectué le parcours et fini. Les bateaux qui ne terminent pas dans la fenêtre pour finir et qui ne se retirent pas, ne sont pas pénalisés ou n'obtiennent pas de réparation par la suite, se verront attribuer le score Temps Limite Expiré (TLE) sans instruction. </w:t>
            </w:r>
          </w:p>
          <w:p w14:paraId="225E5B67" w14:textId="5EF5E334" w:rsidR="00E25059" w:rsidRPr="006959F1" w:rsidRDefault="00E25059" w:rsidP="00E25059">
            <w:pPr>
              <w:pStyle w:val="ACNormalItalic"/>
              <w:tabs>
                <w:tab w:val="left" w:pos="977"/>
              </w:tabs>
              <w:rPr>
                <w:i w:val="0"/>
                <w:iCs/>
                <w:lang w:val="fr-CH"/>
              </w:rPr>
            </w:pPr>
            <w:r w:rsidRPr="006959F1">
              <w:rPr>
                <w:i w:val="0"/>
                <w:iCs/>
                <w:lang w:val="fr-CH"/>
              </w:rPr>
              <w:t>Un bateau marqué TLE se verra attribuer un point de plus que les points marqués par le dernier bateau de la classe qui a terminé dans la fenêtre pour finir. Ceci modifie les RCV 35, A5.1, A5.2 et A10.</w:t>
            </w:r>
          </w:p>
        </w:tc>
      </w:tr>
      <w:tr w:rsidR="00E25059" w:rsidRPr="00326CCC" w14:paraId="04BFD9A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F7DC469" w14:textId="68CEE1F4" w:rsidR="00E25059" w:rsidRPr="002A19DA" w:rsidRDefault="00E25059" w:rsidP="00E25059">
            <w:pPr>
              <w:pStyle w:val="ACNormalItalic"/>
              <w:tabs>
                <w:tab w:val="clear" w:pos="1134"/>
                <w:tab w:val="left" w:pos="831"/>
                <w:tab w:val="left" w:pos="977"/>
              </w:tabs>
              <w:rPr>
                <w:i w:val="0"/>
                <w:iCs/>
              </w:rPr>
            </w:pPr>
            <w:r w:rsidRPr="002A19DA">
              <w:rPr>
                <w:i w:val="0"/>
                <w:iCs/>
              </w:rPr>
              <w:t>16.</w:t>
            </w:r>
            <w:r w:rsidR="00DC7A52">
              <w:rPr>
                <w:i w:val="0"/>
                <w:iCs/>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0A3B42E" w14:textId="77777777" w:rsidR="00E25059" w:rsidRPr="002A19DA" w:rsidRDefault="00E25059" w:rsidP="00E25059">
            <w:pPr>
              <w:pStyle w:val="ACNormalItalic"/>
              <w:tabs>
                <w:tab w:val="left" w:pos="977"/>
              </w:tabs>
              <w:rPr>
                <w:i w:val="0"/>
                <w:iCs/>
                <w:lang w:val="en-US"/>
              </w:rPr>
            </w:pPr>
            <w:r w:rsidRPr="002A19DA">
              <w:rPr>
                <w:i w:val="0"/>
                <w:iCs/>
                <w:lang w:val="en-US"/>
              </w:rPr>
              <w:t xml:space="preserve">Failure to meet the race target time will not be grounds for redress. </w:t>
            </w:r>
          </w:p>
          <w:p w14:paraId="3DE6D329" w14:textId="582171CA" w:rsidR="00E25059" w:rsidRPr="002A19DA" w:rsidRDefault="00E25059" w:rsidP="00E25059">
            <w:pPr>
              <w:pStyle w:val="ACNormalItalic"/>
              <w:tabs>
                <w:tab w:val="left" w:pos="977"/>
              </w:tabs>
              <w:rPr>
                <w:i w:val="0"/>
                <w:iCs/>
                <w:lang w:val="en-US"/>
              </w:rPr>
            </w:pPr>
            <w:r w:rsidRPr="002A19DA">
              <w:rPr>
                <w:i w:val="0"/>
                <w:iCs/>
                <w:lang w:val="en-US"/>
              </w:rPr>
              <w:t>This changes RRS 61.4(b)(1).</w:t>
            </w:r>
          </w:p>
          <w:p w14:paraId="06E4C5F1" w14:textId="56904797" w:rsidR="001D6220" w:rsidRPr="002A19DA" w:rsidRDefault="00E25059" w:rsidP="001D6220">
            <w:pPr>
              <w:pStyle w:val="ACnormal-Note-guide-rouge"/>
              <w:tabs>
                <w:tab w:val="left" w:pos="977"/>
              </w:tabs>
              <w:rPr>
                <w:i w:val="0"/>
                <w:iCs/>
                <w:lang w:val="en-GB"/>
              </w:rPr>
            </w:pPr>
            <w:r w:rsidRPr="002A19DA">
              <w:rPr>
                <w:i w:val="0"/>
                <w:iCs/>
                <w:lang w:val="en-GB"/>
              </w:rPr>
              <w:t xml:space="preserve">Use only if a Race Target Time has been </w:t>
            </w:r>
            <w:r w:rsidR="0086365C">
              <w:rPr>
                <w:i w:val="0"/>
                <w:iCs/>
                <w:lang w:val="en-GB"/>
              </w:rPr>
              <w:t>set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7666CD5" w14:textId="77777777" w:rsidR="00E25059" w:rsidRPr="002A19DA" w:rsidRDefault="00E25059" w:rsidP="00E25059">
            <w:pPr>
              <w:pStyle w:val="ACNormalItalic"/>
              <w:tabs>
                <w:tab w:val="left" w:pos="977"/>
              </w:tabs>
              <w:rPr>
                <w:i w:val="0"/>
                <w:iCs/>
                <w:lang w:val="fr-CH"/>
              </w:rPr>
            </w:pPr>
            <w:r w:rsidRPr="002A19DA">
              <w:rPr>
                <w:i w:val="0"/>
                <w:iCs/>
                <w:lang w:val="fr-CH"/>
              </w:rPr>
              <w:t xml:space="preserve">Le manquement à respecter le temps cible de course ne constituera pas motif à réparation. </w:t>
            </w:r>
          </w:p>
          <w:p w14:paraId="11B286D6" w14:textId="7454D1CC" w:rsidR="00E25059" w:rsidRPr="002A19DA" w:rsidRDefault="00E25059" w:rsidP="00E25059">
            <w:pPr>
              <w:pStyle w:val="ACNormalItalic"/>
              <w:tabs>
                <w:tab w:val="left" w:pos="977"/>
              </w:tabs>
              <w:rPr>
                <w:i w:val="0"/>
                <w:iCs/>
                <w:lang w:val="fr-CH"/>
              </w:rPr>
            </w:pPr>
            <w:r w:rsidRPr="002A19DA">
              <w:rPr>
                <w:i w:val="0"/>
                <w:iCs/>
                <w:lang w:val="fr-CH"/>
              </w:rPr>
              <w:t>Ceci modifie la RCV 61.4(b)(1).</w:t>
            </w:r>
          </w:p>
          <w:p w14:paraId="118A6135" w14:textId="24076951" w:rsidR="001D6220" w:rsidRPr="002A19DA" w:rsidRDefault="00E25059" w:rsidP="00E25059">
            <w:pPr>
              <w:pStyle w:val="ACnormal-Note-guide-rouge"/>
              <w:tabs>
                <w:tab w:val="left" w:pos="977"/>
              </w:tabs>
              <w:rPr>
                <w:i w:val="0"/>
                <w:iCs/>
              </w:rPr>
            </w:pPr>
            <w:r w:rsidRPr="002A19DA">
              <w:rPr>
                <w:i w:val="0"/>
                <w:iCs/>
              </w:rPr>
              <w:t>A n'utiliser que si un Race Target Time a été indiqué.</w:t>
            </w:r>
          </w:p>
        </w:tc>
      </w:tr>
      <w:tr w:rsidR="00E25059" w:rsidRPr="00DA216C" w14:paraId="05D2F985"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F0D2292" w14:textId="70868069" w:rsidR="00E25059" w:rsidRDefault="00E25059" w:rsidP="00E25059">
            <w:pPr>
              <w:pStyle w:val="ACnormaltitre-d-article"/>
              <w:tabs>
                <w:tab w:val="clear" w:pos="1134"/>
                <w:tab w:val="left" w:pos="977"/>
              </w:tabs>
            </w:pPr>
            <w:bookmarkStart w:id="9" w:name="_Hlk188358707"/>
            <w:r>
              <w:t>17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5F42B82" w14:textId="233C17C4" w:rsidR="00E25059" w:rsidRDefault="00E25059" w:rsidP="00E25059">
            <w:pPr>
              <w:pStyle w:val="ACnormaltitre-d-article"/>
              <w:tabs>
                <w:tab w:val="left" w:pos="977"/>
              </w:tabs>
              <w:rPr>
                <w:lang w:val="en-US"/>
              </w:rPr>
            </w:pPr>
            <w:r>
              <w:rPr>
                <w:lang w:val="en-US"/>
              </w:rPr>
              <w:t>Hearing requests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335E65B" w14:textId="77777777" w:rsidR="00E25059" w:rsidRPr="00DA216C" w:rsidRDefault="00E25059" w:rsidP="00E25059">
            <w:pPr>
              <w:pStyle w:val="ACnormaltitre-d-article"/>
              <w:tabs>
                <w:tab w:val="left" w:pos="977"/>
              </w:tabs>
            </w:pPr>
            <w:r>
              <w:rPr>
                <w:lang w:val="fr-FR"/>
              </w:rPr>
              <w:t>Demandes d'instructions</w:t>
            </w:r>
          </w:p>
        </w:tc>
      </w:tr>
      <w:tr w:rsidR="00884BB6" w:rsidRPr="00326CCC" w14:paraId="6C6AF1B7"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1A2437CB" w14:textId="5B91A298" w:rsidR="00884BB6" w:rsidRPr="006A7E3B" w:rsidRDefault="00884BB6" w:rsidP="00331A00">
            <w:pPr>
              <w:pStyle w:val="ACNormal"/>
              <w:rPr>
                <w:i/>
                <w:iCs/>
              </w:rPr>
            </w:pPr>
            <w:r w:rsidRPr="008204A5">
              <w:rPr>
                <w:iCs/>
              </w:rPr>
              <w:t>17.</w:t>
            </w:r>
            <w:r>
              <w:rPr>
                <w:iCs/>
              </w:rPr>
              <w:t>1</w:t>
            </w:r>
          </w:p>
        </w:tc>
        <w:tc>
          <w:tcPr>
            <w:tcW w:w="5024" w:type="dxa"/>
            <w:tcBorders>
              <w:top w:val="single" w:sz="4" w:space="0" w:color="000000"/>
              <w:left w:val="single" w:sz="4" w:space="0" w:color="000000"/>
              <w:bottom w:val="nil"/>
              <w:right w:val="single" w:sz="4" w:space="0" w:color="000000"/>
            </w:tcBorders>
            <w:tcMar>
              <w:left w:w="103" w:type="dxa"/>
            </w:tcMar>
          </w:tcPr>
          <w:p w14:paraId="7A7D1AE5" w14:textId="77777777" w:rsidR="00884BB6" w:rsidRPr="006A7E3B" w:rsidRDefault="00884BB6" w:rsidP="00331A00">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2" w:history="1">
              <w:r w:rsidRPr="0035619E">
                <w:rPr>
                  <w:rStyle w:val="Lienhypertexte"/>
                  <w:lang w:val="en-GB"/>
                </w:rPr>
                <w:t xml:space="preserve">Manage2Sail </w:t>
              </w:r>
              <w:r>
                <w:rPr>
                  <w:rStyle w:val="Lienhypertexte"/>
                  <w:lang w:val="en-GB"/>
                </w:rPr>
                <w:t>SailorApp</w:t>
              </w:r>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024" w:type="dxa"/>
            <w:tcBorders>
              <w:top w:val="single" w:sz="4" w:space="0" w:color="000000"/>
              <w:left w:val="single" w:sz="4" w:space="0" w:color="000000"/>
              <w:bottom w:val="nil"/>
              <w:right w:val="single" w:sz="4" w:space="0" w:color="000000"/>
            </w:tcBorders>
            <w:tcMar>
              <w:left w:w="103" w:type="dxa"/>
            </w:tcMar>
          </w:tcPr>
          <w:p w14:paraId="2C7DAD37" w14:textId="77777777" w:rsidR="00884BB6" w:rsidRPr="00225A59" w:rsidRDefault="00884BB6" w:rsidP="00331A00">
            <w:pPr>
              <w:pStyle w:val="ACNormal"/>
              <w:tabs>
                <w:tab w:val="left" w:pos="977"/>
              </w:tabs>
              <w:rPr>
                <w:i/>
                <w:iCs/>
              </w:rPr>
            </w:pPr>
            <w:r w:rsidRPr="008204A5">
              <w:t xml:space="preserve">Les demandes d'instruction </w:t>
            </w:r>
            <w:r>
              <w:t>doivent</w:t>
            </w:r>
            <w:r w:rsidRPr="008204A5">
              <w:t xml:space="preserve"> être soumises</w:t>
            </w:r>
            <w:r>
              <w:t xml:space="preserve"> en ligne,</w:t>
            </w:r>
            <w:r w:rsidRPr="008204A5">
              <w:t xml:space="preserve"> au moyen de l'</w:t>
            </w:r>
            <w:r>
              <w:t>a</w:t>
            </w:r>
            <w:r w:rsidRPr="008204A5">
              <w:t>pp</w:t>
            </w:r>
            <w:r>
              <w:t>lication</w:t>
            </w:r>
            <w:r w:rsidRPr="008204A5">
              <w:t xml:space="preserve"> </w:t>
            </w:r>
            <w:hyperlink r:id="rId13" w:history="1">
              <w:r w:rsidRPr="00E24355">
                <w:rPr>
                  <w:rStyle w:val="Lienhypertexte"/>
                </w:rPr>
                <w:t xml:space="preserve">Manage2Sail </w:t>
              </w:r>
              <w:r>
                <w:rPr>
                  <w:rStyle w:val="Lienhypertexte"/>
                </w:rPr>
                <w:t>SailorApp</w:t>
              </w:r>
            </w:hyperlink>
            <w:r w:rsidRPr="00E24355">
              <w:t>,</w:t>
            </w:r>
            <w:r>
              <w:t xml:space="preserve"> (</w:t>
            </w:r>
            <w:r w:rsidRPr="00F01FA6">
              <w:rPr>
                <w:shd w:val="clear" w:color="auto" w:fill="D9E2F3" w:themeFill="accent1" w:themeFillTint="33"/>
              </w:rPr>
              <w:t>voir IC</w:t>
            </w:r>
            <w:r>
              <w:rPr>
                <w:shd w:val="clear" w:color="auto" w:fill="D9E2F3" w:themeFill="accent1" w:themeFillTint="33"/>
              </w:rPr>
              <w:t> </w:t>
            </w:r>
            <w:r w:rsidRPr="00F01FA6">
              <w:rPr>
                <w:shd w:val="clear" w:color="auto" w:fill="D9E2F3" w:themeFill="accent1" w:themeFillTint="33"/>
              </w:rPr>
              <w:t>25</w:t>
            </w:r>
            <w:r>
              <w:t>)</w:t>
            </w:r>
            <w:r w:rsidRPr="00E24355">
              <w:t xml:space="preserve"> dans le délai imparti</w:t>
            </w:r>
            <w:r>
              <w:t>.</w:t>
            </w:r>
          </w:p>
        </w:tc>
      </w:tr>
      <w:tr w:rsidR="00E25059" w:rsidRPr="00326CCC" w14:paraId="1CF9D4E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9BB093C" w14:textId="09DE545B" w:rsidR="00E25059" w:rsidRDefault="00E25059" w:rsidP="00E25059">
            <w:pPr>
              <w:pStyle w:val="ACNormal"/>
              <w:tabs>
                <w:tab w:val="clear" w:pos="1134"/>
                <w:tab w:val="left" w:pos="977"/>
              </w:tabs>
            </w:pPr>
            <w:r>
              <w:t>17.</w:t>
            </w:r>
            <w:r w:rsidR="00884BB6">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EE7BB0A" w14:textId="0C5D1C67" w:rsidR="00E25059" w:rsidRDefault="00E25059" w:rsidP="00E2505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E25059" w:rsidRDefault="00E25059" w:rsidP="00E25059">
            <w:pPr>
              <w:pStyle w:val="ACnormal-Note-guide-rouge"/>
              <w:rPr>
                <w:lang w:val="en-US"/>
              </w:rPr>
            </w:pPr>
            <w:r w:rsidRPr="00626365">
              <w:rPr>
                <w:lang w:val="en-GB"/>
              </w:rPr>
              <w:t>(60 or 90 minutes are recommended)</w:t>
            </w:r>
          </w:p>
          <w:p w14:paraId="6F2FD207" w14:textId="6B06331B" w:rsidR="00E25059" w:rsidRPr="006959F1" w:rsidRDefault="00E25059" w:rsidP="00E25059">
            <w:pPr>
              <w:pStyle w:val="ACNormal"/>
              <w:rPr>
                <w:lang w:val="en-GB"/>
              </w:rPr>
            </w:pPr>
            <w:r w:rsidRPr="006959F1">
              <w:rPr>
                <w:lang w:val="en-US"/>
              </w:rPr>
              <w:t xml:space="preserve">The protest time limit is </w:t>
            </w:r>
            <w:r w:rsidRPr="006959F1">
              <w:rPr>
                <w:highlight w:val="yellow"/>
                <w:lang w:val="en-GB"/>
              </w:rPr>
              <w:t>&lt;15&gt;</w:t>
            </w:r>
            <w:r w:rsidRPr="006959F1">
              <w:rPr>
                <w:lang w:val="en-GB"/>
              </w:rPr>
              <w:t xml:space="preserve"> </w:t>
            </w:r>
            <w:r w:rsidRPr="006959F1">
              <w:rPr>
                <w:lang w:val="en-US"/>
              </w:rPr>
              <w:t xml:space="preserve">minutes after the committee signals no more racing today ashore. </w:t>
            </w:r>
          </w:p>
          <w:p w14:paraId="5001AC28" w14:textId="77777777" w:rsidR="00E25059" w:rsidRDefault="00E25059" w:rsidP="00E25059">
            <w:pPr>
              <w:pStyle w:val="ACNormal"/>
              <w:rPr>
                <w:lang w:val="en-GB"/>
              </w:rPr>
            </w:pPr>
          </w:p>
          <w:p w14:paraId="1A39730E" w14:textId="4E2DD999" w:rsidR="00E25059" w:rsidRPr="0073012F" w:rsidRDefault="00E25059" w:rsidP="00E25059">
            <w:pPr>
              <w:pStyle w:val="ACNormal"/>
              <w:rPr>
                <w:lang w:val="en-GB"/>
              </w:rPr>
            </w:pPr>
            <w:r w:rsidRPr="004138B6">
              <w:rPr>
                <w:lang w:val="en-GB"/>
              </w:rPr>
              <w:t>The time limit will be posted on the official notice board.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776165D" w14:textId="73F544A2" w:rsidR="00E25059" w:rsidRDefault="00E25059" w:rsidP="00E2505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E25059" w:rsidRDefault="00E25059" w:rsidP="00E25059">
            <w:pPr>
              <w:pStyle w:val="ACnormal-Note-guide-rouge"/>
              <w:tabs>
                <w:tab w:val="left" w:pos="977"/>
              </w:tabs>
            </w:pPr>
            <w:r>
              <w:t>(60 ou 90 minutes sont recommandés)</w:t>
            </w:r>
          </w:p>
          <w:p w14:paraId="5704A12C" w14:textId="67E39362" w:rsidR="00E25059" w:rsidRPr="006959F1" w:rsidRDefault="00E25059" w:rsidP="00E25059">
            <w:pPr>
              <w:pStyle w:val="ACNormal"/>
              <w:tabs>
                <w:tab w:val="left" w:pos="977"/>
              </w:tabs>
            </w:pPr>
            <w:r w:rsidRPr="006959F1">
              <w:t xml:space="preserve">Le temps limite de réclamation est de </w:t>
            </w:r>
            <w:r w:rsidRPr="006959F1">
              <w:rPr>
                <w:highlight w:val="yellow"/>
              </w:rPr>
              <w:t>&lt;15&gt;</w:t>
            </w:r>
            <w:r w:rsidRPr="006959F1">
              <w:t xml:space="preserve"> minutes après que, à terre, le comité de course a signalé qu’il n’y aurait plus de course ce jour-là.</w:t>
            </w:r>
          </w:p>
          <w:p w14:paraId="6F6551A3" w14:textId="604A52B7" w:rsidR="00E25059" w:rsidRDefault="00E25059" w:rsidP="00E25059">
            <w:pPr>
              <w:pStyle w:val="ACNormal"/>
              <w:tabs>
                <w:tab w:val="left" w:pos="977"/>
              </w:tabs>
            </w:pPr>
            <w:r>
              <w:t>L'heure limite sera affichée au tableau officiel.</w:t>
            </w:r>
          </w:p>
        </w:tc>
      </w:tr>
      <w:bookmarkEnd w:id="9"/>
      <w:tr w:rsidR="00AF233C" w:rsidRPr="00AF233C" w14:paraId="3E2EE2A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D0AC34D" w14:textId="6D46BD37" w:rsidR="00AF233C" w:rsidRPr="00AF233C" w:rsidRDefault="00AF233C" w:rsidP="00AF233C">
            <w:pPr>
              <w:pStyle w:val="ACNormal"/>
              <w:tabs>
                <w:tab w:val="clear" w:pos="1134"/>
                <w:tab w:val="left" w:pos="977"/>
              </w:tabs>
              <w:rPr>
                <w:i/>
                <w:iCs/>
              </w:rPr>
            </w:pPr>
            <w:r w:rsidRPr="00AF233C">
              <w:rPr>
                <w:i/>
                <w:iCs/>
              </w:rPr>
              <w:t>17.</w:t>
            </w:r>
            <w:r w:rsidR="00884BB6">
              <w:rPr>
                <w:i/>
                <w:iCs/>
              </w:rP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0F33665" w14:textId="6A842A35" w:rsidR="00AF233C" w:rsidRPr="00AF233C" w:rsidRDefault="00AF233C" w:rsidP="00AF233C">
            <w:pPr>
              <w:pStyle w:val="ACNormal"/>
              <w:rPr>
                <w:i/>
                <w:iCs/>
                <w:lang w:val="en-US"/>
              </w:rPr>
            </w:pPr>
            <w:r w:rsidRPr="00AF233C">
              <w:rPr>
                <w:i/>
                <w:iCs/>
                <w:lang w:val="en-GB"/>
              </w:rPr>
              <w:t xml:space="preserve">The same time limits </w:t>
            </w:r>
            <w:r w:rsidR="003E6388" w:rsidRPr="00AF233C">
              <w:rPr>
                <w:i/>
                <w:iCs/>
                <w:lang w:val="en-GB"/>
              </w:rPr>
              <w:t>apply</w:t>
            </w:r>
            <w:r w:rsidRPr="00AF233C">
              <w:rPr>
                <w:i/>
                <w:iCs/>
                <w:lang w:val="en-GB"/>
              </w:rPr>
              <w:t xml:space="preserve"> for requests for redress. This changes RRS 61.2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7A76DD" w14:textId="53F77821" w:rsidR="00AF233C" w:rsidRPr="00AF233C" w:rsidRDefault="00AF233C" w:rsidP="00AF233C">
            <w:pPr>
              <w:pStyle w:val="ACNormal"/>
              <w:tabs>
                <w:tab w:val="left" w:pos="977"/>
              </w:tabs>
              <w:rPr>
                <w:i/>
                <w:iCs/>
              </w:rPr>
            </w:pPr>
            <w:r w:rsidRPr="00AF233C">
              <w:rPr>
                <w:i/>
                <w:iCs/>
              </w:rPr>
              <w:t>Les mêmes temps limites s'appliquent pour les demandes de réparations. Ceci change la RCV 61.2</w:t>
            </w:r>
          </w:p>
        </w:tc>
      </w:tr>
      <w:tr w:rsidR="00AF233C" w:rsidRPr="00326CCC" w14:paraId="0A26137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5DD3E5B" w14:textId="63A47D71" w:rsidR="00AF233C" w:rsidRDefault="00AF233C" w:rsidP="00AF233C">
            <w:pPr>
              <w:pStyle w:val="ACNormal"/>
              <w:tabs>
                <w:tab w:val="clear" w:pos="1134"/>
                <w:tab w:val="left" w:pos="977"/>
              </w:tabs>
            </w:pPr>
            <w:r>
              <w:t>17.4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6552BF9" w14:textId="6758EB25" w:rsidR="00AF233C" w:rsidRPr="00794D6C" w:rsidRDefault="00AF233C" w:rsidP="000D07CE">
            <w:pPr>
              <w:pStyle w:val="ACNormal"/>
              <w:tabs>
                <w:tab w:val="left" w:pos="977"/>
              </w:tabs>
              <w:rPr>
                <w:i/>
                <w:iCs/>
                <w:lang w:val="en-US"/>
              </w:rPr>
            </w:pPr>
            <w:r>
              <w:rPr>
                <w:lang w:val="en-US"/>
              </w:rPr>
              <w:t>Notices will be posted no later than 30 minutes after the protest time limit to inform competitors of hearings in which they are parties or named as witnesses.</w:t>
            </w:r>
          </w:p>
          <w:p w14:paraId="5FD8AD87" w14:textId="34E2FA93" w:rsidR="00AF233C" w:rsidRDefault="00AF233C" w:rsidP="00AF233C">
            <w:pPr>
              <w:pStyle w:val="ACNormal"/>
              <w:tabs>
                <w:tab w:val="left" w:pos="977"/>
              </w:tabs>
              <w:rPr>
                <w:lang w:val="en-US"/>
              </w:rPr>
            </w:pPr>
            <w:r>
              <w:rPr>
                <w:lang w:val="en-US"/>
              </w:rPr>
              <w:t xml:space="preserve">Hearings may be scheduled to begin before the end of the protest time limit. </w:t>
            </w:r>
          </w:p>
          <w:p w14:paraId="73AE043E" w14:textId="3AC58BC3" w:rsidR="00AF233C" w:rsidRPr="00DA216C" w:rsidRDefault="00AF233C" w:rsidP="00AF233C">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F01A53F" w14:textId="5941D823" w:rsidR="00124481" w:rsidRPr="00794D6C" w:rsidRDefault="00AF233C" w:rsidP="000D07CE">
            <w:pPr>
              <w:pStyle w:val="ACNormal"/>
              <w:tabs>
                <w:tab w:val="left" w:pos="977"/>
              </w:tabs>
              <w:rPr>
                <w:i/>
                <w:iCs/>
              </w:rPr>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AF233C" w:rsidRDefault="00AF233C" w:rsidP="00AF233C">
            <w:pPr>
              <w:pStyle w:val="ACNormal"/>
              <w:tabs>
                <w:tab w:val="left" w:pos="977"/>
              </w:tabs>
            </w:pPr>
            <w:r>
              <w:t>Les instructions peuvent être programmées avant la fin du temps limite de réclamation.</w:t>
            </w:r>
          </w:p>
          <w:p w14:paraId="75E5C0E5" w14:textId="30D86562" w:rsidR="00AF233C" w:rsidRPr="00DA216C" w:rsidRDefault="00AF233C" w:rsidP="00AF233C">
            <w:pPr>
              <w:pStyle w:val="ACNormal"/>
              <w:tabs>
                <w:tab w:val="left" w:pos="977"/>
              </w:tabs>
            </w:pPr>
            <w:r>
              <w:lastRenderedPageBreak/>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AF233C" w:rsidRPr="00326CCC" w14:paraId="4E71C381"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1C69DD0" w14:textId="55894B2A" w:rsidR="00AF233C" w:rsidRDefault="00AF233C" w:rsidP="00AF233C">
            <w:pPr>
              <w:pStyle w:val="ACNormal"/>
              <w:tabs>
                <w:tab w:val="clear" w:pos="1134"/>
                <w:tab w:val="left" w:pos="977"/>
              </w:tabs>
              <w:rPr>
                <w:i/>
              </w:rPr>
            </w:pPr>
            <w:r>
              <w:rPr>
                <w:i/>
              </w:rPr>
              <w:lastRenderedPageBreak/>
              <w:t>17.5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BA13AFB" w14:textId="6353B50F" w:rsidR="00AF233C" w:rsidRPr="00DA216C" w:rsidRDefault="00AF233C" w:rsidP="00AF233C">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60AA4B" w14:textId="77777777" w:rsidR="00AF233C" w:rsidRPr="00DA216C" w:rsidRDefault="00AF233C" w:rsidP="00AF233C">
            <w:pPr>
              <w:pStyle w:val="ACNormal"/>
              <w:tabs>
                <w:tab w:val="left" w:pos="977"/>
              </w:tabs>
            </w:pPr>
            <w:r>
              <w:rPr>
                <w:i/>
              </w:rPr>
              <w:t>Une liste des bateaux qui ont été pénalisés pour avoir enfreint la RCV 42 selon l'annexe P sera affichée.</w:t>
            </w:r>
          </w:p>
        </w:tc>
      </w:tr>
      <w:tr w:rsidR="00AF233C" w:rsidRPr="00326CCC" w14:paraId="2D7A6A4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ED8F91B" w14:textId="43E456C9" w:rsidR="00AF233C" w:rsidRPr="00AD64D2" w:rsidRDefault="00AF233C" w:rsidP="00AF233C">
            <w:pPr>
              <w:pStyle w:val="ACNormal"/>
              <w:tabs>
                <w:tab w:val="clear" w:pos="1134"/>
                <w:tab w:val="left" w:pos="977"/>
              </w:tabs>
            </w:pPr>
            <w:r w:rsidRPr="00AD64D2">
              <w:t>17.</w:t>
            </w:r>
            <w: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095C806" w14:textId="539A725C" w:rsidR="00AF233C" w:rsidRPr="00AD64D2" w:rsidRDefault="00AF233C" w:rsidP="00AF233C">
            <w:pPr>
              <w:pStyle w:val="ACNormalItalic"/>
              <w:tabs>
                <w:tab w:val="left" w:pos="977"/>
              </w:tabs>
              <w:rPr>
                <w:i w:val="0"/>
              </w:rPr>
            </w:pPr>
            <w:bookmarkStart w:id="10" w:name="_Hlk188263429"/>
            <w:r w:rsidRPr="00AD64D2">
              <w:rPr>
                <w:i w:val="0"/>
              </w:rPr>
              <w:t>RRS 63.7(b) is changed to:</w:t>
            </w:r>
          </w:p>
          <w:p w14:paraId="7D275F40" w14:textId="78FC6E6D" w:rsidR="00AF233C" w:rsidRPr="00AD64D2" w:rsidRDefault="00AF233C" w:rsidP="00AF233C">
            <w:pPr>
              <w:pStyle w:val="ACNormalItalic"/>
              <w:tabs>
                <w:tab w:val="left" w:pos="977"/>
              </w:tabs>
              <w:rPr>
                <w:i w:val="0"/>
              </w:rPr>
            </w:pPr>
            <w:r w:rsidRPr="00AD64D2">
              <w:rPr>
                <w:i w:val="0"/>
              </w:rPr>
              <w:t>"However, on the last scheduled day of racing the request for reopening shall be delivered:</w:t>
            </w:r>
          </w:p>
          <w:p w14:paraId="6A7E089E" w14:textId="66E73EAA" w:rsidR="00AF233C" w:rsidRPr="00AD64D2" w:rsidRDefault="00AF233C" w:rsidP="00AF233C">
            <w:pPr>
              <w:pStyle w:val="ACbullet-listabc"/>
              <w:tabs>
                <w:tab w:val="left" w:pos="977"/>
              </w:tabs>
              <w:rPr>
                <w:i w:val="0"/>
                <w:iCs w:val="0"/>
                <w:lang w:val="en-GB"/>
              </w:rPr>
            </w:pPr>
            <w:r w:rsidRPr="00AD64D2">
              <w:rPr>
                <w:i w:val="0"/>
                <w:iCs w:val="0"/>
                <w:lang w:val="en-GB"/>
              </w:rPr>
              <w:t xml:space="preserve">(1) </w:t>
            </w:r>
            <w:r w:rsidRPr="00AD64D2">
              <w:rPr>
                <w:i w:val="0"/>
                <w:iCs w:val="0"/>
                <w:lang w:val="en-GB"/>
              </w:rPr>
              <w:tab/>
              <w:t>within the protest time limit if the requesting party was informed of the decision on the previous day;</w:t>
            </w:r>
          </w:p>
          <w:p w14:paraId="34D929F2" w14:textId="40B4A3DC" w:rsidR="00AF233C" w:rsidRPr="00AD64D2" w:rsidRDefault="00AF233C" w:rsidP="00AF233C">
            <w:pPr>
              <w:pStyle w:val="ACbullet-listabc"/>
              <w:tabs>
                <w:tab w:val="left" w:pos="977"/>
              </w:tabs>
              <w:rPr>
                <w:i w:val="0"/>
                <w:iCs w:val="0"/>
                <w:lang w:val="en-GB"/>
              </w:rPr>
            </w:pPr>
            <w:r w:rsidRPr="00AD64D2">
              <w:rPr>
                <w:i w:val="0"/>
                <w:iCs w:val="0"/>
                <w:lang w:val="en-GB"/>
              </w:rPr>
              <w:t>(2) no later than 15 minutes after the party was informed of the decision on that day.”</w:t>
            </w:r>
            <w:bookmarkEnd w:id="10"/>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4536215" w14:textId="750FD4F1" w:rsidR="00AF233C" w:rsidRPr="00AD64D2" w:rsidRDefault="00AF233C" w:rsidP="00AF233C">
            <w:pPr>
              <w:pStyle w:val="ACNormal"/>
              <w:tabs>
                <w:tab w:val="left" w:pos="977"/>
              </w:tabs>
            </w:pPr>
            <w:r w:rsidRPr="00AD64D2">
              <w:t>La RCV 63.7(b) est modifiée comme suit :</w:t>
            </w:r>
          </w:p>
          <w:p w14:paraId="70F3215D" w14:textId="4E0D8D8E" w:rsidR="00AF233C" w:rsidRPr="00AD64D2" w:rsidRDefault="00AF233C" w:rsidP="00AF233C">
            <w:pPr>
              <w:pStyle w:val="ACNormal"/>
              <w:tabs>
                <w:tab w:val="left" w:pos="977"/>
              </w:tabs>
            </w:pPr>
            <w:r w:rsidRPr="00AD64D2">
              <w:t>"Le dernier jour de programmé de la course, une demande de réouverture doit être transmise :</w:t>
            </w:r>
          </w:p>
          <w:p w14:paraId="29979AF8" w14:textId="4965F88B" w:rsidR="00AF233C" w:rsidRPr="00AD64D2" w:rsidRDefault="00AF233C" w:rsidP="00AF233C">
            <w:pPr>
              <w:pStyle w:val="ACbullet-listabc"/>
              <w:tabs>
                <w:tab w:val="left" w:pos="977"/>
              </w:tabs>
              <w:rPr>
                <w:i w:val="0"/>
                <w:iCs w:val="0"/>
              </w:rPr>
            </w:pPr>
            <w:r w:rsidRPr="00AD64D2">
              <w:rPr>
                <w:i w:val="0"/>
                <w:iCs w:val="0"/>
              </w:rPr>
              <w:t xml:space="preserve">(1) </w:t>
            </w:r>
            <w:r w:rsidRPr="00AD64D2">
              <w:rPr>
                <w:i w:val="0"/>
                <w:iCs w:val="0"/>
              </w:rPr>
              <w:tab/>
              <w:t>dans le temps de réclamation si la partie requérante a été informée d'une décision la veille ;</w:t>
            </w:r>
          </w:p>
          <w:p w14:paraId="0A2AF80B" w14:textId="51A0BECC" w:rsidR="00AF233C" w:rsidRPr="00AD64D2" w:rsidRDefault="00AF233C" w:rsidP="00AF233C">
            <w:pPr>
              <w:pStyle w:val="ACbullet-listabc"/>
              <w:tabs>
                <w:tab w:val="left" w:pos="977"/>
              </w:tabs>
              <w:rPr>
                <w:i w:val="0"/>
                <w:iCs w:val="0"/>
                <w:strike/>
              </w:rPr>
            </w:pPr>
            <w:r w:rsidRPr="00AD64D2">
              <w:rPr>
                <w:i w:val="0"/>
                <w:iCs w:val="0"/>
              </w:rPr>
              <w:t xml:space="preserve">(2) </w:t>
            </w:r>
            <w:r w:rsidRPr="00AD64D2">
              <w:rPr>
                <w:i w:val="0"/>
                <w:iCs w:val="0"/>
              </w:rPr>
              <w:tab/>
              <w:t>au plus tard 15 min après que la partie a été informée de la décision de ce même jour."</w:t>
            </w:r>
            <w:r w:rsidRPr="00AD64D2">
              <w:rPr>
                <w:i w:val="0"/>
                <w:iCs w:val="0"/>
                <w:strike/>
              </w:rPr>
              <w:t xml:space="preserve"> </w:t>
            </w:r>
          </w:p>
        </w:tc>
      </w:tr>
      <w:tr w:rsidR="00187882" w:rsidRPr="00187882" w14:paraId="31B5B70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E6FAD15" w14:textId="4429CDB4" w:rsidR="00187882" w:rsidRPr="00187882" w:rsidRDefault="00187882" w:rsidP="00AF233C">
            <w:pPr>
              <w:pStyle w:val="ACNormal"/>
              <w:tabs>
                <w:tab w:val="clear" w:pos="1134"/>
                <w:tab w:val="left" w:pos="977"/>
              </w:tabs>
              <w:rPr>
                <w:lang w:val="de-DE"/>
              </w:rPr>
            </w:pPr>
            <w:r>
              <w:rPr>
                <w:i/>
                <w:iCs/>
              </w:rPr>
              <w:t>17.7</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D4FCD88" w14:textId="7D3A4338" w:rsidR="00187882" w:rsidRPr="00187882" w:rsidRDefault="00187882" w:rsidP="00AF233C">
            <w:pPr>
              <w:pStyle w:val="ACNormalItalic"/>
              <w:tabs>
                <w:tab w:val="left" w:pos="977"/>
              </w:tabs>
              <w:rPr>
                <w:i w:val="0"/>
              </w:rPr>
            </w:pPr>
            <w:r w:rsidRPr="00E92937">
              <w:rPr>
                <w:iCs/>
              </w:rPr>
              <w:t>De</w:t>
            </w:r>
            <w:r>
              <w:rPr>
                <w:iCs/>
              </w:rPr>
              <w:t xml:space="preserve">cisions of the jury are final as provided in </w:t>
            </w:r>
            <w:r>
              <w:rPr>
                <w:iCs/>
                <w:lang w:val="en-US"/>
              </w:rPr>
              <w:t>RRS </w:t>
            </w:r>
            <w:r w:rsidRPr="00F16B93">
              <w:rPr>
                <w:iCs/>
                <w:lang w:val="en-US"/>
              </w:rPr>
              <w:t>70.3[(a)][(b)][(c)][(d)].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98C9826" w14:textId="0B7EE122" w:rsidR="00187882" w:rsidRPr="00187882" w:rsidRDefault="00187882" w:rsidP="00AF233C">
            <w:pPr>
              <w:pStyle w:val="ACNormal"/>
              <w:tabs>
                <w:tab w:val="left" w:pos="977"/>
              </w:tabs>
              <w:rPr>
                <w:lang w:val="de-CH"/>
              </w:rPr>
            </w:pPr>
            <w:r w:rsidRPr="00A83AE7">
              <w:rPr>
                <w:i/>
                <w:iCs/>
                <w:lang w:val="de-CH"/>
              </w:rPr>
              <w:t xml:space="preserve">Die Entscheidungen der </w:t>
            </w:r>
            <w:r>
              <w:rPr>
                <w:i/>
                <w:iCs/>
                <w:lang w:val="de-CH"/>
              </w:rPr>
              <w:t>Protestkomittee</w:t>
            </w:r>
            <w:r w:rsidRPr="00A83AE7">
              <w:rPr>
                <w:i/>
                <w:iCs/>
                <w:lang w:val="de-CH"/>
              </w:rPr>
              <w:t xml:space="preserve"> sind gemäss RRS</w:t>
            </w:r>
            <w:r>
              <w:rPr>
                <w:i/>
                <w:iCs/>
                <w:lang w:val="de-CH"/>
              </w:rPr>
              <w:t> </w:t>
            </w:r>
            <w:r w:rsidRPr="00A83AE7">
              <w:rPr>
                <w:i/>
                <w:iCs/>
                <w:lang w:val="de-CH"/>
              </w:rPr>
              <w:t>70.3[(a)][(b)][(c)][(d)] endgültig</w:t>
            </w:r>
            <w:r>
              <w:rPr>
                <w:i/>
                <w:iCs/>
                <w:lang w:val="de-CH"/>
              </w:rPr>
              <w:t>.</w:t>
            </w:r>
          </w:p>
        </w:tc>
      </w:tr>
      <w:tr w:rsidR="00AF233C" w14:paraId="5558986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65D3B35" w14:textId="6B562887" w:rsidR="00AF233C" w:rsidRDefault="00AF233C" w:rsidP="00AF233C">
            <w:pPr>
              <w:pStyle w:val="ACnormaltitre-d-article"/>
              <w:tabs>
                <w:tab w:val="clear" w:pos="1134"/>
                <w:tab w:val="left" w:pos="977"/>
              </w:tabs>
            </w:pPr>
            <w:r>
              <w:t>18</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F233C" w:rsidRDefault="00AF233C" w:rsidP="00AF233C">
            <w:pPr>
              <w:pStyle w:val="ACnormaltitre-d-article"/>
              <w:tabs>
                <w:tab w:val="left" w:pos="977"/>
              </w:tabs>
              <w:rPr>
                <w:lang w:val="en-US"/>
              </w:rPr>
            </w:pPr>
            <w:r>
              <w:rPr>
                <w:lang w:val="en-US"/>
              </w:rPr>
              <w:t>Scoring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14313BB" w14:textId="77777777" w:rsidR="00AF233C" w:rsidRPr="00785DF2" w:rsidRDefault="00AF233C" w:rsidP="00AF233C">
            <w:pPr>
              <w:pStyle w:val="ACnormaltitre-d-article"/>
              <w:tabs>
                <w:tab w:val="left" w:pos="977"/>
              </w:tabs>
              <w:rPr>
                <w:lang w:val="fr-CH"/>
              </w:rPr>
            </w:pPr>
            <w:r w:rsidRPr="00785DF2">
              <w:rPr>
                <w:lang w:val="fr-CH"/>
              </w:rPr>
              <w:t>Classement</w:t>
            </w:r>
          </w:p>
        </w:tc>
      </w:tr>
      <w:tr w:rsidR="00AF233C" w:rsidRPr="000D4431" w14:paraId="4A9F7EF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2DB1BA8" w14:textId="635DBBFA" w:rsidR="00AF233C" w:rsidRDefault="00AF233C" w:rsidP="00AF233C">
            <w:pPr>
              <w:pStyle w:val="ACNormal"/>
              <w:tabs>
                <w:tab w:val="clear" w:pos="1134"/>
                <w:tab w:val="left" w:pos="977"/>
              </w:tabs>
            </w:pPr>
            <w:r>
              <w:t>18.1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C0C203" w14:textId="376BD18E" w:rsidR="00AF233C" w:rsidRPr="00DA216C" w:rsidRDefault="00AF233C" w:rsidP="00AF233C">
            <w:pPr>
              <w:pStyle w:val="ACNormal"/>
              <w:tabs>
                <w:tab w:val="left" w:pos="977"/>
              </w:tabs>
              <w:rPr>
                <w:lang w:val="en-GB"/>
              </w:rPr>
            </w:pPr>
            <w:r>
              <w:rPr>
                <w:lang w:val="en-US"/>
              </w:rPr>
              <w:t>See NoR 13.</w:t>
            </w:r>
            <w:r>
              <w:rPr>
                <w:i/>
                <w:lang w:val="en-US"/>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DFDFF4" w14:textId="311A3488" w:rsidR="00AF233C" w:rsidRDefault="00AF233C" w:rsidP="00AF233C">
            <w:pPr>
              <w:pStyle w:val="ACNormal"/>
              <w:tabs>
                <w:tab w:val="left" w:pos="977"/>
              </w:tabs>
            </w:pPr>
            <w:r>
              <w:t>Voir AC 13.</w:t>
            </w:r>
          </w:p>
        </w:tc>
      </w:tr>
      <w:tr w:rsidR="00AF233C" w:rsidRPr="003568F8" w14:paraId="6372C6C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BB7B5B" w14:textId="31F0FCB0" w:rsidR="00AF233C" w:rsidRDefault="00AF233C" w:rsidP="00AF233C">
            <w:pPr>
              <w:pStyle w:val="ACnormaltitre-d-article"/>
              <w:tabs>
                <w:tab w:val="clear" w:pos="1134"/>
                <w:tab w:val="left" w:pos="977"/>
              </w:tabs>
            </w:pPr>
            <w:r>
              <w:t>19</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9783125" w14:textId="42C79D92" w:rsidR="00AF233C" w:rsidRPr="003568F8" w:rsidRDefault="00AF233C" w:rsidP="00AF233C">
            <w:pPr>
              <w:pStyle w:val="ACnormaltitre-d-article"/>
              <w:tabs>
                <w:tab w:val="left" w:pos="977"/>
              </w:tabs>
              <w:rPr>
                <w:lang w:val="en-US"/>
              </w:rPr>
            </w:pPr>
            <w:r w:rsidRPr="00125FB5">
              <w:rPr>
                <w:lang w:val="en-US"/>
              </w:rPr>
              <w:t>Safety regulations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021F2C" w14:textId="7EF4D4BC" w:rsidR="00AF233C" w:rsidRPr="003568F8" w:rsidRDefault="00AF233C" w:rsidP="00AF233C">
            <w:pPr>
              <w:pStyle w:val="ACnormaltitre-d-article"/>
              <w:tabs>
                <w:tab w:val="left" w:pos="977"/>
              </w:tabs>
            </w:pPr>
            <w:r w:rsidRPr="00D5516F">
              <w:rPr>
                <w:lang w:val="fr-CH"/>
              </w:rPr>
              <w:t>Règles de sécurité</w:t>
            </w:r>
          </w:p>
        </w:tc>
      </w:tr>
      <w:tr w:rsidR="00AF233C" w:rsidRPr="00326CCC" w14:paraId="3F1F38F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D4ADDDD" w14:textId="77777777" w:rsidR="00AF233C" w:rsidRPr="00E07BEC" w:rsidRDefault="00AF233C" w:rsidP="00AF233C">
            <w:pPr>
              <w:pStyle w:val="ACNormal"/>
              <w:tabs>
                <w:tab w:val="clear" w:pos="1134"/>
                <w:tab w:val="left" w:pos="977"/>
              </w:tabs>
            </w:pPr>
            <w:r w:rsidRPr="00E07BEC">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B92C212" w14:textId="77777777" w:rsidR="009F4D3D" w:rsidRDefault="009F4D3D" w:rsidP="009F4D3D">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068F35E3" w14:textId="3840B8F6" w:rsidR="009F4D3D" w:rsidRDefault="009F4D3D" w:rsidP="004B34A8">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471165F8" w14:textId="639C8460" w:rsidR="00AF233C" w:rsidRPr="00E07BEC" w:rsidRDefault="00AF233C" w:rsidP="00AF233C">
            <w:pPr>
              <w:pStyle w:val="ACNormal"/>
              <w:tabs>
                <w:tab w:val="left" w:pos="977"/>
              </w:tabs>
              <w:rPr>
                <w:lang w:val="en-GB"/>
              </w:rPr>
            </w:pPr>
            <w:r w:rsidRPr="00E07BEC">
              <w:rPr>
                <w:lang w:val="en-GB"/>
              </w:rPr>
              <w:t>RRS 40.1 applies at any time when boats are afloat.</w:t>
            </w:r>
          </w:p>
          <w:p w14:paraId="7C2E38F4" w14:textId="23A3E512" w:rsidR="00AF233C" w:rsidRPr="00E07BEC" w:rsidRDefault="00AF233C" w:rsidP="00AF233C">
            <w:pPr>
              <w:pStyle w:val="ACnormal-Note-guide-rouge"/>
              <w:rPr>
                <w:i w:val="0"/>
                <w:lang w:val="en-GB"/>
              </w:rPr>
            </w:pPr>
            <w:r w:rsidRPr="001D6220">
              <w:rPr>
                <w:b/>
                <w:bCs/>
                <w:i w:val="0"/>
                <w:lang w:val="en-GB"/>
              </w:rPr>
              <w:t>Always</w:t>
            </w:r>
            <w:r w:rsidRPr="00E07BEC">
              <w:rPr>
                <w:i w:val="0"/>
                <w:lang w:val="en-GB"/>
              </w:rPr>
              <w:t xml:space="preserve"> use this option </w:t>
            </w:r>
            <w:r w:rsidRPr="00E07BEC">
              <w:rPr>
                <w:b/>
                <w:bCs/>
                <w:i w:val="0"/>
                <w:lang w:val="en-GB"/>
              </w:rPr>
              <w:t>for di</w:t>
            </w:r>
            <w:r w:rsidR="00E11566">
              <w:rPr>
                <w:b/>
                <w:bCs/>
                <w:i w:val="0"/>
                <w:lang w:val="en-GB"/>
              </w:rPr>
              <w:t>n</w:t>
            </w:r>
            <w:r w:rsidRPr="00E07BEC">
              <w:rPr>
                <w:b/>
                <w:bCs/>
                <w:i w:val="0"/>
                <w:lang w:val="en-GB"/>
              </w:rPr>
              <w:t>ghies</w:t>
            </w:r>
            <w:r w:rsidRPr="00E07BEC">
              <w:rPr>
                <w:i w:val="0"/>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E46B71" w14:textId="77777777" w:rsidR="004B34A8" w:rsidRPr="000E56C6" w:rsidRDefault="004B34A8" w:rsidP="004B34A8">
            <w:pPr>
              <w:pStyle w:val="ACnormal-Note-guide-rouge"/>
            </w:pPr>
            <w:r w:rsidRPr="000E56C6">
              <w:rPr>
                <w:b/>
                <w:bCs/>
              </w:rPr>
              <w:t>Choisi</w:t>
            </w:r>
            <w:r>
              <w:rPr>
                <w:b/>
                <w:bCs/>
              </w:rPr>
              <w:t>r</w:t>
            </w:r>
            <w:r w:rsidRPr="000E56C6">
              <w:rPr>
                <w:b/>
                <w:bCs/>
              </w:rPr>
              <w:t xml:space="preserve"> un </w:t>
            </w:r>
            <w:r>
              <w:rPr>
                <w:b/>
                <w:bCs/>
              </w:rPr>
              <w:t xml:space="preserve">paragraphe IC 19.1 </w:t>
            </w:r>
            <w:r w:rsidRPr="000E56C6">
              <w:t>parmi les deux options</w:t>
            </w:r>
            <w:r>
              <w:t>.</w:t>
            </w:r>
          </w:p>
          <w:p w14:paraId="770E44D9" w14:textId="7016829A" w:rsidR="009F4D3D" w:rsidRDefault="004B34A8" w:rsidP="004B34A8">
            <w:pPr>
              <w:pStyle w:val="ACnormal-Note-guide-rouge"/>
            </w:pPr>
            <w:r w:rsidRPr="000E56C6">
              <w:t xml:space="preserve">Puis </w:t>
            </w:r>
            <w:r>
              <w:t>SUPPRIMEZ</w:t>
            </w:r>
            <w:r w:rsidRPr="000E56C6">
              <w:t xml:space="preserve"> l'option non retenue. </w:t>
            </w:r>
          </w:p>
          <w:p w14:paraId="4AFDC116" w14:textId="2EA47AF8" w:rsidR="00AF233C" w:rsidRPr="00E07BEC" w:rsidRDefault="00AF233C" w:rsidP="00AF233C">
            <w:pPr>
              <w:pStyle w:val="ACNormal"/>
              <w:tabs>
                <w:tab w:val="left" w:pos="977"/>
              </w:tabs>
            </w:pPr>
            <w:r w:rsidRPr="00E07BEC">
              <w:t>La RCV 40.1 s'applique à tout moment lorsque les bateaux sont à flot.</w:t>
            </w:r>
          </w:p>
          <w:p w14:paraId="144BE865" w14:textId="0D8CAC20" w:rsidR="00AF233C" w:rsidRPr="00E07BEC" w:rsidRDefault="00AF233C" w:rsidP="00AF233C">
            <w:pPr>
              <w:pStyle w:val="ACnormal-Note-guide-rouge"/>
              <w:rPr>
                <w:i w:val="0"/>
              </w:rPr>
            </w:pPr>
            <w:r w:rsidRPr="001D6220">
              <w:rPr>
                <w:b/>
                <w:bCs/>
                <w:i w:val="0"/>
              </w:rPr>
              <w:t>Toujours</w:t>
            </w:r>
            <w:r w:rsidRPr="00E07BEC">
              <w:rPr>
                <w:i w:val="0"/>
              </w:rPr>
              <w:t xml:space="preserve"> choisir cette option </w:t>
            </w:r>
            <w:r w:rsidRPr="00E07BEC">
              <w:rPr>
                <w:b/>
                <w:bCs/>
                <w:i w:val="0"/>
              </w:rPr>
              <w:t>pour les dériveurs.</w:t>
            </w:r>
          </w:p>
        </w:tc>
      </w:tr>
      <w:tr w:rsidR="009F4D3D" w:rsidRPr="00326CCC" w14:paraId="296E672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30A0CEF6" w14:textId="77777777" w:rsidR="009F4D3D" w:rsidRPr="00E07BEC" w:rsidRDefault="009F4D3D" w:rsidP="00F10432">
            <w:pPr>
              <w:pStyle w:val="ACNormal"/>
              <w:tabs>
                <w:tab w:val="clear" w:pos="1134"/>
                <w:tab w:val="left" w:pos="977"/>
              </w:tabs>
            </w:pPr>
            <w:r>
              <w:t>19.1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43076BB" w14:textId="77777777" w:rsidR="009F4D3D" w:rsidRDefault="009F4D3D" w:rsidP="00F10432">
            <w:pPr>
              <w:pStyle w:val="ACNormal"/>
              <w:rPr>
                <w:lang w:val="en-GB"/>
              </w:rPr>
            </w:pPr>
            <w:r>
              <w:rPr>
                <w:lang w:val="en-GB"/>
              </w:rPr>
              <w:t>RRS 40.2 will apply</w:t>
            </w:r>
          </w:p>
          <w:p w14:paraId="7247A2B9" w14:textId="77777777" w:rsidR="009F4D3D" w:rsidRPr="000E56C6" w:rsidRDefault="009F4D3D" w:rsidP="00F10432">
            <w:pPr>
              <w:pStyle w:val="ACnormal-Note-guide-rouge"/>
              <w:rPr>
                <w:lang w:val="en-GB"/>
              </w:rPr>
            </w:pPr>
            <w:r w:rsidRPr="000E56C6">
              <w:rPr>
                <w:lang w:val="en-GB"/>
              </w:rPr>
              <w:t xml:space="preserve">Use this option only </w:t>
            </w:r>
            <w:r w:rsidRPr="000E56C6">
              <w:rPr>
                <w:b/>
                <w:bCs/>
                <w:lang w:val="en-GB"/>
              </w:rPr>
              <w:t>for cruiser</w:t>
            </w:r>
            <w:r>
              <w:rPr>
                <w:b/>
                <w:bCs/>
                <w:lang w:val="en-GB"/>
              </w:rPr>
              <w:t>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3A754A" w14:textId="77777777" w:rsidR="009F4D3D" w:rsidRPr="00BF461C" w:rsidRDefault="009F4D3D" w:rsidP="00F10432">
            <w:pPr>
              <w:pStyle w:val="ACNormal"/>
              <w:tabs>
                <w:tab w:val="left" w:pos="977"/>
              </w:tabs>
            </w:pPr>
            <w:r w:rsidRPr="00BF461C">
              <w:t>La RCV 40.2 s'applique</w:t>
            </w:r>
            <w:r>
              <w:t>ra</w:t>
            </w:r>
          </w:p>
          <w:p w14:paraId="7AB268E1" w14:textId="77777777" w:rsidR="009F4D3D" w:rsidRPr="000E56C6" w:rsidRDefault="009F4D3D" w:rsidP="00F10432">
            <w:pPr>
              <w:pStyle w:val="ACnormal-Note-guide-rouge"/>
            </w:pPr>
            <w:r w:rsidRPr="000E56C6">
              <w:t xml:space="preserve">N'utiliser cette option </w:t>
            </w:r>
            <w:r w:rsidRPr="001D6220">
              <w:rPr>
                <w:b/>
                <w:bCs/>
              </w:rPr>
              <w:t>que pour les croiseurs</w:t>
            </w:r>
          </w:p>
        </w:tc>
      </w:tr>
      <w:tr w:rsidR="00FC7340" w:rsidRPr="00326CCC" w14:paraId="1F04FEC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04EB5DE" w14:textId="01879F9F" w:rsidR="00FC7340" w:rsidRPr="006A2426" w:rsidRDefault="00FC7340" w:rsidP="00FC7340">
            <w:pPr>
              <w:pStyle w:val="ACNormal"/>
              <w:tabs>
                <w:tab w:val="clear" w:pos="1134"/>
                <w:tab w:val="left" w:pos="977"/>
              </w:tabs>
              <w:rPr>
                <w:i/>
                <w:lang w:val="de-DE"/>
              </w:rPr>
            </w:pPr>
            <w:r w:rsidRPr="006A2426">
              <w:rPr>
                <w:i/>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3DFC746" w14:textId="449F7F24" w:rsidR="00FC7340" w:rsidRPr="006A2426" w:rsidRDefault="00FC7340" w:rsidP="00FC7340">
            <w:pPr>
              <w:pStyle w:val="ACnormal-Note-guide-rouge"/>
              <w:rPr>
                <w:lang w:val="en-GB"/>
              </w:rPr>
            </w:pPr>
            <w:r w:rsidRPr="006A2426">
              <w:rPr>
                <w:b/>
                <w:bCs/>
                <w:lang w:val="en-GB"/>
              </w:rPr>
              <w:t>Choose</w:t>
            </w:r>
            <w:r w:rsidRPr="006A2426">
              <w:rPr>
                <w:lang w:val="en-GB"/>
              </w:rPr>
              <w:t xml:space="preserve"> </w:t>
            </w:r>
            <w:r w:rsidRPr="006A2426">
              <w:rPr>
                <w:b/>
                <w:bCs/>
                <w:lang w:val="en-GB"/>
              </w:rPr>
              <w:t>one SI 19.2 paragraph</w:t>
            </w:r>
            <w:r w:rsidRPr="006A2426">
              <w:rPr>
                <w:lang w:val="en-GB"/>
              </w:rPr>
              <w:t xml:space="preserve"> among the </w:t>
            </w:r>
            <w:r w:rsidR="00A75C83">
              <w:rPr>
                <w:lang w:val="en-GB"/>
              </w:rPr>
              <w:t>three</w:t>
            </w:r>
            <w:r w:rsidRPr="006A2426">
              <w:rPr>
                <w:lang w:val="en-GB"/>
              </w:rPr>
              <w:t xml:space="preserve"> options.</w:t>
            </w:r>
          </w:p>
          <w:p w14:paraId="5AEC9561" w14:textId="77777777" w:rsidR="00FC7340" w:rsidRPr="006A2426" w:rsidRDefault="00FC7340" w:rsidP="00FC7340">
            <w:pPr>
              <w:pStyle w:val="ACnormal-Note-guide-rouge"/>
              <w:rPr>
                <w:lang w:val="en-GB"/>
              </w:rPr>
            </w:pPr>
            <w:r w:rsidRPr="006A2426">
              <w:rPr>
                <w:lang w:val="en-GB"/>
              </w:rPr>
              <w:t xml:space="preserve">Then DELETE the unused option. </w:t>
            </w:r>
          </w:p>
          <w:p w14:paraId="412B98FC" w14:textId="77777777" w:rsidR="00FC7340" w:rsidRPr="006A2426" w:rsidRDefault="00FC7340" w:rsidP="00FC7340">
            <w:pPr>
              <w:pStyle w:val="ACnormal-Note-guide-rouge"/>
              <w:rPr>
                <w:highlight w:val="yellow"/>
                <w:lang w:val="en-GB"/>
              </w:rPr>
            </w:pPr>
            <w:r w:rsidRPr="006A2426">
              <w:rPr>
                <w:b/>
                <w:bCs/>
                <w:lang w:val="en-GB"/>
              </w:rPr>
              <w:t>Select</w:t>
            </w:r>
            <w:r w:rsidRPr="006A2426">
              <w:rPr>
                <w:lang w:val="en-GB"/>
              </w:rPr>
              <w:t xml:space="preserve"> </w:t>
            </w:r>
            <w:r w:rsidRPr="006A2426">
              <w:rPr>
                <w:b/>
                <w:bCs/>
                <w:lang w:val="en-GB"/>
              </w:rPr>
              <w:t>this SI 19.2 paragraph</w:t>
            </w:r>
            <w:r w:rsidRPr="006A2426">
              <w:rPr>
                <w:lang w:val="en-GB"/>
              </w:rPr>
              <w:t xml:space="preserve"> </w:t>
            </w:r>
            <w:r w:rsidRPr="006A2426">
              <w:rPr>
                <w:b/>
                <w:bCs/>
                <w:lang w:val="en-GB"/>
              </w:rPr>
              <w:t>only</w:t>
            </w:r>
            <w:r w:rsidRPr="006A2426">
              <w:rPr>
                <w:lang w:val="en-GB"/>
              </w:rPr>
              <w:t xml:space="preserve"> if you are using a check-out/check-in procedure. </w:t>
            </w:r>
          </w:p>
          <w:p w14:paraId="4098C0DB" w14:textId="77777777" w:rsidR="00FC7340" w:rsidRPr="006A2426" w:rsidRDefault="00FC7340" w:rsidP="00FC7340">
            <w:pPr>
              <w:pStyle w:val="ACnormal-Note-guide-rouge"/>
              <w:rPr>
                <w:lang w:val="en-GB"/>
              </w:rPr>
            </w:pPr>
            <w:r w:rsidRPr="006A2426">
              <w:rPr>
                <w:highlight w:val="yellow"/>
                <w:lang w:val="en-GB"/>
              </w:rPr>
              <w:t>Typical procedure you may adapt to your needs</w:t>
            </w:r>
          </w:p>
          <w:p w14:paraId="3F2B6C13" w14:textId="77777777" w:rsidR="00FC7340" w:rsidRPr="006A2426" w:rsidRDefault="00FC7340" w:rsidP="00FC7340">
            <w:pPr>
              <w:pStyle w:val="ACNormalItalic"/>
            </w:pPr>
            <w:r w:rsidRPr="006A2426">
              <w:t xml:space="preserve">[DP] [NP] Check-Out and Check-In: </w:t>
            </w:r>
          </w:p>
          <w:p w14:paraId="7FDDD88F" w14:textId="77777777" w:rsidR="00FC7340" w:rsidRPr="006A2426" w:rsidRDefault="00FC7340" w:rsidP="00FC7340">
            <w:pPr>
              <w:pStyle w:val="ACbullet-list"/>
              <w:ind w:left="293" w:hanging="283"/>
              <w:rPr>
                <w:i/>
                <w:lang w:val="en-GB"/>
              </w:rPr>
            </w:pPr>
            <w:r w:rsidRPr="006A2426">
              <w:rPr>
                <w:i/>
                <w:lang w:val="en-GB"/>
              </w:rPr>
              <w:t>A table with sign-out and sign-in lists will be close to the boat launch ramp</w:t>
            </w:r>
          </w:p>
          <w:p w14:paraId="7CC9E6F9" w14:textId="1232EE6A" w:rsidR="00FC7340" w:rsidRPr="006A2426" w:rsidRDefault="00FC7340" w:rsidP="00FC7340">
            <w:pPr>
              <w:pStyle w:val="ACbullet-list"/>
              <w:ind w:left="293" w:hanging="283"/>
              <w:rPr>
                <w:i/>
                <w:lang w:val="en-GB"/>
              </w:rPr>
            </w:pPr>
            <w:r w:rsidRPr="006A2426">
              <w:rPr>
                <w:i/>
                <w:lang w:val="en-GB"/>
              </w:rPr>
              <w:t>The sign-in list will stay from 08:00 until the end of the first starting procedure of the day and crews shall sign-out before they go on the water.</w:t>
            </w:r>
          </w:p>
          <w:p w14:paraId="68AED691" w14:textId="77777777" w:rsidR="00FC7340" w:rsidRPr="006A2426" w:rsidRDefault="00FC7340" w:rsidP="00FC7340">
            <w:pPr>
              <w:pStyle w:val="ACbullet-list"/>
              <w:ind w:left="293" w:hanging="283"/>
              <w:rPr>
                <w:i/>
                <w:lang w:val="en-GB"/>
              </w:rPr>
            </w:pPr>
            <w:r w:rsidRPr="006A2426">
              <w:rPr>
                <w:i/>
                <w:lang w:val="en-GB"/>
              </w:rPr>
              <w:t>The sign-out list will be available after the last starting procedure of the day and boats shall sign-in at their return ashore but not later than their protest time limit.</w:t>
            </w:r>
          </w:p>
          <w:p w14:paraId="166A591D" w14:textId="77777777" w:rsidR="00FC7340" w:rsidRPr="006A2426" w:rsidRDefault="00FC7340" w:rsidP="00FC7340">
            <w:pPr>
              <w:pStyle w:val="ACbullet-list"/>
              <w:ind w:left="293" w:hanging="283"/>
              <w:rPr>
                <w:i/>
                <w:lang w:val="en-GB"/>
              </w:rPr>
            </w:pPr>
            <w:r w:rsidRPr="006A2426">
              <w:rPr>
                <w:i/>
                <w:lang w:val="en-GB"/>
              </w:rPr>
              <w:t>A boat that does not sign-out or sign-in will be penalized without a hearing, with a "Scoring Penalty" (SCP) of 10% (rounding 0.5 upward), calculated as stated in RRS 44.3(c).</w:t>
            </w:r>
          </w:p>
          <w:p w14:paraId="08E9583F" w14:textId="77777777" w:rsidR="00FC7340" w:rsidRPr="006A2426" w:rsidRDefault="00FC7340" w:rsidP="00FC7340">
            <w:pPr>
              <w:pStyle w:val="ACbullet-list"/>
              <w:numPr>
                <w:ilvl w:val="0"/>
                <w:numId w:val="0"/>
              </w:numPr>
              <w:ind w:left="293"/>
              <w:rPr>
                <w:i/>
                <w:lang w:val="en-GB"/>
              </w:rPr>
            </w:pPr>
            <w:r w:rsidRPr="006A2426">
              <w:rPr>
                <w:i/>
                <w:lang w:val="en-GB"/>
              </w:rPr>
              <w:t>The penalty will apply as follows:</w:t>
            </w:r>
          </w:p>
          <w:p w14:paraId="7AEB30E4" w14:textId="77777777" w:rsidR="00FC7340" w:rsidRPr="006A2426" w:rsidRDefault="00FC7340" w:rsidP="00FC7340">
            <w:pPr>
              <w:pStyle w:val="ACbullet-list"/>
              <w:numPr>
                <w:ilvl w:val="0"/>
                <w:numId w:val="12"/>
              </w:numPr>
              <w:rPr>
                <w:i/>
                <w:lang w:val="en-GB"/>
              </w:rPr>
            </w:pPr>
            <w:r w:rsidRPr="006A2426">
              <w:rPr>
                <w:i/>
                <w:lang w:val="en-GB"/>
              </w:rPr>
              <w:t xml:space="preserve">Sign-in missing </w:t>
            </w:r>
            <w:r w:rsidRPr="006A2426">
              <w:rPr>
                <w:i/>
              </w:rPr>
              <w:sym w:font="Wingdings" w:char="F0E0"/>
            </w:r>
            <w:r w:rsidRPr="006A2426">
              <w:rPr>
                <w:i/>
                <w:lang w:val="en-GB"/>
              </w:rPr>
              <w:t xml:space="preserve"> first race of the day.</w:t>
            </w:r>
          </w:p>
          <w:p w14:paraId="2BBF8A06" w14:textId="77777777" w:rsidR="00FC7340" w:rsidRPr="006A2426" w:rsidRDefault="00FC7340" w:rsidP="00FC7340">
            <w:pPr>
              <w:pStyle w:val="ACbullet-list"/>
              <w:numPr>
                <w:ilvl w:val="0"/>
                <w:numId w:val="12"/>
              </w:numPr>
              <w:rPr>
                <w:i/>
                <w:lang w:val="en-GB"/>
              </w:rPr>
            </w:pPr>
            <w:r w:rsidRPr="006A2426">
              <w:rPr>
                <w:i/>
                <w:lang w:val="en-GB"/>
              </w:rPr>
              <w:t xml:space="preserve">Sing out missing </w:t>
            </w:r>
            <w:r w:rsidRPr="006A2426">
              <w:rPr>
                <w:i/>
              </w:rPr>
              <w:sym w:font="Wingdings" w:char="F0E0"/>
            </w:r>
            <w:r w:rsidRPr="006A2426">
              <w:rPr>
                <w:i/>
                <w:lang w:val="en-GB"/>
              </w:rPr>
              <w:t xml:space="preserve"> last race of the day.</w:t>
            </w:r>
          </w:p>
          <w:p w14:paraId="26A3D094" w14:textId="37BDAB5B" w:rsidR="00FC7340" w:rsidRPr="006A2426" w:rsidRDefault="00FC7340" w:rsidP="00FC7340">
            <w:pPr>
              <w:pStyle w:val="ACbullet-list"/>
              <w:ind w:left="293" w:hanging="283"/>
              <w:rPr>
                <w:i/>
                <w:lang w:val="en-GB"/>
              </w:rPr>
            </w:pPr>
            <w:r w:rsidRPr="006A2426">
              <w:rPr>
                <w:i/>
                <w:lang w:val="en-GB"/>
              </w:rPr>
              <w:t>Boats not leaving the harbour for a scheduled race, shall promptly notify the race office.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AB1E771" w14:textId="77777777" w:rsidR="00A0311A" w:rsidRPr="00A0311A" w:rsidRDefault="00A0311A" w:rsidP="00A0311A">
            <w:pPr>
              <w:pStyle w:val="ACnormal-Note-guide-rouge"/>
              <w:rPr>
                <w:b/>
                <w:bCs/>
              </w:rPr>
            </w:pPr>
            <w:r w:rsidRPr="00A0311A">
              <w:rPr>
                <w:b/>
                <w:bCs/>
              </w:rPr>
              <w:t>Choisissez l'un des trois paragraphes SI 19.2.</w:t>
            </w:r>
          </w:p>
          <w:p w14:paraId="660885CF" w14:textId="77777777" w:rsidR="00A0311A" w:rsidRPr="00A0311A" w:rsidRDefault="00A0311A" w:rsidP="00A0311A">
            <w:pPr>
              <w:pStyle w:val="ACnormal-Note-guide-rouge"/>
            </w:pPr>
            <w:r w:rsidRPr="00A0311A">
              <w:rPr>
                <w:caps/>
              </w:rPr>
              <w:t>Supprimez</w:t>
            </w:r>
            <w:r w:rsidRPr="00A0311A">
              <w:t xml:space="preserve"> ensuite les options non utilisées.</w:t>
            </w:r>
          </w:p>
          <w:p w14:paraId="70023308" w14:textId="5C29892F" w:rsidR="00A0311A" w:rsidRPr="00A0311A" w:rsidRDefault="00A0311A" w:rsidP="00A0311A">
            <w:pPr>
              <w:pStyle w:val="ACnormal-Note-guide-rouge"/>
            </w:pPr>
            <w:r w:rsidRPr="00A0311A">
              <w:t xml:space="preserve">Sélectionnez ce paragraphe SI 19.2 uniquement si vous utilisez une procédure </w:t>
            </w:r>
            <w:r>
              <w:t>d'émargement</w:t>
            </w:r>
            <w:r w:rsidRPr="00A0311A">
              <w:t>.</w:t>
            </w:r>
          </w:p>
          <w:p w14:paraId="7B8813E0" w14:textId="1F6CBC22" w:rsidR="00FC7340" w:rsidRPr="00A0311A" w:rsidRDefault="00A0311A" w:rsidP="00A0311A">
            <w:pPr>
              <w:pStyle w:val="ACnormal-Note-guide-rouge"/>
            </w:pPr>
            <w:r w:rsidRPr="00A0311A">
              <w:rPr>
                <w:highlight w:val="yellow"/>
              </w:rPr>
              <w:t>Procédure type que vous pouvez adapter à vos besoins</w:t>
            </w:r>
            <w:r w:rsidR="00FC7340" w:rsidRPr="00A0311A">
              <w:rPr>
                <w:highlight w:val="yellow"/>
              </w:rPr>
              <w:t>.</w:t>
            </w:r>
          </w:p>
          <w:p w14:paraId="049CE116" w14:textId="01C4675C" w:rsidR="00FC7340" w:rsidRPr="006A2426" w:rsidRDefault="00FC7340" w:rsidP="00FC7340">
            <w:pPr>
              <w:pStyle w:val="ACNormal"/>
              <w:rPr>
                <w:i/>
                <w:lang w:val="en-GB"/>
              </w:rPr>
            </w:pPr>
            <w:r w:rsidRPr="006A2426">
              <w:rPr>
                <w:i/>
                <w:lang w:val="en-GB"/>
              </w:rPr>
              <w:t>[DP] [NP] Emargement (Check-out et Check-in):</w:t>
            </w:r>
          </w:p>
          <w:p w14:paraId="73E817E8" w14:textId="77777777" w:rsidR="00FC7340" w:rsidRPr="006A2426" w:rsidRDefault="00FC7340" w:rsidP="00FC7340">
            <w:pPr>
              <w:pStyle w:val="ACbullet-list"/>
              <w:ind w:left="293" w:hanging="283"/>
              <w:rPr>
                <w:i/>
              </w:rPr>
            </w:pPr>
            <w:r w:rsidRPr="006A2426">
              <w:rPr>
                <w:i/>
              </w:rPr>
              <w:t>Une table avec des listes d'émargement sera disponible près de la rampe de mise à l'eau.</w:t>
            </w:r>
          </w:p>
          <w:p w14:paraId="31AE8684" w14:textId="0A97855C" w:rsidR="00FC7340" w:rsidRPr="006A2426" w:rsidRDefault="00FC7340" w:rsidP="00FC7340">
            <w:pPr>
              <w:pStyle w:val="ACbullet-list"/>
              <w:ind w:left="293" w:hanging="283"/>
              <w:rPr>
                <w:i/>
              </w:rPr>
            </w:pPr>
            <w:r w:rsidRPr="006A2426">
              <w:rPr>
                <w:i/>
              </w:rPr>
              <w:t>La liste d'émargement pour la sortie sur l'eau sera disponible entre 08:00 heures et le fin de la première procédure de départ</w:t>
            </w:r>
            <w:r w:rsidR="006A2426" w:rsidRPr="006A2426">
              <w:rPr>
                <w:i/>
              </w:rPr>
              <w:t xml:space="preserve"> du jour</w:t>
            </w:r>
            <w:r w:rsidRPr="006A2426">
              <w:rPr>
                <w:i/>
              </w:rPr>
              <w:t>. Les équipages doivent signer cette liste avant de partir sur l'eau.</w:t>
            </w:r>
          </w:p>
          <w:p w14:paraId="45B19F71" w14:textId="4DCD4260" w:rsidR="006A2426" w:rsidRPr="006A2426" w:rsidRDefault="006A2426" w:rsidP="00FC7340">
            <w:pPr>
              <w:pStyle w:val="ACbullet-list"/>
              <w:ind w:left="293" w:hanging="283"/>
              <w:rPr>
                <w:i/>
              </w:rPr>
            </w:pPr>
            <w:r w:rsidRPr="006A2426">
              <w:rPr>
                <w:i/>
              </w:rPr>
              <w:t xml:space="preserve">La liste d'émargement pour le retour à terre sera disponible après la dernière procédure de départ du jour. Les équipages doivent signer cette liste dès leur retour à terre. </w:t>
            </w:r>
          </w:p>
          <w:p w14:paraId="5F8380C6" w14:textId="0A358B99" w:rsidR="006A2426" w:rsidRPr="006A2426" w:rsidRDefault="006A2426" w:rsidP="00FC7340">
            <w:pPr>
              <w:pStyle w:val="ACbullet-list"/>
              <w:ind w:left="293" w:hanging="283"/>
              <w:rPr>
                <w:i/>
              </w:rPr>
            </w:pPr>
            <w:r w:rsidRPr="006A2426">
              <w:rPr>
                <w:i/>
              </w:rPr>
              <w:t>Un bateau qui omet de sig</w:t>
            </w:r>
            <w:r w:rsidR="004C1445">
              <w:rPr>
                <w:i/>
              </w:rPr>
              <w:t>n</w:t>
            </w:r>
            <w:r w:rsidRPr="006A2426">
              <w:rPr>
                <w:i/>
              </w:rPr>
              <w:t>er la liste d'émargement sera pénalisé sans instruction avec une "pénalités en point imposée" (SCP) de 10% (arrondi au 0.5 point vers le haut), calculée selon la RCV 44.3(c).</w:t>
            </w:r>
          </w:p>
          <w:p w14:paraId="22DFF35E" w14:textId="77777777" w:rsidR="006A2426" w:rsidRPr="006A2426" w:rsidRDefault="006A2426" w:rsidP="006A2426">
            <w:pPr>
              <w:pStyle w:val="ACbullet-list"/>
              <w:numPr>
                <w:ilvl w:val="0"/>
                <w:numId w:val="0"/>
              </w:numPr>
              <w:ind w:left="293"/>
              <w:rPr>
                <w:i/>
              </w:rPr>
            </w:pPr>
            <w:r w:rsidRPr="006A2426">
              <w:rPr>
                <w:i/>
              </w:rPr>
              <w:t>La pénalité s'appliquera comme suit :</w:t>
            </w:r>
          </w:p>
          <w:p w14:paraId="11FF8269" w14:textId="77777777" w:rsidR="006A2426" w:rsidRPr="006A2426" w:rsidRDefault="006A2426" w:rsidP="006A2426">
            <w:pPr>
              <w:pStyle w:val="ACbullet-list"/>
              <w:numPr>
                <w:ilvl w:val="0"/>
                <w:numId w:val="12"/>
              </w:numPr>
              <w:rPr>
                <w:i/>
              </w:rPr>
            </w:pPr>
            <w:r w:rsidRPr="006A2426">
              <w:rPr>
                <w:i/>
              </w:rPr>
              <w:t xml:space="preserve">Sortie sur l'eau </w:t>
            </w:r>
            <w:r w:rsidRPr="006A2426">
              <w:rPr>
                <w:i/>
              </w:rPr>
              <w:sym w:font="Wingdings" w:char="F0E0"/>
            </w:r>
            <w:r w:rsidRPr="006A2426">
              <w:rPr>
                <w:i/>
              </w:rPr>
              <w:t xml:space="preserve"> première course du jour</w:t>
            </w:r>
          </w:p>
          <w:p w14:paraId="11DC6F13" w14:textId="3C0BAC6C" w:rsidR="006A2426" w:rsidRPr="006A2426" w:rsidRDefault="006A2426" w:rsidP="006A2426">
            <w:pPr>
              <w:pStyle w:val="ACbullet-list"/>
              <w:numPr>
                <w:ilvl w:val="0"/>
                <w:numId w:val="12"/>
              </w:numPr>
              <w:rPr>
                <w:i/>
              </w:rPr>
            </w:pPr>
            <w:r w:rsidRPr="006A2426">
              <w:rPr>
                <w:i/>
              </w:rPr>
              <w:t xml:space="preserve">Retour à terre </w:t>
            </w:r>
            <w:r w:rsidRPr="006A2426">
              <w:rPr>
                <w:i/>
              </w:rPr>
              <w:sym w:font="Wingdings" w:char="F0E0"/>
            </w:r>
            <w:r w:rsidRPr="006A2426">
              <w:rPr>
                <w:i/>
              </w:rPr>
              <w:t xml:space="preserve"> dernière course du jour </w:t>
            </w:r>
          </w:p>
          <w:p w14:paraId="758589D1" w14:textId="06317209" w:rsidR="00FC7340" w:rsidRPr="006A2426" w:rsidRDefault="006A2426" w:rsidP="00FC7340">
            <w:pPr>
              <w:pStyle w:val="ACbullet-list"/>
              <w:ind w:left="293" w:hanging="283"/>
              <w:rPr>
                <w:i/>
              </w:rPr>
            </w:pPr>
            <w:r w:rsidRPr="006A2426">
              <w:rPr>
                <w:i/>
              </w:rPr>
              <w:t>Les bateaux qui ne sortent pas du port pour une course programmée doivent rapidement informer le bureau de course</w:t>
            </w:r>
          </w:p>
        </w:tc>
      </w:tr>
      <w:tr w:rsidR="00FC7340" w:rsidRPr="00326CCC" w14:paraId="6C7A5857"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2AC35081" w14:textId="23BED9B9" w:rsidR="00FC7340" w:rsidRPr="00FA0C7C" w:rsidRDefault="00FC7340" w:rsidP="00FC7340">
            <w:pPr>
              <w:pStyle w:val="ACNormal"/>
              <w:tabs>
                <w:tab w:val="clear" w:pos="1134"/>
                <w:tab w:val="left" w:pos="977"/>
              </w:tabs>
              <w:rPr>
                <w:i/>
                <w:iCs/>
              </w:rPr>
            </w:pPr>
            <w:r w:rsidRPr="00FA0C7C">
              <w:rPr>
                <w:i/>
                <w:iCs/>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717D6F7" w14:textId="77777777" w:rsidR="00FC7340" w:rsidRPr="00FA0C7C" w:rsidRDefault="00FC7340" w:rsidP="00FC7340">
            <w:pPr>
              <w:pStyle w:val="ACNormalItalic"/>
              <w:tabs>
                <w:tab w:val="left" w:pos="977"/>
              </w:tabs>
              <w:rPr>
                <w:iCs/>
              </w:rPr>
            </w:pPr>
            <w:r w:rsidRPr="00FA0C7C">
              <w:rPr>
                <w:iCs/>
              </w:rPr>
              <w:t>[DP] [NP] Boats not leaving the harbour for a scheduled race, shall promptly notify the race office.</w:t>
            </w:r>
          </w:p>
          <w:p w14:paraId="2F2812D1" w14:textId="55CE3313" w:rsidR="00FC7340" w:rsidRPr="00FA0C7C" w:rsidRDefault="00FC7340" w:rsidP="00FC7340">
            <w:pPr>
              <w:pStyle w:val="ACnormal-Note-guide-rouge"/>
              <w:rPr>
                <w:iCs/>
                <w:lang w:val="en-GB"/>
              </w:rPr>
            </w:pPr>
            <w:r w:rsidRPr="00FA0C7C">
              <w:rPr>
                <w:iCs/>
                <w:lang w:val="en-GB"/>
              </w:rPr>
              <w:t>Use only if no check-out / check-in procedure is described and used.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7B277A5" w14:textId="77777777" w:rsidR="00FC7340" w:rsidRPr="00FA0C7C" w:rsidRDefault="00FC7340" w:rsidP="00FC7340">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FC7340" w:rsidRPr="00FA0C7C" w:rsidRDefault="00FC7340" w:rsidP="00FC7340">
            <w:pPr>
              <w:pStyle w:val="ACnormal-Note-guide-rouge"/>
              <w:rPr>
                <w:iCs/>
              </w:rPr>
            </w:pPr>
            <w:r w:rsidRPr="00FA0C7C">
              <w:rPr>
                <w:iCs/>
              </w:rPr>
              <w:t>A utiliser si aucune procédure de Check-in / Check-out n'est décrite et prévue,</w:t>
            </w:r>
          </w:p>
        </w:tc>
      </w:tr>
      <w:tr w:rsidR="00A75C83" w:rsidRPr="00326CCC" w14:paraId="61569F4D"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6705739" w14:textId="21C9A96F" w:rsidR="00A75C83" w:rsidRPr="00A75C83" w:rsidRDefault="00A75C83" w:rsidP="00A75C83">
            <w:pPr>
              <w:pStyle w:val="ACNormal"/>
              <w:tabs>
                <w:tab w:val="clear" w:pos="1134"/>
                <w:tab w:val="left" w:pos="977"/>
              </w:tabs>
              <w:rPr>
                <w:i/>
                <w:iCs/>
                <w:lang w:val="de-DE"/>
              </w:rPr>
            </w:pPr>
            <w:r>
              <w:rPr>
                <w:i/>
                <w:lang w:val="de-CH"/>
              </w:rPr>
              <w:t>19.2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AAB1074" w14:textId="77777777" w:rsidR="00A75C83" w:rsidRDefault="00A75C83" w:rsidP="00A75C83">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ECEEF6F" w14:textId="1B403665" w:rsidR="00A75C83" w:rsidRPr="00A75C83" w:rsidRDefault="00257485" w:rsidP="00A75C83">
            <w:pPr>
              <w:pStyle w:val="ACnormal-Note-guide-rouge"/>
              <w:rPr>
                <w:iCs/>
                <w:lang w:val="en-GB"/>
              </w:rPr>
            </w:pPr>
            <w:r>
              <w:rPr>
                <w:lang w:val="en-GB"/>
              </w:rPr>
              <w:t>Particularly well a</w:t>
            </w:r>
            <w:r w:rsidR="00A75C83" w:rsidRPr="00A75C83">
              <w:rPr>
                <w:lang w:val="en-GB"/>
              </w:rPr>
              <w:t>dapted</w:t>
            </w:r>
            <w:r w:rsidR="00A75C83">
              <w:rPr>
                <w:lang w:val="en-GB"/>
              </w:rPr>
              <w:t xml:space="preserve"> </w:t>
            </w:r>
            <w:r>
              <w:rPr>
                <w:lang w:val="en-GB"/>
              </w:rPr>
              <w:t>for</w:t>
            </w:r>
            <w:r w:rsidR="00A75C83" w:rsidRPr="00A75C83">
              <w:rPr>
                <w:lang w:val="en-GB"/>
              </w:rPr>
              <w:t xml:space="preserve"> cruisers, this may avoid a sign-out – sign-in procedure</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D0D4352" w14:textId="77777777" w:rsidR="00A75C83" w:rsidRDefault="00A75C83" w:rsidP="00A75C83">
            <w:pPr>
              <w:pStyle w:val="ACNormal"/>
              <w:tabs>
                <w:tab w:val="left" w:pos="977"/>
              </w:tabs>
              <w:rPr>
                <w:i/>
              </w:rPr>
            </w:pPr>
            <w:r w:rsidRPr="00A75C83">
              <w:rPr>
                <w:i/>
              </w:rPr>
              <w:t>[DP] [NP] Chaque jour, en arrivant</w:t>
            </w:r>
            <w:r>
              <w:rPr>
                <w:i/>
              </w:rPr>
              <w:t xml:space="preserve"> sur la zone de course, un bateau doit passer, tribord amures, derrière l'embarcation du Comité de course et héler son numéro de voile.</w:t>
            </w:r>
            <w:r w:rsidRPr="00A75C83">
              <w:rPr>
                <w:i/>
              </w:rPr>
              <w:t xml:space="preserve"> </w:t>
            </w:r>
          </w:p>
          <w:p w14:paraId="43C46B56" w14:textId="6E5BFB72" w:rsidR="00A75C83" w:rsidRPr="00A75C83" w:rsidRDefault="00257485" w:rsidP="00A75C83">
            <w:pPr>
              <w:pStyle w:val="ACnormal-Note-guide-rouge"/>
              <w:rPr>
                <w:iCs/>
              </w:rPr>
            </w:pPr>
            <w:r>
              <w:t>Particulièrement bien a</w:t>
            </w:r>
            <w:r w:rsidR="00A75C83">
              <w:t>dapté aux croiseurs, ceci permet d'éviter une procédure d'émargement.</w:t>
            </w:r>
          </w:p>
        </w:tc>
      </w:tr>
      <w:tr w:rsidR="00A75C83" w:rsidRPr="00326CCC" w14:paraId="1EF07945"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07BC0715" w14:textId="02E3061A" w:rsidR="00A75C83" w:rsidRPr="00E26A46" w:rsidRDefault="00A75C83" w:rsidP="00A75C83">
            <w:pPr>
              <w:pStyle w:val="ACNormalItalic"/>
              <w:rPr>
                <w:i w:val="0"/>
              </w:rPr>
            </w:pPr>
            <w:bookmarkStart w:id="11" w:name="_Hlk189068896"/>
            <w:r w:rsidRPr="00E26A46">
              <w:rPr>
                <w:i w:val="0"/>
              </w:rPr>
              <w:t>19.</w:t>
            </w:r>
            <w:r>
              <w:rPr>
                <w:i w:val="0"/>
              </w:rPr>
              <w:t>3</w:t>
            </w:r>
          </w:p>
        </w:tc>
        <w:tc>
          <w:tcPr>
            <w:tcW w:w="5024" w:type="dxa"/>
            <w:tcBorders>
              <w:top w:val="single" w:sz="4" w:space="0" w:color="000000"/>
              <w:left w:val="single" w:sz="4" w:space="0" w:color="000000"/>
              <w:bottom w:val="nil"/>
              <w:right w:val="single" w:sz="4" w:space="0" w:color="000000"/>
            </w:tcBorders>
            <w:tcMar>
              <w:left w:w="103" w:type="dxa"/>
            </w:tcMar>
          </w:tcPr>
          <w:p w14:paraId="27357276" w14:textId="483DAD47" w:rsidR="00A75C83" w:rsidRPr="000E590F" w:rsidRDefault="00A75C83" w:rsidP="00A75C83">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122EAA7E" w:rsidR="00A75C83" w:rsidRPr="00E26A46" w:rsidRDefault="00A75C83" w:rsidP="00A75C83">
            <w:pPr>
              <w:pStyle w:val="ACNormal"/>
              <w:rPr>
                <w:lang w:val="en-GB"/>
              </w:rPr>
            </w:pPr>
            <w:r w:rsidRPr="00E26A46">
              <w:rPr>
                <w:lang w:val="en-GB"/>
              </w:rPr>
              <w:lastRenderedPageBreak/>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4" w:history="1">
              <w:r w:rsidRPr="00E26A46">
                <w:rPr>
                  <w:rStyle w:val="Lienhypertexte"/>
                  <w:lang w:val="en-US"/>
                </w:rPr>
                <w:t xml:space="preserve">Manage2Sail </w:t>
              </w:r>
              <w:r>
                <w:rPr>
                  <w:rStyle w:val="Lienhypertexte"/>
                  <w:lang w:val="en-US"/>
                </w:rPr>
                <w:t>SailorApp</w:t>
              </w:r>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024" w:type="dxa"/>
            <w:tcBorders>
              <w:top w:val="single" w:sz="4" w:space="0" w:color="000000"/>
              <w:left w:val="single" w:sz="4" w:space="0" w:color="000000"/>
              <w:bottom w:val="nil"/>
              <w:right w:val="single" w:sz="4" w:space="0" w:color="000000"/>
            </w:tcBorders>
            <w:tcMar>
              <w:left w:w="103" w:type="dxa"/>
            </w:tcMar>
          </w:tcPr>
          <w:p w14:paraId="364DF355" w14:textId="77777777" w:rsidR="00A75C83" w:rsidRPr="00E26A46" w:rsidRDefault="00A75C83" w:rsidP="00A75C83">
            <w:pPr>
              <w:pStyle w:val="ACNormal"/>
              <w:rPr>
                <w:i/>
              </w:rPr>
            </w:pPr>
            <w:r w:rsidRPr="00E26A46">
              <w:lastRenderedPageBreak/>
              <w:t xml:space="preserve">[DP] [NP] Un bateau qui se retire d'une course doit informer le Comité de course à la première opportunité. </w:t>
            </w:r>
          </w:p>
          <w:p w14:paraId="629840E2" w14:textId="346F21EE" w:rsidR="00A75C83" w:rsidRPr="00E26A46" w:rsidRDefault="00A75C83" w:rsidP="00A75C83">
            <w:pPr>
              <w:pStyle w:val="ACNormal"/>
            </w:pPr>
            <w:r>
              <w:lastRenderedPageBreak/>
              <w:t>Une</w:t>
            </w:r>
            <w:r w:rsidRPr="00E26A46">
              <w:t xml:space="preserve"> déclaration de retrait d'une course </w:t>
            </w:r>
            <w:r>
              <w:t>doit</w:t>
            </w:r>
            <w:r w:rsidRPr="00E26A46">
              <w:t xml:space="preserve"> être soumise</w:t>
            </w:r>
            <w:r>
              <w:t xml:space="preserve"> en ligne,</w:t>
            </w:r>
            <w:r w:rsidRPr="00E26A46">
              <w:t xml:space="preserve"> au moyen de</w:t>
            </w:r>
            <w:r>
              <w:t xml:space="preserve"> l'application</w:t>
            </w:r>
            <w:r w:rsidRPr="00E26A46">
              <w:t xml:space="preserve"> </w:t>
            </w:r>
            <w:hyperlink r:id="rId15" w:history="1">
              <w:r w:rsidRPr="00E26A46">
                <w:rPr>
                  <w:rStyle w:val="Lienhypertexte"/>
                </w:rPr>
                <w:t xml:space="preserve">Manage2Sail </w:t>
              </w:r>
              <w:r>
                <w:rPr>
                  <w:rStyle w:val="Lienhypertexte"/>
                </w:rPr>
                <w:t>SailorApp</w:t>
              </w:r>
            </w:hyperlink>
            <w:r w:rsidRPr="00E26A46">
              <w:t xml:space="preserve"> </w:t>
            </w:r>
            <w:r>
              <w:t>(</w:t>
            </w:r>
            <w:r w:rsidRPr="00F01FA6">
              <w:rPr>
                <w:shd w:val="clear" w:color="auto" w:fill="D9E2F3" w:themeFill="accent1" w:themeFillTint="33"/>
              </w:rPr>
              <w:t>voir IC 25</w:t>
            </w:r>
            <w:r>
              <w:t xml:space="preserve">) </w:t>
            </w:r>
            <w:r w:rsidRPr="00E26A46">
              <w:t>option du menu : "Competitor's Declaration"</w:t>
            </w:r>
          </w:p>
        </w:tc>
      </w:tr>
      <w:bookmarkEnd w:id="11"/>
      <w:tr w:rsidR="00A75C83" w:rsidRPr="00326CCC" w14:paraId="0DB2CF9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4E4B687E" w14:textId="41D98D5F" w:rsidR="00A75C83" w:rsidRPr="007C7549" w:rsidRDefault="00A75C83" w:rsidP="00A75C83">
            <w:pPr>
              <w:pStyle w:val="ACNormalItalic"/>
            </w:pPr>
            <w:r w:rsidRPr="007C7549">
              <w:lastRenderedPageBreak/>
              <w:t>1</w:t>
            </w:r>
            <w:r>
              <w:t>9</w:t>
            </w:r>
            <w:r w:rsidRPr="007C7549">
              <w:t>.</w:t>
            </w:r>
            <w:r>
              <w:t>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F48D94" w14:textId="5DCAF403" w:rsidR="00A75C83" w:rsidRPr="007C7549" w:rsidRDefault="00A75C83" w:rsidP="00A75C83">
            <w:pPr>
              <w:pStyle w:val="ACNormalItalic"/>
            </w:pPr>
            <w:r>
              <w:t xml:space="preserve">[DP] [NP] </w:t>
            </w:r>
            <w:r w:rsidRPr="0060361E">
              <w:t>A safety distance of 50 meters from all commercial passenger vessels (green ball displayed on a mast) shall be respected.</w:t>
            </w:r>
            <w:r w:rsidRPr="007C7549">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E83E81" w14:textId="28B1E1D4" w:rsidR="00A75C83" w:rsidRPr="007C7549" w:rsidRDefault="00A75C83" w:rsidP="00A75C83">
            <w:pPr>
              <w:pStyle w:val="ACNormal"/>
              <w:tabs>
                <w:tab w:val="left" w:pos="977"/>
              </w:tabs>
              <w:rPr>
                <w:i/>
                <w:iCs/>
              </w:rPr>
            </w:pPr>
            <w:r w:rsidRPr="007C7549">
              <w:rPr>
                <w:i/>
                <w:iCs/>
              </w:rPr>
              <w:t>[DP]</w:t>
            </w:r>
            <w:r w:rsidRPr="00884BB6">
              <w:rPr>
                <w:i/>
                <w:iCs/>
              </w:rPr>
              <w:t xml:space="preserve"> [NP</w:t>
            </w:r>
            <w:r>
              <w:t xml:space="preserve">]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A75C83" w:rsidRPr="00326CCC" w14:paraId="116813EE"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69F64B" w14:textId="7EA7CFA5" w:rsidR="00A75C83" w:rsidRPr="00811C24" w:rsidRDefault="00A75C83" w:rsidP="00A75C83">
            <w:pPr>
              <w:pStyle w:val="ACNormalItalic"/>
            </w:pPr>
            <w:r w:rsidRPr="00811C24">
              <w:t>19.</w:t>
            </w:r>
            <w:r>
              <w:t>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367858B" w14:textId="77777777" w:rsidR="00A75C83" w:rsidRDefault="00A75C83" w:rsidP="00A75C83">
            <w:pPr>
              <w:pStyle w:val="ACNormalItalic"/>
            </w:pPr>
            <w:r w:rsidRPr="00811C24">
              <w:t>When international code flag V is displayed on the signal vessel, the safety regulation stated under Addendum C will apply.</w:t>
            </w:r>
          </w:p>
          <w:p w14:paraId="3A1A7071" w14:textId="63EC4D52" w:rsidR="00A75C83" w:rsidRPr="00996DA3" w:rsidRDefault="00A75C83" w:rsidP="00A75C83">
            <w:pPr>
              <w:pStyle w:val="ACnormal-Note-guide-rouge"/>
              <w:rPr>
                <w:lang w:val="en-GB"/>
              </w:rPr>
            </w:pPr>
            <w:r w:rsidRPr="00996DA3">
              <w:rPr>
                <w:lang w:val="en-GB"/>
              </w:rPr>
              <w:t>If you do not use this rule, delete Addendum C</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D8B1674" w14:textId="77777777" w:rsidR="00A75C83" w:rsidRDefault="00A75C83" w:rsidP="00A75C83">
            <w:pPr>
              <w:pStyle w:val="ACNormal"/>
              <w:tabs>
                <w:tab w:val="left" w:pos="977"/>
              </w:tabs>
              <w:rPr>
                <w:i/>
              </w:rPr>
            </w:pPr>
            <w:r w:rsidRPr="00811C24">
              <w:rPr>
                <w:i/>
              </w:rPr>
              <w:t>Lorsque le pavillon V du code international est affiché sur l’embarcation de signalisation, la procédure décrite dans l’Addendum C s’applique.</w:t>
            </w:r>
          </w:p>
          <w:p w14:paraId="235866AF" w14:textId="6BF629AC" w:rsidR="00A75C83" w:rsidRPr="00811C24" w:rsidRDefault="00A75C83" w:rsidP="00A75C83">
            <w:pPr>
              <w:pStyle w:val="ACnormal-Note-guide-rouge"/>
            </w:pPr>
            <w:r>
              <w:t>Si vous n'utilisez pas cette règle, supprimez l'Addendum C</w:t>
            </w:r>
          </w:p>
        </w:tc>
      </w:tr>
      <w:tr w:rsidR="00A75C83" w:rsidRPr="00326CCC" w14:paraId="64F549B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BE88F56" w14:textId="59870449" w:rsidR="00A75C83" w:rsidRPr="00CA3726" w:rsidRDefault="00A75C83" w:rsidP="00A75C83">
            <w:pPr>
              <w:pStyle w:val="ACNormalItalic"/>
              <w:rPr>
                <w:i w:val="0"/>
                <w:iCs/>
              </w:rPr>
            </w:pPr>
            <w:r w:rsidRPr="00CA3726">
              <w:rPr>
                <w:i w:val="0"/>
                <w:iCs/>
              </w:rPr>
              <w:t>19.</w:t>
            </w:r>
            <w:r>
              <w:rPr>
                <w:i w:val="0"/>
                <w:iCs/>
              </w:rPr>
              <w:t>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D2ED39A" w14:textId="1F14311C" w:rsidR="00A75C83" w:rsidRDefault="00A75C83" w:rsidP="00A75C83">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43CFA84A" w14:textId="6403B475" w:rsidR="00A75C83" w:rsidRPr="00CA3726" w:rsidRDefault="00A75C83" w:rsidP="00A75C83">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be connected with a kill-cord to the</w:t>
            </w:r>
            <w:r>
              <w:rPr>
                <w:i w:val="0"/>
                <w:iCs/>
              </w:rPr>
              <w:t>ir</w:t>
            </w:r>
            <w:r w:rsidRPr="00CA3726">
              <w:rPr>
                <w:i w:val="0"/>
                <w:iCs/>
              </w:rPr>
              <w:t xml:space="preserve"> engine contact</w:t>
            </w:r>
            <w:r>
              <w:rPr>
                <w:i w:val="0"/>
                <w:iCs/>
              </w:rPr>
              <w: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5476B1" w14:textId="26E3E844" w:rsidR="00A75C83" w:rsidRDefault="00A75C83" w:rsidP="00A75C83">
            <w:pPr>
              <w:pStyle w:val="ACNormal"/>
              <w:tabs>
                <w:tab w:val="left" w:pos="977"/>
              </w:tabs>
              <w:rPr>
                <w:iCs/>
              </w:rPr>
            </w:pPr>
            <w:bookmarkStart w:id="12" w:name="_Hlk142606020"/>
            <w:r w:rsidRPr="00CA3726">
              <w:rPr>
                <w:iCs/>
              </w:rPr>
              <w:t xml:space="preserve">[DP] </w:t>
            </w:r>
            <w:r>
              <w:rPr>
                <w:iCs/>
              </w:rPr>
              <w:t xml:space="preserve">[NP] Toutes les personnes à bord </w:t>
            </w:r>
            <w:r w:rsidRPr="00CA3726">
              <w:rPr>
                <w:iCs/>
              </w:rPr>
              <w:t>des embarcations des accompagnateurs doivent porter un équipement personnel de flottabilité (PFD)</w:t>
            </w:r>
            <w:r>
              <w:rPr>
                <w:iCs/>
              </w:rPr>
              <w:t xml:space="preserve"> conformément à IC 19.1. </w:t>
            </w:r>
          </w:p>
          <w:p w14:paraId="1077F4C1" w14:textId="0878B8C1" w:rsidR="00A75C83" w:rsidRPr="00CA3726" w:rsidRDefault="00A75C83" w:rsidP="00A75C83">
            <w:pPr>
              <w:pStyle w:val="ACNormal"/>
              <w:tabs>
                <w:tab w:val="left" w:pos="977"/>
              </w:tabs>
              <w:rPr>
                <w:iCs/>
              </w:rPr>
            </w:pPr>
            <w:r>
              <w:rPr>
                <w:iCs/>
              </w:rPr>
              <w:t>De plus,</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12"/>
          </w:p>
        </w:tc>
      </w:tr>
      <w:tr w:rsidR="00A75C83" w14:paraId="51FC471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FD320A3" w14:textId="2500E846" w:rsidR="00A75C83" w:rsidRDefault="00A75C83" w:rsidP="00A75C83">
            <w:pPr>
              <w:pStyle w:val="ACnormaltitre-d-article"/>
              <w:tabs>
                <w:tab w:val="clear" w:pos="1134"/>
                <w:tab w:val="left" w:pos="977"/>
              </w:tabs>
            </w:pPr>
            <w:r>
              <w:t>20</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197D0F4" w14:textId="533FB69A" w:rsidR="00A75C83" w:rsidRDefault="00A75C83" w:rsidP="00A75C83">
            <w:pPr>
              <w:pStyle w:val="ACnormaltitre-d-article"/>
              <w:tabs>
                <w:tab w:val="left" w:pos="977"/>
              </w:tabs>
              <w:rPr>
                <w:lang w:val="en-GB"/>
              </w:rPr>
            </w:pPr>
            <w:r>
              <w:rPr>
                <w:lang w:val="en-GB"/>
              </w:rPr>
              <w:t>Replacement of crew or equipment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837DBE9" w14:textId="77777777" w:rsidR="00A75C83" w:rsidRPr="00A4584D" w:rsidRDefault="00A75C83" w:rsidP="00A75C83">
            <w:pPr>
              <w:pStyle w:val="ACnormaltitre-d-article"/>
              <w:tabs>
                <w:tab w:val="left" w:pos="977"/>
              </w:tabs>
              <w:rPr>
                <w:rFonts w:cs="Arial"/>
                <w:lang w:val="fr-CH"/>
              </w:rPr>
            </w:pPr>
            <w:r w:rsidRPr="00A4584D">
              <w:rPr>
                <w:rFonts w:cs="Arial"/>
                <w:lang w:val="fr-CH"/>
              </w:rPr>
              <w:t>Remplacement d’équipier ou d’équipement</w:t>
            </w:r>
          </w:p>
        </w:tc>
      </w:tr>
      <w:tr w:rsidR="00A75C83" w:rsidRPr="00326CCC" w14:paraId="0AE94DB9"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7B114751" w14:textId="38C294D2" w:rsidR="00A75C83" w:rsidRDefault="00A75C83" w:rsidP="00A75C83">
            <w:pPr>
              <w:pStyle w:val="ACNormal"/>
              <w:tabs>
                <w:tab w:val="clear" w:pos="1134"/>
                <w:tab w:val="left" w:pos="977"/>
              </w:tabs>
            </w:pPr>
            <w:bookmarkStart w:id="13" w:name="_Hlk189069563"/>
            <w:r>
              <w:rPr>
                <w:iCs/>
              </w:rPr>
              <w:t>20.1</w:t>
            </w:r>
          </w:p>
        </w:tc>
        <w:tc>
          <w:tcPr>
            <w:tcW w:w="5024" w:type="dxa"/>
            <w:tcBorders>
              <w:top w:val="single" w:sz="4" w:space="0" w:color="000000"/>
              <w:left w:val="single" w:sz="4" w:space="0" w:color="000000"/>
              <w:bottom w:val="nil"/>
              <w:right w:val="single" w:sz="4" w:space="0" w:color="000000"/>
            </w:tcBorders>
            <w:tcMar>
              <w:left w:w="103" w:type="dxa"/>
            </w:tcMar>
          </w:tcPr>
          <w:p w14:paraId="60E9EEED" w14:textId="77777777" w:rsidR="00A75C83" w:rsidRDefault="00A75C83" w:rsidP="00A75C83">
            <w:pPr>
              <w:pStyle w:val="ACNormal"/>
              <w:tabs>
                <w:tab w:val="left" w:pos="977"/>
              </w:tabs>
              <w:rPr>
                <w:lang w:val="en-US"/>
              </w:rPr>
            </w:pPr>
            <w:r>
              <w:rPr>
                <w:lang w:val="en-US"/>
              </w:rPr>
              <w:t xml:space="preserve">Substitution of crew or equipment requests shall be submitted online, using the application </w:t>
            </w:r>
            <w:hyperlink r:id="rId16" w:history="1">
              <w:r w:rsidRPr="00612FF5">
                <w:rPr>
                  <w:rStyle w:val="Lienhypertexte"/>
                  <w:lang w:val="en-US"/>
                </w:rPr>
                <w:t xml:space="preserve">Manage2Sail </w:t>
              </w:r>
              <w:r>
                <w:rPr>
                  <w:rStyle w:val="Lienhypertexte"/>
                  <w:lang w:val="en-US"/>
                </w:rPr>
                <w:t>SailorApp</w:t>
              </w:r>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024" w:type="dxa"/>
            <w:tcBorders>
              <w:top w:val="single" w:sz="4" w:space="0" w:color="000000"/>
              <w:left w:val="single" w:sz="4" w:space="0" w:color="000000"/>
              <w:bottom w:val="nil"/>
              <w:right w:val="single" w:sz="4" w:space="0" w:color="000000"/>
            </w:tcBorders>
            <w:tcMar>
              <w:left w:w="103" w:type="dxa"/>
            </w:tcMar>
          </w:tcPr>
          <w:p w14:paraId="097FE7B9" w14:textId="77777777" w:rsidR="00A75C83" w:rsidRPr="00D3668E" w:rsidRDefault="00A75C83" w:rsidP="00A75C83">
            <w:pPr>
              <w:pStyle w:val="ACNormal"/>
              <w:tabs>
                <w:tab w:val="left" w:pos="977"/>
              </w:tabs>
            </w:pPr>
            <w:r w:rsidRPr="004F72E6">
              <w:t>Le</w:t>
            </w:r>
            <w:r>
              <w:t>s demandes de</w:t>
            </w:r>
            <w:r w:rsidRPr="004F72E6">
              <w:t xml:space="preserve"> </w:t>
            </w:r>
            <w:r>
              <w:t>substitution</w:t>
            </w:r>
            <w:r w:rsidRPr="004F72E6">
              <w:t xml:space="preserve"> d'équipier ou d</w:t>
            </w:r>
            <w:r>
              <w:t xml:space="preserve">'équipement doivent être faites en ligne, au moyen de l'application </w:t>
            </w:r>
            <w:hyperlink r:id="rId17" w:history="1">
              <w:r>
                <w:rPr>
                  <w:rStyle w:val="Lienhypertexte"/>
                </w:rPr>
                <w:t>M</w:t>
              </w:r>
              <w:r w:rsidRPr="001A795A">
                <w:rPr>
                  <w:rStyle w:val="Lienhypertexte"/>
                </w:rPr>
                <w:t xml:space="preserve">anage2Sail </w:t>
              </w:r>
              <w:r>
                <w:rPr>
                  <w:rStyle w:val="Lienhypertexte"/>
                </w:rPr>
                <w:t>SailorApp</w:t>
              </w:r>
            </w:hyperlink>
            <w:r>
              <w:t xml:space="preserve"> (</w:t>
            </w:r>
            <w:r w:rsidRPr="00F01FA6">
              <w:rPr>
                <w:shd w:val="clear" w:color="auto" w:fill="D9E2F3" w:themeFill="accent1" w:themeFillTint="33"/>
              </w:rPr>
              <w:t>voir IC 25</w:t>
            </w:r>
            <w:r>
              <w:t>), option de menu "Substitution d’équipier" ou "Substitution d'équipement"</w:t>
            </w:r>
          </w:p>
        </w:tc>
      </w:tr>
      <w:bookmarkEnd w:id="13"/>
      <w:tr w:rsidR="00A75C83" w:rsidRPr="00326CCC" w14:paraId="155C7A1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6414E85" w14:textId="2EEC697E" w:rsidR="00A75C83" w:rsidRPr="00E07BEC" w:rsidRDefault="00A75C83" w:rsidP="00A75C83">
            <w:pPr>
              <w:pStyle w:val="ACNormal"/>
              <w:tabs>
                <w:tab w:val="clear" w:pos="1134"/>
                <w:tab w:val="left" w:pos="977"/>
              </w:tabs>
            </w:pPr>
            <w:r w:rsidRPr="00E07BEC">
              <w:t>20.</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FE59A09" w14:textId="1FCE20CD" w:rsidR="00A75C83" w:rsidRPr="00E07BEC" w:rsidRDefault="00A75C83" w:rsidP="00A75C83">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Pr>
                <w:b/>
                <w:bCs/>
                <w:i w:val="0"/>
                <w:lang w:val="en-GB"/>
              </w:rPr>
              <w:t>2</w:t>
            </w:r>
            <w:r w:rsidRPr="00E07BEC">
              <w:rPr>
                <w:b/>
                <w:bCs/>
                <w:i w:val="0"/>
                <w:lang w:val="en-GB"/>
              </w:rPr>
              <w:t xml:space="preserve"> paragraph</w:t>
            </w:r>
            <w:r w:rsidRPr="00E07BEC">
              <w:rPr>
                <w:i w:val="0"/>
                <w:lang w:val="en-GB"/>
              </w:rPr>
              <w:t xml:space="preserve"> among the two options.</w:t>
            </w:r>
          </w:p>
          <w:p w14:paraId="66531812" w14:textId="77777777" w:rsidR="00A75C83" w:rsidRPr="00E07BEC" w:rsidRDefault="00A75C83" w:rsidP="00A75C83">
            <w:pPr>
              <w:pStyle w:val="ACnormal-Note-guide-rouge"/>
              <w:rPr>
                <w:i w:val="0"/>
                <w:lang w:val="en-GB"/>
              </w:rPr>
            </w:pPr>
            <w:r w:rsidRPr="00E07BEC">
              <w:rPr>
                <w:i w:val="0"/>
                <w:lang w:val="en-GB"/>
              </w:rPr>
              <w:t xml:space="preserve">Then DELETE the unused option. </w:t>
            </w:r>
          </w:p>
          <w:p w14:paraId="226E317D" w14:textId="30AEFAE7" w:rsidR="00A75C83" w:rsidRPr="00E07BEC" w:rsidRDefault="00A75C83" w:rsidP="00A75C83">
            <w:pPr>
              <w:pStyle w:val="ACNormal"/>
              <w:tabs>
                <w:tab w:val="left" w:pos="977"/>
              </w:tabs>
              <w:rPr>
                <w:lang w:val="en-US"/>
              </w:rPr>
            </w:pPr>
            <w:r w:rsidRPr="00E07BEC">
              <w:rPr>
                <w:lang w:val="en-GB"/>
              </w:rPr>
              <w:t>[DP] Substitution of competitors is not allow</w:t>
            </w:r>
            <w:r w:rsidRPr="00E07BEC">
              <w:rPr>
                <w:lang w:val="en-US"/>
              </w:rPr>
              <w:t xml:space="preserve">ed without prior written approval of the Race Committee.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C94B5AD" w14:textId="7289B85C" w:rsidR="00A75C83" w:rsidRPr="00E07BEC" w:rsidRDefault="00A75C83" w:rsidP="00A75C83">
            <w:pPr>
              <w:pStyle w:val="ACnormal-Note-guide-rouge"/>
              <w:rPr>
                <w:i w:val="0"/>
              </w:rPr>
            </w:pPr>
            <w:r w:rsidRPr="00E07BEC">
              <w:rPr>
                <w:b/>
                <w:bCs/>
                <w:i w:val="0"/>
              </w:rPr>
              <w:t>Choisir</w:t>
            </w:r>
            <w:r w:rsidRPr="00E07BEC">
              <w:rPr>
                <w:i w:val="0"/>
              </w:rPr>
              <w:t xml:space="preserve"> </w:t>
            </w:r>
            <w:r w:rsidRPr="00E07BEC">
              <w:rPr>
                <w:b/>
                <w:bCs/>
                <w:i w:val="0"/>
              </w:rPr>
              <w:t>un paragraphe IC 20.</w:t>
            </w:r>
            <w:r>
              <w:rPr>
                <w:b/>
                <w:bCs/>
                <w:i w:val="0"/>
              </w:rPr>
              <w:t>2</w:t>
            </w:r>
            <w:r w:rsidRPr="00E07BEC">
              <w:rPr>
                <w:i w:val="0"/>
              </w:rPr>
              <w:t xml:space="preserve"> parmi les deux options.</w:t>
            </w:r>
          </w:p>
          <w:p w14:paraId="100A7376" w14:textId="77777777" w:rsidR="00A75C83" w:rsidRPr="00E07BEC" w:rsidRDefault="00A75C83" w:rsidP="00A75C83">
            <w:pPr>
              <w:pStyle w:val="ACnormal-Note-guide-rouge"/>
              <w:rPr>
                <w:i w:val="0"/>
              </w:rPr>
            </w:pPr>
            <w:r w:rsidRPr="00E07BEC">
              <w:rPr>
                <w:i w:val="0"/>
              </w:rPr>
              <w:t>Puis SUPPRIMER l'option non sélectionnée.</w:t>
            </w:r>
          </w:p>
          <w:p w14:paraId="786D54D5" w14:textId="4CC9A63E" w:rsidR="00A75C83" w:rsidRPr="00E07BEC" w:rsidRDefault="00A75C83" w:rsidP="00A75C83">
            <w:pPr>
              <w:pStyle w:val="ACNormal"/>
              <w:tabs>
                <w:tab w:val="left" w:pos="977"/>
              </w:tabs>
            </w:pPr>
            <w:r w:rsidRPr="00E07BEC">
              <w:t xml:space="preserve">[DP] Le remplacement de concurrents n'est pas autorisé sans l’approbation préalable, par écrit, du Comité de Course. </w:t>
            </w:r>
          </w:p>
        </w:tc>
      </w:tr>
      <w:tr w:rsidR="00A75C83" w:rsidRPr="00326CCC" w14:paraId="5D8E7962"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97A777D" w14:textId="63FDF3CA" w:rsidR="00A75C83" w:rsidRPr="00E07BEC" w:rsidRDefault="00A75C83" w:rsidP="00A75C83">
            <w:pPr>
              <w:pStyle w:val="ACNormal"/>
              <w:tabs>
                <w:tab w:val="clear" w:pos="1134"/>
                <w:tab w:val="left" w:pos="977"/>
              </w:tabs>
            </w:pPr>
            <w:r w:rsidRPr="00E07BEC">
              <w:t>20.</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46EA06" w14:textId="77777777" w:rsidR="00A75C83" w:rsidRPr="00E07BEC" w:rsidRDefault="00A75C83" w:rsidP="00A75C83">
            <w:pPr>
              <w:pStyle w:val="ACNormal"/>
              <w:tabs>
                <w:tab w:val="left" w:pos="977"/>
              </w:tabs>
              <w:rPr>
                <w:lang w:val="en-US"/>
              </w:rPr>
            </w:pPr>
            <w:r w:rsidRPr="00E07BEC">
              <w:rPr>
                <w:lang w:val="en-GB"/>
              </w:rPr>
              <w:t>Substitution of competitors is not allow</w:t>
            </w:r>
            <w:r w:rsidRPr="00E07BEC">
              <w:rPr>
                <w:lang w:val="en-US"/>
              </w:rPr>
              <w:t>ed.</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D8CCC82" w14:textId="77777777" w:rsidR="00A75C83" w:rsidRPr="00E07BEC" w:rsidRDefault="00A75C83" w:rsidP="00A75C83">
            <w:pPr>
              <w:pStyle w:val="ACNormal"/>
              <w:tabs>
                <w:tab w:val="left" w:pos="977"/>
              </w:tabs>
            </w:pPr>
            <w:r w:rsidRPr="00E07BEC">
              <w:t>Le remplacement de concurrents n'est pas autorisé</w:t>
            </w:r>
          </w:p>
        </w:tc>
      </w:tr>
      <w:tr w:rsidR="00A75C83" w:rsidRPr="00326CCC" w14:paraId="1A127235"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17C3E6C6" w14:textId="315A2E5F" w:rsidR="00A75C83" w:rsidRPr="000D07CE" w:rsidRDefault="00A75C83" w:rsidP="00A75C83">
            <w:pPr>
              <w:pStyle w:val="ACNormal"/>
              <w:tabs>
                <w:tab w:val="clear" w:pos="1134"/>
                <w:tab w:val="left" w:pos="977"/>
              </w:tabs>
            </w:pPr>
            <w:r w:rsidRPr="000D07CE">
              <w:t>20.</w:t>
            </w:r>
            <w:r>
              <w:t>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ADCD268" w14:textId="721B2549" w:rsidR="00A75C83" w:rsidRPr="000D07CE" w:rsidRDefault="00A75C83" w:rsidP="00A75C83">
            <w:pPr>
              <w:pStyle w:val="ACNormal"/>
              <w:tabs>
                <w:tab w:val="left" w:pos="977"/>
              </w:tabs>
              <w:rPr>
                <w:lang w:val="en-US"/>
              </w:rPr>
            </w:pPr>
            <w:r w:rsidRPr="000D07CE">
              <w:rPr>
                <w:lang w:val="en-US"/>
              </w:rPr>
              <w:t>[DP] Substitution of damaged or lost equipment is not allowed unless authorized in writing by the Race Committee.</w:t>
            </w:r>
          </w:p>
          <w:p w14:paraId="5178F26D" w14:textId="1F8602FD" w:rsidR="00A75C83" w:rsidRPr="000D07CE" w:rsidRDefault="00A75C83" w:rsidP="00A75C83">
            <w:pPr>
              <w:pStyle w:val="ACNormal"/>
              <w:tabs>
                <w:tab w:val="left" w:pos="977"/>
              </w:tabs>
              <w:rPr>
                <w:lang w:val="en-GB"/>
              </w:rPr>
            </w:pPr>
            <w:r w:rsidRPr="000D07CE">
              <w:rPr>
                <w:lang w:val="en-US"/>
              </w:rPr>
              <w:t xml:space="preserve">Requests for substitution shall be submitted to the Committee at the first reasonable opportunity, which may be after the race.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044151E" w14:textId="3C7DAEFE" w:rsidR="00A75C83" w:rsidRPr="000D07CE" w:rsidRDefault="00A75C83" w:rsidP="00A75C83">
            <w:pPr>
              <w:pStyle w:val="ACNormal"/>
              <w:tabs>
                <w:tab w:val="left" w:pos="977"/>
              </w:tabs>
            </w:pPr>
            <w:r w:rsidRPr="000D07CE">
              <w:t xml:space="preserve">[DP] Le remplacement d’équipement endommagé ou perdu ne sera pas autorisé sans l’autorisation écrite du Comité de Course. </w:t>
            </w:r>
          </w:p>
          <w:p w14:paraId="27F917CA" w14:textId="01F58965" w:rsidR="00A75C83" w:rsidRDefault="00A75C83" w:rsidP="00A75C83">
            <w:pPr>
              <w:pStyle w:val="ACNormal"/>
              <w:tabs>
                <w:tab w:val="left" w:pos="977"/>
              </w:tabs>
            </w:pPr>
            <w:r w:rsidRPr="000D07CE">
              <w:t>Les demandes de remplacement doivent être faites au Comité, à la première occasion raisonnable, ce qui peut être après la course.</w:t>
            </w:r>
            <w:r>
              <w:t xml:space="preserve"> </w:t>
            </w:r>
          </w:p>
        </w:tc>
      </w:tr>
      <w:tr w:rsidR="00A75C83" w:rsidRPr="00326CCC" w14:paraId="4EFD01C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B41C37" w14:textId="20E566D7" w:rsidR="00A75C83" w:rsidRDefault="00A75C83" w:rsidP="00A75C83">
            <w:pPr>
              <w:pStyle w:val="ACnormaltitre-d-article"/>
              <w:tabs>
                <w:tab w:val="clear" w:pos="1134"/>
                <w:tab w:val="left" w:pos="977"/>
              </w:tabs>
            </w:pPr>
            <w:r>
              <w:t>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A75C83" w:rsidRDefault="00A75C83" w:rsidP="00A75C83">
            <w:pPr>
              <w:pStyle w:val="ACnormaltitre-d-article"/>
              <w:tabs>
                <w:tab w:val="left" w:pos="977"/>
              </w:tabs>
              <w:rPr>
                <w:lang w:val="en-US"/>
              </w:rPr>
            </w:pPr>
            <w:r>
              <w:rPr>
                <w:lang w:val="en-US"/>
              </w:rPr>
              <w:t>Equipment and Measurement Checks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01BA104" w14:textId="1E22B228" w:rsidR="00A75C83" w:rsidRPr="00D5168F" w:rsidRDefault="00A75C83" w:rsidP="00A75C83">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A75C83" w:rsidRPr="00326CCC" w14:paraId="20C6ADE8"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B3900C9" w14:textId="328F33AF" w:rsidR="00A75C83" w:rsidRDefault="00A75C83" w:rsidP="00A75C83">
            <w:pPr>
              <w:pStyle w:val="ACNormal"/>
              <w:tabs>
                <w:tab w:val="clear" w:pos="1134"/>
                <w:tab w:val="left" w:pos="977"/>
              </w:tabs>
            </w:pPr>
            <w:r>
              <w:t>21.1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A75C83" w:rsidRPr="00D5168F" w:rsidRDefault="00A75C83" w:rsidP="00A75C83">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r w:rsidRPr="00D5168F">
              <w:rPr>
                <w:lang w:val="en-GB"/>
              </w:rPr>
              <w:t>NoR and SI.</w:t>
            </w:r>
            <w:r w:rsidRPr="00D5168F" w:rsidDel="006324AA">
              <w:rPr>
                <w:lang w:val="en-GB"/>
              </w:rPr>
              <w:t xml:space="preserve"> </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1E8450" w14:textId="7F3FD487" w:rsidR="00A75C83" w:rsidRDefault="00A75C83" w:rsidP="00A75C83">
            <w:pPr>
              <w:pStyle w:val="ACNormal"/>
              <w:tabs>
                <w:tab w:val="left" w:pos="977"/>
              </w:tabs>
            </w:pPr>
            <w:r>
              <w:t>Un bateau ou son équipement peut être contrôlé à tout moment afin de vérifier sa conformité avec les règles de classe, les AC et IC.</w:t>
            </w:r>
          </w:p>
        </w:tc>
      </w:tr>
      <w:tr w:rsidR="00A75C83" w:rsidRPr="00326CCC" w14:paraId="517D5DFB"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10A63A5" w14:textId="67256C4E" w:rsidR="00A75C83" w:rsidRPr="00FA0C7C" w:rsidRDefault="00A75C83" w:rsidP="00A75C83">
            <w:pPr>
              <w:pStyle w:val="ACNormal"/>
              <w:tabs>
                <w:tab w:val="clear" w:pos="1134"/>
                <w:tab w:val="left" w:pos="977"/>
              </w:tabs>
              <w:rPr>
                <w:i/>
                <w:iCs/>
              </w:rPr>
            </w:pPr>
            <w:r w:rsidRPr="00FA0C7C">
              <w:rPr>
                <w:i/>
                <w:iCs/>
              </w:rPr>
              <w:t>21.2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69D5390" w14:textId="7D8B9DF3" w:rsidR="00A75C83" w:rsidRPr="00FA0C7C" w:rsidRDefault="00A75C83" w:rsidP="00A75C83">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C9B6BA4" w14:textId="3006859F" w:rsidR="00A75C83" w:rsidRPr="00FA0C7C" w:rsidRDefault="00A75C83" w:rsidP="00A75C83">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A75C83" w14:paraId="4731D2AF"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18B5A3F" w14:textId="762C1BD5" w:rsidR="00A75C83" w:rsidRDefault="00A75C83" w:rsidP="00A75C83">
            <w:pPr>
              <w:pStyle w:val="ACnormaltitre-d-article"/>
              <w:tabs>
                <w:tab w:val="clear" w:pos="1134"/>
                <w:tab w:val="left" w:pos="977"/>
              </w:tabs>
            </w:pPr>
            <w:r>
              <w:t>22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A75C83" w:rsidRDefault="00A75C83" w:rsidP="00A75C83">
            <w:pPr>
              <w:pStyle w:val="ACnormaltitre-d-article"/>
              <w:tabs>
                <w:tab w:val="left" w:pos="977"/>
              </w:tabs>
            </w:pPr>
            <w:r>
              <w:t>Official Vessels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12D0551" w14:textId="77777777" w:rsidR="00A75C83" w:rsidRDefault="00A75C83" w:rsidP="00A75C83">
            <w:pPr>
              <w:pStyle w:val="ACnormaltitre-d-article"/>
              <w:tabs>
                <w:tab w:val="left" w:pos="977"/>
              </w:tabs>
            </w:pPr>
            <w:r>
              <w:rPr>
                <w:lang w:val="fr-FR"/>
              </w:rPr>
              <w:t>Embarcations officielles</w:t>
            </w:r>
          </w:p>
        </w:tc>
      </w:tr>
      <w:tr w:rsidR="00A75C83" w:rsidRPr="00326CCC" w14:paraId="1B8CB2FD"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6C70BE" w14:textId="04157D14" w:rsidR="00A75C83" w:rsidRPr="00140745" w:rsidRDefault="00A75C83" w:rsidP="00A75C83">
            <w:pPr>
              <w:pStyle w:val="ACNormal"/>
              <w:tabs>
                <w:tab w:val="clear" w:pos="1134"/>
                <w:tab w:val="left" w:pos="977"/>
              </w:tabs>
              <w:rPr>
                <w:highlight w:val="green"/>
              </w:rPr>
            </w:pPr>
            <w:r w:rsidRPr="00140745">
              <w:t>22.1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8BBB635" w14:textId="15484AFB" w:rsidR="00A75C83" w:rsidRDefault="00A75C83" w:rsidP="00A75C83">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37442AAB" w:rsidR="00A75C83" w:rsidRPr="00EB28AB" w:rsidRDefault="00A75C83" w:rsidP="00A75C83">
            <w:pPr>
              <w:pStyle w:val="ACbullet-list"/>
              <w:ind w:left="304" w:hanging="283"/>
              <w:rPr>
                <w:highlight w:val="yellow"/>
                <w:lang w:val="en-GB"/>
              </w:rPr>
            </w:pPr>
            <w:r w:rsidRPr="00EB28AB">
              <w:rPr>
                <w:highlight w:val="yellow"/>
                <w:lang w:val="en-GB"/>
              </w:rPr>
              <w:t>Race organization – White flag with RC letters</w:t>
            </w:r>
          </w:p>
          <w:p w14:paraId="7C3FD2E1" w14:textId="4DA2BB60" w:rsidR="00A75C83" w:rsidRDefault="00A75C83" w:rsidP="00A75C83">
            <w:pPr>
              <w:pStyle w:val="ACbullet-list"/>
              <w:ind w:left="304" w:hanging="283"/>
              <w:rPr>
                <w:highlight w:val="yellow"/>
                <w:lang w:val="en-GB"/>
              </w:rPr>
            </w:pPr>
            <w:r w:rsidRPr="00EB28AB">
              <w:rPr>
                <w:highlight w:val="yellow"/>
                <w:lang w:val="en-GB"/>
              </w:rPr>
              <w:t>Jury boat – Yellow flag with JURY</w:t>
            </w:r>
            <w:r w:rsidRPr="006105ED">
              <w:rPr>
                <w:highlight w:val="yellow"/>
                <w:lang w:val="en-GB"/>
              </w:rPr>
              <w:t xml:space="preserve"> </w:t>
            </w:r>
          </w:p>
          <w:p w14:paraId="4BA4A36B" w14:textId="77777777" w:rsidR="009B7633" w:rsidRPr="009B7633" w:rsidRDefault="009B7633" w:rsidP="009B7633">
            <w:pPr>
              <w:pStyle w:val="ACbullet-list"/>
              <w:ind w:left="295" w:hanging="256"/>
              <w:rPr>
                <w:highlight w:val="yellow"/>
                <w:lang w:val="en-GB"/>
              </w:rPr>
            </w:pPr>
            <w:r w:rsidRPr="009B7633">
              <w:rPr>
                <w:highlight w:val="yellow"/>
                <w:lang w:val="en-GB"/>
              </w:rPr>
              <w:t>Security – White flag with letter S</w:t>
            </w:r>
          </w:p>
          <w:p w14:paraId="061E1751" w14:textId="77777777" w:rsidR="009B7633" w:rsidRPr="009B7633" w:rsidRDefault="009B7633" w:rsidP="009B7633">
            <w:pPr>
              <w:pStyle w:val="ACbullet-list"/>
              <w:ind w:left="295" w:hanging="256"/>
              <w:rPr>
                <w:highlight w:val="yellow"/>
                <w:lang w:val="en-GB"/>
              </w:rPr>
            </w:pPr>
            <w:r w:rsidRPr="009B7633">
              <w:rPr>
                <w:highlight w:val="yellow"/>
                <w:lang w:val="en-GB"/>
              </w:rPr>
              <w:t>Measurer - White flag with letter M</w:t>
            </w:r>
          </w:p>
          <w:p w14:paraId="44FA2685" w14:textId="76636124" w:rsidR="009B7633" w:rsidRPr="009B7633" w:rsidRDefault="009B7633" w:rsidP="009B7633">
            <w:pPr>
              <w:pStyle w:val="ACbullet-list"/>
              <w:ind w:left="295" w:hanging="256"/>
              <w:rPr>
                <w:highlight w:val="yellow"/>
                <w:lang w:val="en-GB"/>
              </w:rPr>
            </w:pPr>
            <w:r w:rsidRPr="009B7633">
              <w:rPr>
                <w:highlight w:val="yellow"/>
                <w:lang w:val="en-GB"/>
              </w:rPr>
              <w:t>Press – White flag with letter P</w:t>
            </w:r>
          </w:p>
          <w:p w14:paraId="5F0985A8" w14:textId="3FD3A597" w:rsidR="00A75C83" w:rsidRDefault="00A75C83" w:rsidP="00A75C83">
            <w:pPr>
              <w:pStyle w:val="ACbullet-list"/>
              <w:ind w:left="304" w:hanging="283"/>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r>
              <w:rPr>
                <w:lang w:val="en-GB"/>
              </w:rPr>
              <w:t xml:space="preserve"> </w:t>
            </w:r>
            <w:r w:rsidRPr="007F2F74">
              <w:rPr>
                <w:highlight w:val="yellow"/>
                <w:lang w:val="en-GB"/>
              </w:rPr>
              <w:t>[with an identifier]</w:t>
            </w:r>
          </w:p>
          <w:p w14:paraId="242E1BD1" w14:textId="11756E46" w:rsidR="00A75C83" w:rsidRPr="00095B4A" w:rsidRDefault="00A75C83" w:rsidP="00A75C83">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4316F9B" w14:textId="55C2C7CD" w:rsidR="00A75C83" w:rsidRDefault="00A75C83" w:rsidP="00A75C83">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A75C83" w:rsidRPr="00EB28AB" w:rsidRDefault="00A75C83" w:rsidP="00A75C83">
            <w:pPr>
              <w:pStyle w:val="ACbullet-list"/>
              <w:ind w:left="304" w:hanging="283"/>
              <w:rPr>
                <w:highlight w:val="yellow"/>
              </w:rPr>
            </w:pPr>
            <w:r w:rsidRPr="00EB28AB">
              <w:rPr>
                <w:highlight w:val="yellow"/>
              </w:rPr>
              <w:t>Organisateurs – pavillon blanc avec les lettres RC</w:t>
            </w:r>
          </w:p>
          <w:p w14:paraId="7DC66764" w14:textId="76FB1E86" w:rsidR="00A75C83" w:rsidRDefault="00A75C83" w:rsidP="00A75C83">
            <w:pPr>
              <w:pStyle w:val="ACbullet-list"/>
              <w:ind w:left="304" w:hanging="283"/>
              <w:rPr>
                <w:highlight w:val="yellow"/>
              </w:rPr>
            </w:pPr>
            <w:r w:rsidRPr="00EB28AB">
              <w:rPr>
                <w:highlight w:val="yellow"/>
              </w:rPr>
              <w:t>Jury – pavillon jaune avec JURY</w:t>
            </w:r>
          </w:p>
          <w:p w14:paraId="5E2ECCE7" w14:textId="13E41CE9" w:rsidR="009B7633" w:rsidRDefault="009B7633" w:rsidP="00A75C83">
            <w:pPr>
              <w:pStyle w:val="ACbullet-list"/>
              <w:ind w:left="304" w:hanging="283"/>
              <w:rPr>
                <w:highlight w:val="yellow"/>
              </w:rPr>
            </w:pPr>
            <w:r>
              <w:rPr>
                <w:highlight w:val="yellow"/>
              </w:rPr>
              <w:t>Sécurité – pavillon blanc avec la lettre S</w:t>
            </w:r>
          </w:p>
          <w:p w14:paraId="7B9CEAA2" w14:textId="50F5B7A3" w:rsidR="009B7633" w:rsidRDefault="009B7633" w:rsidP="00A75C83">
            <w:pPr>
              <w:pStyle w:val="ACbullet-list"/>
              <w:ind w:left="304" w:hanging="283"/>
              <w:rPr>
                <w:highlight w:val="yellow"/>
              </w:rPr>
            </w:pPr>
            <w:r>
              <w:rPr>
                <w:highlight w:val="yellow"/>
              </w:rPr>
              <w:t>Jaugeur – pavillon blanc avec la lettre M</w:t>
            </w:r>
          </w:p>
          <w:p w14:paraId="098F3533" w14:textId="5DC10550" w:rsidR="009B7633" w:rsidRDefault="009B7633" w:rsidP="00A75C83">
            <w:pPr>
              <w:pStyle w:val="ACbullet-list"/>
              <w:ind w:left="304" w:hanging="283"/>
              <w:rPr>
                <w:highlight w:val="yellow"/>
              </w:rPr>
            </w:pPr>
            <w:r>
              <w:rPr>
                <w:highlight w:val="yellow"/>
              </w:rPr>
              <w:t>Presse – pavillon blanc avec la lettre P</w:t>
            </w:r>
          </w:p>
          <w:p w14:paraId="2D1F8C05" w14:textId="10385826" w:rsidR="00A75C83" w:rsidRPr="00EB28AB" w:rsidRDefault="00A75C83" w:rsidP="00A75C83">
            <w:pPr>
              <w:pStyle w:val="ACbullet-list"/>
              <w:ind w:left="304" w:hanging="283"/>
              <w:rPr>
                <w:highlight w:val="yellow"/>
              </w:rPr>
            </w:pPr>
            <w:r w:rsidRPr="00EB28AB">
              <w:rPr>
                <w:highlight w:val="yellow"/>
              </w:rPr>
              <w:t>Accompagnat</w:t>
            </w:r>
            <w:r w:rsidR="00D12D73">
              <w:rPr>
                <w:highlight w:val="yellow"/>
              </w:rPr>
              <w:t>eur</w:t>
            </w:r>
            <w:r>
              <w:rPr>
                <w:highlight w:val="yellow"/>
              </w:rPr>
              <w:t>s</w:t>
            </w:r>
            <w:r w:rsidRPr="00EB28AB">
              <w:rPr>
                <w:highlight w:val="yellow"/>
              </w:rPr>
              <w:t xml:space="preserve"> – pavillon rose</w:t>
            </w:r>
            <w:r>
              <w:rPr>
                <w:highlight w:val="yellow"/>
              </w:rPr>
              <w:t xml:space="preserve"> [avec un identifiant]</w:t>
            </w:r>
          </w:p>
          <w:p w14:paraId="17EDDEE5" w14:textId="0FC7C250" w:rsidR="00A75C83" w:rsidRPr="00484839" w:rsidRDefault="00A75C83" w:rsidP="00A75C83">
            <w:pPr>
              <w:pStyle w:val="ACnormal-Note-guide-rouge"/>
            </w:pPr>
            <w:r w:rsidRPr="006105ED">
              <w:t>Liste</w:t>
            </w:r>
            <w:r w:rsidRPr="00EB28AB">
              <w:t xml:space="preserve"> et description d</w:t>
            </w:r>
            <w:r>
              <w:t xml:space="preserve">es </w:t>
            </w:r>
            <w:r w:rsidRPr="00EB28AB">
              <w:t>identifications</w:t>
            </w:r>
          </w:p>
        </w:tc>
      </w:tr>
      <w:tr w:rsidR="00A75C83" w14:paraId="4973D34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FBB456F" w14:textId="0356D2B6" w:rsidR="00A75C83" w:rsidRDefault="00A75C83" w:rsidP="00A75C83">
            <w:pPr>
              <w:pStyle w:val="ACnormaltitre-d-article"/>
              <w:tabs>
                <w:tab w:val="clear" w:pos="1134"/>
                <w:tab w:val="left" w:pos="977"/>
              </w:tabs>
            </w:pPr>
            <w:r>
              <w:t>23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E63B600" w14:textId="15FD9AD3" w:rsidR="00A75C83" w:rsidRDefault="00A75C83" w:rsidP="00A75C83">
            <w:pPr>
              <w:pStyle w:val="ACnormaltitre-d-article"/>
              <w:tabs>
                <w:tab w:val="left" w:pos="977"/>
              </w:tabs>
              <w:rPr>
                <w:lang w:val="en-US"/>
              </w:rPr>
            </w:pPr>
            <w:r>
              <w:rPr>
                <w:lang w:val="en-US"/>
              </w:rPr>
              <w:t>Support Teams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249EF72" w14:textId="28551BA6" w:rsidR="00A75C83" w:rsidRDefault="00A75C83" w:rsidP="00A75C83">
            <w:pPr>
              <w:pStyle w:val="ACnormaltitre-d-article"/>
              <w:tabs>
                <w:tab w:val="left" w:pos="977"/>
              </w:tabs>
            </w:pPr>
            <w:r>
              <w:rPr>
                <w:lang w:val="fr-FR"/>
              </w:rPr>
              <w:t>Equipe d'accompagnateurs</w:t>
            </w:r>
          </w:p>
        </w:tc>
      </w:tr>
      <w:tr w:rsidR="00A75C83" w:rsidRPr="00326CCC" w14:paraId="238C61C0"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0C2376A" w14:textId="16817BEC" w:rsidR="00A75C83" w:rsidRPr="000E3F63" w:rsidRDefault="00A75C83" w:rsidP="00A75C83">
            <w:pPr>
              <w:pStyle w:val="ACNormalItalic"/>
              <w:rPr>
                <w:i w:val="0"/>
                <w:iCs/>
              </w:rPr>
            </w:pPr>
            <w:r w:rsidRPr="000E3F63">
              <w:rPr>
                <w:i w:val="0"/>
                <w:iCs/>
              </w:rPr>
              <w:t>23.1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F81E02B" w14:textId="77777777" w:rsidR="00A75C83" w:rsidRPr="000E3F63" w:rsidRDefault="00A75C83" w:rsidP="00A75C83">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03AE7747" w14:textId="118ED344" w:rsidR="00A75C83" w:rsidRPr="000E3F63" w:rsidRDefault="00A75C83" w:rsidP="00A75C83">
            <w:pPr>
              <w:pStyle w:val="ACbullet-list"/>
              <w:tabs>
                <w:tab w:val="left" w:pos="977"/>
              </w:tabs>
              <w:ind w:left="304" w:hanging="283"/>
              <w:rPr>
                <w:iCs/>
                <w:lang w:val="en-GB"/>
              </w:rPr>
            </w:pPr>
            <w:r w:rsidRPr="000E3F63">
              <w:rPr>
                <w:iCs/>
                <w:lang w:val="en-GB"/>
              </w:rPr>
              <w:t>closer than 100m to any boat racing;</w:t>
            </w:r>
          </w:p>
          <w:p w14:paraId="4DFC52BB" w14:textId="0372A922" w:rsidR="00A75C83" w:rsidRPr="00FA0C7C" w:rsidDel="008F6B59" w:rsidRDefault="00A75C83" w:rsidP="00A75C83">
            <w:pPr>
              <w:pStyle w:val="ACbullet-list"/>
              <w:ind w:left="304" w:hanging="283"/>
              <w:rPr>
                <w:iCs/>
                <w:lang w:val="en-GB"/>
              </w:rPr>
            </w:pPr>
            <w:r w:rsidRPr="00FA0C7C">
              <w:rPr>
                <w:iCs/>
                <w:lang w:val="en-GB"/>
              </w:rPr>
              <w:t xml:space="preserve">within 100m in all directions, </w:t>
            </w:r>
            <w:r>
              <w:rPr>
                <w:iCs/>
                <w:lang w:val="en-GB"/>
              </w:rPr>
              <w:t xml:space="preserve">of a mark, and </w:t>
            </w:r>
            <w:r w:rsidRPr="00FA0C7C">
              <w:rPr>
                <w:iCs/>
                <w:lang w:val="en-GB"/>
              </w:rPr>
              <w:t>of the starting</w:t>
            </w:r>
            <w:r>
              <w:rPr>
                <w:iCs/>
                <w:lang w:val="en-GB"/>
              </w:rPr>
              <w:t xml:space="preserve"> and finishing</w:t>
            </w:r>
            <w:r w:rsidRPr="00FA0C7C">
              <w:rPr>
                <w:iCs/>
                <w:lang w:val="en-GB"/>
              </w:rPr>
              <w:t xml:space="preserve"> line</w:t>
            </w:r>
            <w:r>
              <w:rPr>
                <w:iCs/>
                <w:lang w:val="en-GB"/>
              </w:rPr>
              <w:t>s</w:t>
            </w:r>
            <w:r w:rsidRPr="00FA0C7C">
              <w:rPr>
                <w:iCs/>
                <w:lang w:val="en-GB"/>
              </w:rPr>
              <w:t xml:space="preserve"> and </w:t>
            </w:r>
            <w:r>
              <w:rPr>
                <w:iCs/>
                <w:lang w:val="en-GB"/>
              </w:rPr>
              <w:t>their</w:t>
            </w:r>
            <w:r w:rsidRPr="00FA0C7C">
              <w:rPr>
                <w:iCs/>
                <w:lang w:val="en-GB"/>
              </w:rPr>
              <w:t xml:space="preserve"> marks;</w:t>
            </w:r>
          </w:p>
          <w:p w14:paraId="4DE0AF9A" w14:textId="6125D0EE" w:rsidR="00A75C83" w:rsidRPr="000E3F63" w:rsidRDefault="00A75C83" w:rsidP="00A75C83">
            <w:pPr>
              <w:pStyle w:val="ACbullet-list"/>
              <w:ind w:left="304" w:hanging="283"/>
              <w:rPr>
                <w:iCs/>
                <w:lang w:val="en-GB"/>
              </w:rPr>
            </w:pPr>
            <w:r w:rsidRPr="000E3F63">
              <w:rPr>
                <w:iCs/>
                <w:lang w:val="en-GB"/>
              </w:rPr>
              <w:t>between the inner and outer courses of a trapezoid course when boats are racing on both courses;</w:t>
            </w:r>
          </w:p>
          <w:p w14:paraId="5E2F4B11" w14:textId="2F7C7849" w:rsidR="00A75C83" w:rsidRPr="00FE3C3B" w:rsidRDefault="00A75C83" w:rsidP="00A75C83">
            <w:pPr>
              <w:pStyle w:val="ACNormal"/>
              <w:rPr>
                <w:i/>
                <w:lang w:val="en-GB"/>
              </w:rPr>
            </w:pPr>
            <w:r w:rsidRPr="00FE3C3B" w:rsidDel="008F6B59">
              <w:rPr>
                <w:i/>
                <w:lang w:val="en-GB"/>
              </w:rPr>
              <w:t xml:space="preserve">However, when the race committee signals a postponement or abandonment, </w:t>
            </w:r>
            <w:r w:rsidRPr="00FE3C3B">
              <w:rPr>
                <w:i/>
                <w:lang w:val="en-GB"/>
              </w:rPr>
              <w:t xml:space="preserve">and no boats are racing, </w:t>
            </w:r>
            <w:r w:rsidRPr="00FE3C3B" w:rsidDel="008F6B59">
              <w:rPr>
                <w:i/>
                <w:lang w:val="en-GB"/>
              </w:rPr>
              <w:t xml:space="preserve">support person </w:t>
            </w:r>
            <w:r w:rsidRPr="00FE3C3B" w:rsidDel="008F6B59">
              <w:rPr>
                <w:i/>
                <w:lang w:val="en-GB"/>
              </w:rPr>
              <w:lastRenderedPageBreak/>
              <w:t>vessels may enter the area to leeward of the start</w:t>
            </w:r>
            <w:r w:rsidRPr="00FE3C3B">
              <w:rPr>
                <w:i/>
                <w:lang w:val="en-GB"/>
              </w:rPr>
              <w:t>ing</w:t>
            </w:r>
            <w:r w:rsidRPr="00FE3C3B" w:rsidDel="008F6B59">
              <w:rPr>
                <w:i/>
                <w:lang w:val="en-GB"/>
              </w:rPr>
              <w:t xml:space="preserve"> line and its extensions to service their athletes but shall restrict their speed to 5 knots</w:t>
            </w:r>
            <w:r w:rsidRPr="00FE3C3B">
              <w:rPr>
                <w:i/>
                <w:lang w:val="en-GB"/>
              </w:rPr>
              <w:t>.</w:t>
            </w:r>
          </w:p>
          <w:p w14:paraId="6A0FCD3D" w14:textId="7B417D37" w:rsidR="00A75C83" w:rsidRPr="00E07BEC" w:rsidRDefault="00A75C83" w:rsidP="00A75C83">
            <w:pPr>
              <w:pStyle w:val="ACNormalItalic"/>
              <w:rPr>
                <w:i w:val="0"/>
                <w:iCs/>
              </w:rPr>
            </w:pPr>
            <w:r w:rsidRPr="00E07BEC" w:rsidDel="00B01BAD">
              <w:rPr>
                <w:i w:val="0"/>
                <w:iCs/>
              </w:rPr>
              <w:t>Support person vessels should proceed around the racing area in such a way to minimise the effect their wash will have on boats racing</w:t>
            </w:r>
            <w:r w:rsidRPr="00E07BEC" w:rsidDel="00E23BA7">
              <w:rPr>
                <w:i w:val="0"/>
                <w:iCs/>
              </w:rPr>
              <w:t xml:space="preserve">. </w:t>
            </w:r>
          </w:p>
          <w:p w14:paraId="45D4C9DB" w14:textId="36EDF3B8" w:rsidR="00A75C83" w:rsidRPr="000E3F63" w:rsidRDefault="00A75C83" w:rsidP="00A75C83">
            <w:pPr>
              <w:pStyle w:val="ACNormalItalic"/>
              <w:rPr>
                <w:i w:val="0"/>
                <w:iCs/>
              </w:rPr>
            </w:pPr>
            <w:r w:rsidRPr="00E07BEC" w:rsidDel="00B01BAD">
              <w:rPr>
                <w:i w:val="0"/>
                <w:iCs/>
              </w:rPr>
              <w:t>Vessels that are motoring above five knots shall remain at least 150m from any boat racing.</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FB68308" w14:textId="28235F4F" w:rsidR="00A75C83" w:rsidRPr="000E3F63" w:rsidRDefault="00A75C83" w:rsidP="00A75C83">
            <w:pPr>
              <w:pStyle w:val="ACNormal"/>
              <w:tabs>
                <w:tab w:val="left" w:pos="977"/>
              </w:tabs>
              <w:rPr>
                <w:iCs/>
              </w:rPr>
            </w:pPr>
            <w:r w:rsidRPr="000E3F63">
              <w:rPr>
                <w:iCs/>
              </w:rPr>
              <w:lastRenderedPageBreak/>
              <w:t>Depuis le signal préparatoire et jusqu'à ce que tous les bateaux aient fini la course, les embarcations des accompagnateurs ne doivent pas être :</w:t>
            </w:r>
          </w:p>
          <w:p w14:paraId="12871FAF" w14:textId="77777777" w:rsidR="00A75C83" w:rsidRPr="000E3F63" w:rsidRDefault="00A75C83" w:rsidP="00A75C83">
            <w:pPr>
              <w:pStyle w:val="ACbullet-list"/>
              <w:ind w:left="304" w:hanging="283"/>
              <w:rPr>
                <w:iCs/>
              </w:rPr>
            </w:pPr>
            <w:r w:rsidRPr="000E3F63">
              <w:rPr>
                <w:iCs/>
              </w:rPr>
              <w:t>à moins de 100m d'un bateau en course;</w:t>
            </w:r>
          </w:p>
          <w:p w14:paraId="63F64BC0" w14:textId="19D17BBA" w:rsidR="00A75C83" w:rsidRPr="000E3F63" w:rsidRDefault="00A75C83" w:rsidP="00A75C83">
            <w:pPr>
              <w:pStyle w:val="ACbullet-list"/>
              <w:ind w:left="304" w:hanging="283"/>
              <w:rPr>
                <w:iCs/>
              </w:rPr>
            </w:pPr>
            <w:r w:rsidRPr="00FA0C7C">
              <w:rPr>
                <w:iCs/>
              </w:rPr>
              <w:t>à moins de 100m</w:t>
            </w:r>
            <w:r>
              <w:rPr>
                <w:iCs/>
              </w:rPr>
              <w:t xml:space="preserve"> </w:t>
            </w:r>
            <w:r w:rsidRPr="00FA0C7C">
              <w:rPr>
                <w:iCs/>
              </w:rPr>
              <w:t xml:space="preserve">dans toutes les directions, </w:t>
            </w:r>
            <w:r>
              <w:rPr>
                <w:iCs/>
              </w:rPr>
              <w:t>d'une marque</w:t>
            </w:r>
            <w:r w:rsidRPr="00FA0C7C">
              <w:rPr>
                <w:iCs/>
              </w:rPr>
              <w:t xml:space="preserve"> </w:t>
            </w:r>
            <w:r>
              <w:rPr>
                <w:iCs/>
              </w:rPr>
              <w:t xml:space="preserve">et </w:t>
            </w:r>
            <w:r w:rsidRPr="00FA0C7C">
              <w:rPr>
                <w:iCs/>
              </w:rPr>
              <w:t>de</w:t>
            </w:r>
            <w:r>
              <w:rPr>
                <w:iCs/>
              </w:rPr>
              <w:t>s</w:t>
            </w:r>
            <w:r w:rsidRPr="00FA0C7C">
              <w:rPr>
                <w:iCs/>
              </w:rPr>
              <w:t xml:space="preserve"> ligne</w:t>
            </w:r>
            <w:r>
              <w:rPr>
                <w:iCs/>
              </w:rPr>
              <w:t>s</w:t>
            </w:r>
            <w:r w:rsidRPr="00FA0C7C">
              <w:rPr>
                <w:iCs/>
              </w:rPr>
              <w:t xml:space="preserve"> de départ d’arrivée et de </w:t>
            </w:r>
            <w:r>
              <w:rPr>
                <w:iCs/>
              </w:rPr>
              <w:t>leurs</w:t>
            </w:r>
            <w:r w:rsidRPr="00FA0C7C">
              <w:rPr>
                <w:iCs/>
              </w:rPr>
              <w:t xml:space="preserve"> marques</w:t>
            </w:r>
            <w:r w:rsidRPr="000E3F63">
              <w:rPr>
                <w:iCs/>
              </w:rPr>
              <w:t>;</w:t>
            </w:r>
          </w:p>
          <w:p w14:paraId="71452E5D" w14:textId="00393094" w:rsidR="00A75C83" w:rsidRPr="000E3F63" w:rsidRDefault="00A75C83" w:rsidP="00A75C83">
            <w:pPr>
              <w:pStyle w:val="ACbullet-list"/>
              <w:ind w:left="304" w:hanging="283"/>
              <w:rPr>
                <w:iCs/>
              </w:rPr>
            </w:pPr>
            <w:r w:rsidRPr="000E3F63">
              <w:rPr>
                <w:iCs/>
              </w:rPr>
              <w:t>entre les parcours intérieur et extérieur</w:t>
            </w:r>
            <w:r w:rsidRPr="000E3F63" w:rsidDel="00887FB0">
              <w:rPr>
                <w:iCs/>
              </w:rPr>
              <w:t xml:space="preserve"> </w:t>
            </w:r>
            <w:r w:rsidRPr="000E3F63">
              <w:rPr>
                <w:iCs/>
              </w:rPr>
              <w:t xml:space="preserve">d'un parcours trapézoïdal, tant que des bateaux sont en course sur les </w:t>
            </w:r>
            <w:r w:rsidRPr="000E3F63">
              <w:rPr>
                <w:iCs/>
              </w:rPr>
              <w:lastRenderedPageBreak/>
              <w:t>deux parcours;</w:t>
            </w:r>
          </w:p>
          <w:p w14:paraId="53E95CEB" w14:textId="14E5C773" w:rsidR="00A75C83" w:rsidRPr="00FE3C3B" w:rsidRDefault="00A75C83" w:rsidP="00A75C83">
            <w:pPr>
              <w:pStyle w:val="ACNormalItalic"/>
              <w:rPr>
                <w:lang w:val="fr-CH"/>
              </w:rPr>
            </w:pPr>
            <w:r w:rsidRPr="00FE3C3B">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p>
          <w:p w14:paraId="0F50A310" w14:textId="45E28EDE" w:rsidR="00A75C83" w:rsidRPr="000E3F63" w:rsidRDefault="00A75C83" w:rsidP="00A75C83">
            <w:pPr>
              <w:pStyle w:val="ACNormalItalic"/>
              <w:rPr>
                <w:i w:val="0"/>
                <w:iCs/>
                <w:lang w:val="fr-CH"/>
              </w:rPr>
            </w:pPr>
            <w:r w:rsidRPr="00E07BEC">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A75C83" w:rsidRPr="00326CCC" w14:paraId="211D0DF9"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5DD2593D" w14:textId="693F8AB5" w:rsidR="00A75C83" w:rsidRPr="00B95DF4" w:rsidRDefault="00A75C83" w:rsidP="00A75C83">
            <w:pPr>
              <w:pStyle w:val="ACNormalItalic"/>
              <w:tabs>
                <w:tab w:val="clear" w:pos="1134"/>
                <w:tab w:val="left" w:pos="977"/>
              </w:tabs>
            </w:pPr>
            <w:r w:rsidRPr="00221EF9">
              <w:lastRenderedPageBreak/>
              <w:t>2</w:t>
            </w:r>
            <w:r>
              <w:t>3</w:t>
            </w:r>
            <w:r w:rsidRPr="00221EF9">
              <w:t>.</w:t>
            </w:r>
            <w:r>
              <w:t>2</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69B6570B" w14:textId="6E2A6782" w:rsidR="00A75C83" w:rsidRPr="00670EC8" w:rsidRDefault="00A75C83" w:rsidP="00A75C83">
            <w:pPr>
              <w:pStyle w:val="ACNormalItalic"/>
              <w:tabs>
                <w:tab w:val="left" w:pos="977"/>
              </w:tabs>
            </w:pPr>
            <w:r w:rsidRPr="00221EF9">
              <w:t xml:space="preserve">Support person vessels shall be identified </w:t>
            </w:r>
            <w:r>
              <w:t>according to SI 22.1 and shall adhere to SI 19.5 and SI 19.6.</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133631B1" w14:textId="1F8DFA7B" w:rsidR="00A75C83" w:rsidRPr="00F7645E" w:rsidRDefault="00A75C83" w:rsidP="00A75C83">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 et doivent se conformer aux IC 19.5 et IC 19.6.</w:t>
            </w:r>
          </w:p>
        </w:tc>
      </w:tr>
      <w:tr w:rsidR="00A75C83" w14:paraId="37748B75"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72ADC58C" w14:textId="38C0C79A" w:rsidR="00A75C83" w:rsidRDefault="00A75C83" w:rsidP="00A75C83">
            <w:pPr>
              <w:pStyle w:val="ACnormaltitre-d-article"/>
              <w:tabs>
                <w:tab w:val="clear" w:pos="1134"/>
                <w:tab w:val="left" w:pos="977"/>
              </w:tabs>
            </w:pPr>
            <w:r>
              <w:t>24</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A75C83" w:rsidRDefault="00A75C83" w:rsidP="00A75C83">
            <w:pPr>
              <w:pStyle w:val="ACnormaltitre-d-article"/>
              <w:tabs>
                <w:tab w:val="left" w:pos="977"/>
              </w:tabs>
            </w:pPr>
            <w:r>
              <w:t xml:space="preserve">Trash </w:t>
            </w:r>
            <w:r w:rsidRPr="00326DE8">
              <w:rPr>
                <w:lang w:val="en-GB"/>
              </w:rPr>
              <w:t>Disposal</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FACE907" w14:textId="77777777" w:rsidR="00A75C83" w:rsidRPr="00326DE8" w:rsidRDefault="00A75C83" w:rsidP="00A75C83">
            <w:pPr>
              <w:pStyle w:val="ACnormaltitre-d-article"/>
              <w:tabs>
                <w:tab w:val="left" w:pos="977"/>
              </w:tabs>
              <w:rPr>
                <w:lang w:val="fr-CH"/>
              </w:rPr>
            </w:pPr>
            <w:r w:rsidRPr="00326DE8">
              <w:rPr>
                <w:lang w:val="fr-CH"/>
              </w:rPr>
              <w:t>Evacuation des détritus</w:t>
            </w:r>
          </w:p>
        </w:tc>
      </w:tr>
      <w:tr w:rsidR="00A75C83" w:rsidRPr="00326CCC" w14:paraId="1E6F5F14"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0D16E026" w14:textId="64D61C8F" w:rsidR="00A75C83" w:rsidRDefault="00A75C83" w:rsidP="00A75C83">
            <w:pPr>
              <w:pStyle w:val="ACNormal"/>
              <w:tabs>
                <w:tab w:val="clear" w:pos="1134"/>
                <w:tab w:val="left" w:pos="977"/>
              </w:tabs>
            </w:pPr>
            <w:r>
              <w:t>24.1</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1A1C0B6" w14:textId="37C5B882" w:rsidR="00A75C83" w:rsidRPr="00D5168F" w:rsidRDefault="00A75C83" w:rsidP="00A75C83">
            <w:pPr>
              <w:pStyle w:val="ACNormal"/>
              <w:tabs>
                <w:tab w:val="left" w:pos="977"/>
              </w:tabs>
              <w:rPr>
                <w:lang w:val="en-GB"/>
              </w:rPr>
            </w:pPr>
            <w:r w:rsidRPr="00326DE8">
              <w:rPr>
                <w:lang w:val="en-GB"/>
              </w:rPr>
              <w:t>Trash</w:t>
            </w:r>
            <w:r>
              <w:rPr>
                <w:lang w:val="en-US"/>
              </w:rPr>
              <w:t xml:space="preserve"> shall be kept on board, or placed aboard of a support person</w:t>
            </w:r>
            <w:r w:rsidDel="000D0BC5">
              <w:rPr>
                <w:lang w:val="en-US"/>
              </w:rPr>
              <w:t xml:space="preserve"> </w:t>
            </w:r>
            <w:r>
              <w:rPr>
                <w:lang w:val="en-US"/>
              </w:rPr>
              <w:t>vessels or ashore, placed in the trash containers.</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756AD4B7" w14:textId="70AB0569" w:rsidR="00A75C83" w:rsidRDefault="00A75C83" w:rsidP="00A75C83">
            <w:pPr>
              <w:pStyle w:val="ACNormal"/>
              <w:tabs>
                <w:tab w:val="left" w:pos="977"/>
              </w:tabs>
            </w:pPr>
            <w:r>
              <w:t>Les détritus doivent être gardés à bord, ou placés à bord des embarcations des accompagnateurs ou, à terre, placés dans les conteneurs destinés à cet effet.</w:t>
            </w:r>
          </w:p>
        </w:tc>
      </w:tr>
      <w:tr w:rsidR="00A75C83" w:rsidRPr="00255D27" w14:paraId="75FC6493"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C9F6DA5" w14:textId="5FA1212F" w:rsidR="00A75C83" w:rsidRDefault="00A75C83" w:rsidP="00A75C83">
            <w:pPr>
              <w:pStyle w:val="ACnormaltitre-d-article"/>
            </w:pPr>
            <w:bookmarkStart w:id="14" w:name="_Hlk189076457"/>
            <w:r>
              <w:t>25</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3B3E3C97" w14:textId="58C44C0B" w:rsidR="00A75C83" w:rsidRPr="00255D27" w:rsidRDefault="00A75C83" w:rsidP="00A75C83">
            <w:pPr>
              <w:pStyle w:val="ACnormaltitre-d-article"/>
            </w:pPr>
            <w:r>
              <w:rPr>
                <w:lang w:val="en-GB"/>
              </w:rPr>
              <w:t>SailorApp App</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5DA74B30" w14:textId="6AC5988C" w:rsidR="00A75C83" w:rsidRDefault="00A75C83" w:rsidP="00A75C83">
            <w:pPr>
              <w:pStyle w:val="ACnormaltitre-d-article"/>
            </w:pPr>
            <w:r>
              <w:t>Application SailorApp</w:t>
            </w:r>
          </w:p>
        </w:tc>
      </w:tr>
      <w:tr w:rsidR="00A75C83" w:rsidRPr="00326CCC" w14:paraId="1E936084"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0E6017F2" w14:textId="407367F1" w:rsidR="00A75C83" w:rsidRDefault="00A75C83" w:rsidP="00A75C83">
            <w:pPr>
              <w:pStyle w:val="ACNormal"/>
              <w:tabs>
                <w:tab w:val="clear" w:pos="1134"/>
                <w:tab w:val="left" w:pos="977"/>
              </w:tabs>
            </w:pPr>
            <w:r>
              <w:t>25.1</w:t>
            </w:r>
          </w:p>
        </w:tc>
        <w:tc>
          <w:tcPr>
            <w:tcW w:w="5024" w:type="dxa"/>
            <w:tcBorders>
              <w:top w:val="single" w:sz="4" w:space="0" w:color="000000"/>
              <w:left w:val="single" w:sz="4" w:space="0" w:color="000000"/>
              <w:bottom w:val="nil"/>
              <w:right w:val="single" w:sz="4" w:space="0" w:color="000000"/>
            </w:tcBorders>
            <w:tcMar>
              <w:left w:w="103" w:type="dxa"/>
            </w:tcMar>
          </w:tcPr>
          <w:p w14:paraId="178352FE" w14:textId="6E291865" w:rsidR="00A75C83" w:rsidRPr="00255D27" w:rsidRDefault="00A75C83" w:rsidP="00A75C83">
            <w:pPr>
              <w:pStyle w:val="ACNormal"/>
              <w:tabs>
                <w:tab w:val="left" w:pos="977"/>
              </w:tabs>
              <w:rPr>
                <w:lang w:val="en-GB"/>
              </w:rPr>
            </w:pPr>
            <w:r w:rsidRPr="00E406BE">
              <w:rPr>
                <w:lang w:val="en-GB"/>
              </w:rPr>
              <w:t>The</w:t>
            </w:r>
            <w:r>
              <w:rPr>
                <w:lang w:val="en-GB"/>
              </w:rPr>
              <w:t xml:space="preserve"> online application server</w:t>
            </w:r>
            <w:r w:rsidRPr="00E406BE">
              <w:rPr>
                <w:lang w:val="en-GB"/>
              </w:rPr>
              <w:t xml:space="preserve"> </w:t>
            </w:r>
            <w:hyperlink r:id="rId18" w:history="1">
              <w:r w:rsidRPr="006777B2">
                <w:rPr>
                  <w:rStyle w:val="Lienhypertexte"/>
                  <w:lang w:val="en-GB"/>
                </w:rPr>
                <w:t xml:space="preserve">Manage2Sail </w:t>
              </w:r>
              <w:r>
                <w:rPr>
                  <w:rStyle w:val="Lienhypertexte"/>
                  <w:lang w:val="en-GB"/>
                </w:rPr>
                <w:t>SailorApp</w:t>
              </w:r>
            </w:hyperlink>
            <w:r w:rsidRPr="00E406BE">
              <w:rPr>
                <w:lang w:val="en-GB"/>
              </w:rPr>
              <w:t xml:space="preserve">, app is available here: </w:t>
            </w:r>
          </w:p>
        </w:tc>
        <w:tc>
          <w:tcPr>
            <w:tcW w:w="5024" w:type="dxa"/>
            <w:tcBorders>
              <w:top w:val="single" w:sz="4" w:space="0" w:color="000000"/>
              <w:left w:val="single" w:sz="4" w:space="0" w:color="000000"/>
              <w:bottom w:val="nil"/>
              <w:right w:val="single" w:sz="4" w:space="0" w:color="000000"/>
            </w:tcBorders>
            <w:tcMar>
              <w:left w:w="103" w:type="dxa"/>
            </w:tcMar>
          </w:tcPr>
          <w:p w14:paraId="241396F8" w14:textId="0D12F9F3" w:rsidR="00A75C83" w:rsidRDefault="00A75C83" w:rsidP="00A75C83">
            <w:pPr>
              <w:pStyle w:val="ACNormal"/>
              <w:tabs>
                <w:tab w:val="left" w:pos="977"/>
              </w:tabs>
            </w:pPr>
            <w:r w:rsidRPr="00876BF9">
              <w:t>L'app</w:t>
            </w:r>
            <w:r>
              <w:t>lication en ligne</w:t>
            </w:r>
            <w:r w:rsidRPr="00876BF9">
              <w:t xml:space="preserve"> </w:t>
            </w:r>
            <w:hyperlink r:id="rId19" w:history="1">
              <w:r w:rsidRPr="006777B2">
                <w:rPr>
                  <w:rStyle w:val="Lienhypertexte"/>
                </w:rPr>
                <w:t xml:space="preserve">Manage2Sail </w:t>
              </w:r>
              <w:r>
                <w:rPr>
                  <w:rStyle w:val="Lienhypertexte"/>
                </w:rPr>
                <w:t>SailorApp</w:t>
              </w:r>
            </w:hyperlink>
            <w:r>
              <w:t xml:space="preserve"> e</w:t>
            </w:r>
            <w:r w:rsidRPr="00876BF9">
              <w:t>st di</w:t>
            </w:r>
            <w:r>
              <w:t xml:space="preserve">sponible ici : </w:t>
            </w:r>
            <w:r w:rsidRPr="00876BF9">
              <w:t xml:space="preserve"> </w:t>
            </w:r>
          </w:p>
        </w:tc>
      </w:tr>
      <w:tr w:rsidR="00A75C83" w:rsidRPr="00255D27" w14:paraId="5A535EC5" w14:textId="77777777" w:rsidTr="00A75C83">
        <w:tc>
          <w:tcPr>
            <w:tcW w:w="730" w:type="dxa"/>
            <w:tcBorders>
              <w:top w:val="nil"/>
              <w:left w:val="single" w:sz="4" w:space="0" w:color="000000"/>
              <w:bottom w:val="single" w:sz="4" w:space="0" w:color="000000"/>
              <w:right w:val="single" w:sz="4" w:space="0" w:color="000000"/>
            </w:tcBorders>
            <w:tcMar>
              <w:left w:w="103" w:type="dxa"/>
            </w:tcMar>
          </w:tcPr>
          <w:p w14:paraId="01315540" w14:textId="77777777" w:rsidR="00A75C83" w:rsidRDefault="00A75C83" w:rsidP="00A75C83">
            <w:pPr>
              <w:pStyle w:val="ACNormal"/>
              <w:tabs>
                <w:tab w:val="clear" w:pos="1134"/>
                <w:tab w:val="left" w:pos="977"/>
              </w:tabs>
            </w:pPr>
          </w:p>
        </w:tc>
        <w:tc>
          <w:tcPr>
            <w:tcW w:w="10048" w:type="dxa"/>
            <w:gridSpan w:val="2"/>
            <w:tcBorders>
              <w:top w:val="nil"/>
              <w:left w:val="single" w:sz="4" w:space="0" w:color="000000"/>
              <w:bottom w:val="single" w:sz="4" w:space="0" w:color="000000"/>
              <w:right w:val="single" w:sz="4" w:space="0" w:color="000000"/>
            </w:tcBorders>
            <w:tcMar>
              <w:left w:w="103" w:type="dxa"/>
            </w:tcMar>
          </w:tcPr>
          <w:p w14:paraId="08D123B4" w14:textId="17706F99" w:rsidR="00A75C83" w:rsidRDefault="00A75C83" w:rsidP="00A75C83">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20" o:title=""/>
                </v:shape>
                <o:OLEObject Type="Embed" ProgID="PBrush" ShapeID="_x0000_i1025" DrawAspect="Content" ObjectID="_1829767491" r:id="rId21"/>
              </w:object>
            </w:r>
          </w:p>
        </w:tc>
      </w:tr>
      <w:tr w:rsidR="00A75C83" w:rsidRPr="00326CCC" w14:paraId="55F6C98B" w14:textId="77777777" w:rsidTr="00A75C83">
        <w:tc>
          <w:tcPr>
            <w:tcW w:w="730" w:type="dxa"/>
            <w:tcBorders>
              <w:top w:val="single" w:sz="4" w:space="0" w:color="000000"/>
              <w:left w:val="single" w:sz="4" w:space="0" w:color="000000"/>
              <w:bottom w:val="nil"/>
              <w:right w:val="single" w:sz="4" w:space="0" w:color="000000"/>
            </w:tcBorders>
            <w:tcMar>
              <w:left w:w="103" w:type="dxa"/>
            </w:tcMar>
          </w:tcPr>
          <w:p w14:paraId="64A73367" w14:textId="02E291E0" w:rsidR="00A75C83" w:rsidRDefault="00A75C83" w:rsidP="00A75C83">
            <w:pPr>
              <w:pStyle w:val="ACNormal"/>
              <w:tabs>
                <w:tab w:val="clear" w:pos="1134"/>
                <w:tab w:val="left" w:pos="977"/>
              </w:tabs>
              <w:rPr>
                <w:iCs/>
              </w:rPr>
            </w:pPr>
            <w:r>
              <w:rPr>
                <w:iCs/>
              </w:rPr>
              <w:t>25.2</w:t>
            </w:r>
          </w:p>
        </w:tc>
        <w:tc>
          <w:tcPr>
            <w:tcW w:w="5024" w:type="dxa"/>
            <w:tcBorders>
              <w:top w:val="single" w:sz="4" w:space="0" w:color="000000"/>
              <w:left w:val="single" w:sz="4" w:space="0" w:color="000000"/>
              <w:bottom w:val="nil"/>
              <w:right w:val="single" w:sz="4" w:space="0" w:color="000000"/>
            </w:tcBorders>
            <w:tcMar>
              <w:left w:w="103" w:type="dxa"/>
            </w:tcMar>
          </w:tcPr>
          <w:p w14:paraId="7D6BE2E9" w14:textId="55A4FDB2" w:rsidR="00A75C83" w:rsidRPr="00712E5F" w:rsidRDefault="00A75C83" w:rsidP="00A75C83">
            <w:pPr>
              <w:pStyle w:val="ACNormalItalic"/>
              <w:tabs>
                <w:tab w:val="left" w:pos="977"/>
              </w:tabs>
              <w:rPr>
                <w:lang w:val="en-US"/>
              </w:rPr>
            </w:pPr>
            <w:r w:rsidRPr="00BA1C5B">
              <w:rPr>
                <w:i w:val="0"/>
                <w:iCs/>
                <w:lang w:val="en-US"/>
              </w:rPr>
              <w:t>If the password for the</w:t>
            </w:r>
            <w:r>
              <w:rPr>
                <w:i w:val="0"/>
                <w:iCs/>
                <w:lang w:val="en-US"/>
              </w:rPr>
              <w:t xml:space="preserve"> online application server</w:t>
            </w:r>
            <w:r w:rsidRPr="00BA1C5B">
              <w:rPr>
                <w:i w:val="0"/>
                <w:iCs/>
                <w:lang w:val="en-US"/>
              </w:rPr>
              <w:t xml:space="preserve"> Manage2Sail </w:t>
            </w:r>
            <w:r>
              <w:rPr>
                <w:i w:val="0"/>
                <w:iCs/>
                <w:lang w:val="en-US"/>
              </w:rPr>
              <w:t>SailorApp</w:t>
            </w:r>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22"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number and the password allocated to </w:t>
            </w:r>
            <w:r>
              <w:rPr>
                <w:i w:val="0"/>
                <w:iCs/>
                <w:lang w:val="en-US"/>
              </w:rPr>
              <w:t>her</w:t>
            </w:r>
            <w:r w:rsidRPr="00BA1C5B">
              <w:rPr>
                <w:i w:val="0"/>
                <w:iCs/>
                <w:lang w:val="en-US"/>
              </w:rPr>
              <w:t>.</w:t>
            </w:r>
          </w:p>
        </w:tc>
        <w:tc>
          <w:tcPr>
            <w:tcW w:w="5024" w:type="dxa"/>
            <w:tcBorders>
              <w:top w:val="single" w:sz="4" w:space="0" w:color="000000"/>
              <w:left w:val="single" w:sz="4" w:space="0" w:color="000000"/>
              <w:bottom w:val="nil"/>
              <w:right w:val="single" w:sz="4" w:space="0" w:color="000000"/>
            </w:tcBorders>
            <w:tcMar>
              <w:left w:w="103" w:type="dxa"/>
            </w:tcMar>
          </w:tcPr>
          <w:p w14:paraId="2EED0573" w14:textId="35A56B88" w:rsidR="00A75C83" w:rsidRPr="0030507A" w:rsidRDefault="00A75C83" w:rsidP="00A75C83">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Pr>
                <w:iCs/>
              </w:rPr>
              <w:t xml:space="preserve">du serveur en ligne </w:t>
            </w:r>
            <w:r w:rsidRPr="00BA1C5B">
              <w:rPr>
                <w:iCs/>
              </w:rPr>
              <w:t xml:space="preserve">Manage2Sail </w:t>
            </w:r>
            <w:r>
              <w:rPr>
                <w:iCs/>
              </w:rPr>
              <w:t>SailorApp,</w:t>
            </w:r>
            <w:r w:rsidRPr="00BA1C5B">
              <w:rPr>
                <w:iCs/>
              </w:rPr>
              <w:t xml:space="preserve"> la personne responsable peut le retrouver au moyen du dialogue d'inscription à l'événement sur la page </w:t>
            </w:r>
            <w:hyperlink r:id="rId23"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A75C83" w:rsidRPr="00326CCC" w14:paraId="0B6EF1D9" w14:textId="77777777" w:rsidTr="00A75C83">
        <w:tc>
          <w:tcPr>
            <w:tcW w:w="730" w:type="dxa"/>
            <w:tcBorders>
              <w:top w:val="single" w:sz="4" w:space="0" w:color="000000"/>
              <w:left w:val="single" w:sz="4" w:space="0" w:color="000000"/>
              <w:bottom w:val="single" w:sz="4" w:space="0" w:color="000000"/>
              <w:right w:val="single" w:sz="4" w:space="0" w:color="000000"/>
            </w:tcBorders>
            <w:tcMar>
              <w:left w:w="103" w:type="dxa"/>
            </w:tcMar>
          </w:tcPr>
          <w:p w14:paraId="639DF3D9" w14:textId="2A53060B" w:rsidR="00A75C83" w:rsidRDefault="00A75C83" w:rsidP="00A75C83">
            <w:pPr>
              <w:pStyle w:val="ACNormal"/>
              <w:tabs>
                <w:tab w:val="clear" w:pos="1134"/>
                <w:tab w:val="left" w:pos="977"/>
              </w:tabs>
            </w:pPr>
            <w:r>
              <w:t>25.3</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427D2A7F" w14:textId="6DA94A31" w:rsidR="00A75C83" w:rsidRPr="0030507A" w:rsidRDefault="00A75C83" w:rsidP="00A75C83">
            <w:pPr>
              <w:pStyle w:val="ACNormalItalic"/>
              <w:tabs>
                <w:tab w:val="left" w:pos="977"/>
              </w:tabs>
              <w:rPr>
                <w:i w:val="0"/>
                <w:iCs/>
              </w:rPr>
            </w:pPr>
            <w:r w:rsidRPr="0030507A">
              <w:rPr>
                <w:i w:val="0"/>
                <w:iCs/>
                <w:lang w:val="en-US"/>
              </w:rPr>
              <w:t xml:space="preserve">In case of technical issue, if the </w:t>
            </w:r>
            <w:r>
              <w:rPr>
                <w:i w:val="0"/>
                <w:iCs/>
                <w:lang w:val="en-US"/>
              </w:rPr>
              <w:t>online server</w:t>
            </w:r>
            <w:r w:rsidRPr="0030507A">
              <w:rPr>
                <w:i w:val="0"/>
                <w:iCs/>
                <w:lang w:val="en-US"/>
              </w:rPr>
              <w:t xml:space="preserve"> Manage2Sail </w:t>
            </w:r>
            <w:r>
              <w:rPr>
                <w:i w:val="0"/>
                <w:iCs/>
                <w:lang w:val="en-US"/>
              </w:rPr>
              <w:t>SailorApp</w:t>
            </w:r>
            <w:r w:rsidRPr="0030507A">
              <w:rPr>
                <w:i w:val="0"/>
                <w:iCs/>
                <w:lang w:val="en-US"/>
              </w:rPr>
              <w:t xml:space="preserve"> is not available, paper hearing request forms are available at the race office</w:t>
            </w:r>
            <w:r w:rsidRPr="0030507A">
              <w:rPr>
                <w:i w:val="0"/>
                <w:iCs/>
              </w:rPr>
              <w:t xml:space="preserve">. </w:t>
            </w:r>
          </w:p>
          <w:p w14:paraId="3DA0ABE4" w14:textId="56D41FB4" w:rsidR="00A75C83" w:rsidRPr="00BA1C5B" w:rsidRDefault="00A75C83" w:rsidP="00A75C83">
            <w:pPr>
              <w:pStyle w:val="ACNormal"/>
              <w:tabs>
                <w:tab w:val="left" w:pos="977"/>
              </w:tabs>
              <w:rPr>
                <w:lang w:val="en-GB"/>
              </w:rPr>
            </w:pPr>
            <w:r w:rsidRPr="00BA1C5B">
              <w:rPr>
                <w:iCs/>
                <w:lang w:val="en-GB"/>
              </w:rPr>
              <w:t>Written requests shall be delivered to the race office within the protest time limit</w:t>
            </w:r>
          </w:p>
        </w:tc>
        <w:tc>
          <w:tcPr>
            <w:tcW w:w="5024" w:type="dxa"/>
            <w:tcBorders>
              <w:top w:val="single" w:sz="4" w:space="0" w:color="000000"/>
              <w:left w:val="single" w:sz="4" w:space="0" w:color="000000"/>
              <w:bottom w:val="single" w:sz="4" w:space="0" w:color="000000"/>
              <w:right w:val="single" w:sz="4" w:space="0" w:color="000000"/>
            </w:tcBorders>
            <w:tcMar>
              <w:left w:w="103" w:type="dxa"/>
            </w:tcMar>
          </w:tcPr>
          <w:p w14:paraId="22D126DE" w14:textId="389E268D" w:rsidR="00A75C83" w:rsidRPr="0030507A" w:rsidRDefault="00A75C83" w:rsidP="00A75C83">
            <w:pPr>
              <w:pStyle w:val="ACNormal"/>
              <w:tabs>
                <w:tab w:val="left" w:pos="977"/>
              </w:tabs>
              <w:rPr>
                <w:iCs/>
              </w:rPr>
            </w:pPr>
            <w:r w:rsidRPr="0030507A">
              <w:rPr>
                <w:iCs/>
              </w:rPr>
              <w:t xml:space="preserve">En cas de problème technique, si </w:t>
            </w:r>
            <w:r>
              <w:rPr>
                <w:iCs/>
              </w:rPr>
              <w:t>le serveur en ligne</w:t>
            </w:r>
            <w:r w:rsidRPr="0030507A">
              <w:rPr>
                <w:iCs/>
              </w:rPr>
              <w:t xml:space="preserve"> Manage2Sail </w:t>
            </w:r>
            <w:r>
              <w:rPr>
                <w:iCs/>
              </w:rPr>
              <w:t>SailorApp</w:t>
            </w:r>
            <w:r w:rsidRPr="0030507A">
              <w:rPr>
                <w:iCs/>
              </w:rPr>
              <w:t xml:space="preserve"> n'est pas disponible, des formulaires de demandes d'instructions papier sont disponibles au secrétariat de course</w:t>
            </w:r>
          </w:p>
          <w:p w14:paraId="57EF1E6C" w14:textId="4CCCCA65" w:rsidR="00A75C83" w:rsidRDefault="00A75C83" w:rsidP="00A75C83">
            <w:pPr>
              <w:pStyle w:val="ACNormal"/>
              <w:tabs>
                <w:tab w:val="left" w:pos="977"/>
              </w:tabs>
            </w:pPr>
            <w:r w:rsidRPr="0030507A">
              <w:rPr>
                <w:iCs/>
              </w:rPr>
              <w:t>Les requêtes manuscrites doivent être remises au bureau de course dans le délai imparti.</w:t>
            </w:r>
          </w:p>
        </w:tc>
      </w:tr>
      <w:bookmarkEnd w:id="14"/>
    </w:tbl>
    <w:p w14:paraId="6EDB9DE4" w14:textId="77777777" w:rsidR="007F2F74" w:rsidRDefault="009A685E" w:rsidP="007F2F74">
      <w:pPr>
        <w:pStyle w:val="ACTitle-1Addendum"/>
      </w:pPr>
      <w:r w:rsidRPr="00326CCC">
        <w:rPr>
          <w:lang w:val="en-GB"/>
        </w:rPr>
        <w:br w:type="page"/>
      </w:r>
      <w:bookmarkStart w:id="15" w:name="_Hlk197086496"/>
      <w:r w:rsidR="007F2F74">
        <w:lastRenderedPageBreak/>
        <w:t>Addendum A</w:t>
      </w:r>
    </w:p>
    <w:p w14:paraId="714EA27B" w14:textId="358D241E" w:rsidR="00FF6875" w:rsidRPr="00EB28AB" w:rsidRDefault="00FF6875" w:rsidP="007F2F74">
      <w:pPr>
        <w:widowControl/>
        <w:suppressAutoHyphens w:val="0"/>
        <w:autoSpaceDN/>
        <w:spacing w:after="160" w:line="259" w:lineRule="auto"/>
        <w:textAlignment w:val="auto"/>
        <w:rPr>
          <w:lang w:val="en-GB"/>
        </w:rPr>
      </w:pPr>
      <w:r w:rsidRPr="00EB28AB">
        <w:rPr>
          <w:lang w:val="en-GB"/>
        </w:rPr>
        <w:t>Course to be sailed / Parcours à effectuer :</w:t>
      </w:r>
    </w:p>
    <w:p w14:paraId="60069732" w14:textId="77777777" w:rsidR="00F55F60" w:rsidRDefault="00F45ED3" w:rsidP="00690A69">
      <w:pPr>
        <w:pStyle w:val="ACnormal-Note-guide-rouge"/>
        <w:rPr>
          <w:lang w:val="en-GB"/>
        </w:rPr>
      </w:pPr>
      <w:bookmarkStart w:id="16" w:name="_Hlk196760225"/>
      <w:r w:rsidRPr="004138B6">
        <w:rPr>
          <w:lang w:val="en-GB"/>
        </w:rPr>
        <w:t xml:space="preserve">Choose one or more courses from the standard courses below and delete the courses you don’t need. </w:t>
      </w:r>
    </w:p>
    <w:p w14:paraId="7BCF554F" w14:textId="301EB071" w:rsidR="00F55F60" w:rsidRPr="00F55F60" w:rsidRDefault="00F45ED3" w:rsidP="00690A69">
      <w:pPr>
        <w:pStyle w:val="ACnormal-Note-guide-rouge"/>
        <w:rPr>
          <w:lang w:val="en-GB"/>
        </w:rPr>
      </w:pPr>
      <w:r w:rsidRPr="00F55F60">
        <w:rPr>
          <w:lang w:val="en-GB"/>
        </w:rPr>
        <w:t xml:space="preserve">You can change the size of the diagrams. Don't forget to update SI 9 </w:t>
      </w:r>
      <w:r w:rsidR="00AB3984" w:rsidRPr="00F55F60">
        <w:rPr>
          <w:lang w:val="en-GB"/>
        </w:rPr>
        <w:t>and 1</w:t>
      </w:r>
      <w:r w:rsidR="00FE4F3E">
        <w:rPr>
          <w:lang w:val="en-GB"/>
        </w:rPr>
        <w:t>0</w:t>
      </w:r>
      <w:r w:rsidR="00AB3984" w:rsidRPr="00F55F60">
        <w:rPr>
          <w:lang w:val="en-GB"/>
        </w:rPr>
        <w:t xml:space="preserve"> accordingly </w:t>
      </w:r>
      <w:r w:rsidRPr="00F55F60">
        <w:rPr>
          <w:lang w:val="en-GB"/>
        </w:rPr>
        <w:t xml:space="preserve"> </w:t>
      </w:r>
    </w:p>
    <w:bookmarkEnd w:id="16"/>
    <w:p w14:paraId="6534E032" w14:textId="77777777" w:rsidR="00F55F60" w:rsidRDefault="00A23E33" w:rsidP="00690A69">
      <w:pPr>
        <w:pStyle w:val="ACnormal-Note-guide-rouge"/>
      </w:pPr>
      <w:r>
        <w:t xml:space="preserve">Choisissez </w:t>
      </w:r>
      <w:r w:rsidR="004C1431">
        <w:t xml:space="preserve">un ou </w:t>
      </w:r>
      <w:r w:rsidR="00835201">
        <w:t xml:space="preserve">plusieurs </w:t>
      </w:r>
      <w:r w:rsidR="004C1431">
        <w:t xml:space="preserve">parcours </w:t>
      </w:r>
      <w:r>
        <w:t>parmi les parcours standard ci-dessous</w:t>
      </w:r>
      <w:r w:rsidR="006B3A12">
        <w:t xml:space="preserve"> et supprimez </w:t>
      </w:r>
      <w:r w:rsidR="00835201">
        <w:t>les parcours dont vous n'avez p</w:t>
      </w:r>
      <w:r w:rsidR="002E369A">
        <w:t>a</w:t>
      </w:r>
      <w:r w:rsidR="00835201">
        <w:t>s besoin</w:t>
      </w:r>
      <w:r w:rsidR="004C1431">
        <w:t xml:space="preserve">. </w:t>
      </w:r>
    </w:p>
    <w:p w14:paraId="70BC2C09" w14:textId="6E863133" w:rsidR="00FF6875" w:rsidRPr="003B359B" w:rsidRDefault="00F55F60" w:rsidP="00690A69">
      <w:pPr>
        <w:pStyle w:val="ACnormal-Note-guide-rouge"/>
      </w:pPr>
      <w:r>
        <w:t xml:space="preserve">Vous pouvez redimensionner les schémas. </w:t>
      </w:r>
      <w:r w:rsidR="004C1431">
        <w:t>N'oubliez pas de mettre à jour IC</w:t>
      </w:r>
      <w:r w:rsidR="000C52AA">
        <w:t xml:space="preserve"> 9</w:t>
      </w:r>
      <w:r w:rsidR="008067E1">
        <w:t xml:space="preserve"> et 10</w:t>
      </w:r>
      <w:r w:rsidR="00597B1E">
        <w:t>.</w:t>
      </w:r>
    </w:p>
    <w:p w14:paraId="6031D79A" w14:textId="77777777" w:rsidR="00884BB6" w:rsidRPr="00F55F60" w:rsidRDefault="00884BB6" w:rsidP="00884BB6">
      <w:pPr>
        <w:rPr>
          <w:lang w:val="fr-CH"/>
        </w:rPr>
      </w:pPr>
      <w:bookmarkStart w:id="17" w:name="_Hlk196760181"/>
      <w:bookmarkEnd w:id="15"/>
    </w:p>
    <w:tbl>
      <w:tblPr>
        <w:tblStyle w:val="Grilledutableau"/>
        <w:tblW w:w="10875" w:type="dxa"/>
        <w:tblInd w:w="-113" w:type="dxa"/>
        <w:tblLook w:val="04A0" w:firstRow="1" w:lastRow="0" w:firstColumn="1" w:lastColumn="0" w:noHBand="0" w:noVBand="1"/>
      </w:tblPr>
      <w:tblGrid>
        <w:gridCol w:w="3896"/>
        <w:gridCol w:w="3583"/>
        <w:gridCol w:w="3396"/>
      </w:tblGrid>
      <w:tr w:rsidR="00884BB6" w:rsidRPr="00326CCC" w14:paraId="0B1FD7B8" w14:textId="77777777" w:rsidTr="00355A9C">
        <w:tc>
          <w:tcPr>
            <w:tcW w:w="10875" w:type="dxa"/>
            <w:gridSpan w:val="3"/>
            <w:tcBorders>
              <w:bottom w:val="single" w:sz="4" w:space="0" w:color="auto"/>
            </w:tcBorders>
          </w:tcPr>
          <w:p w14:paraId="73291BE3" w14:textId="77777777" w:rsidR="00884BB6" w:rsidRPr="004C0AAC" w:rsidRDefault="00884BB6" w:rsidP="00CF370A">
            <w:pPr>
              <w:numPr>
                <w:ilvl w:val="0"/>
                <w:numId w:val="0"/>
              </w:numPr>
              <w:rPr>
                <w:b/>
                <w:bCs/>
                <w:lang w:val="fr-CH"/>
              </w:rPr>
            </w:pPr>
            <w:r w:rsidRPr="004C0AAC">
              <w:rPr>
                <w:b/>
                <w:bCs/>
                <w:lang w:val="fr-CH"/>
              </w:rPr>
              <w:t xml:space="preserve">Parcours de type L (up and down) – </w:t>
            </w:r>
            <w:r w:rsidRPr="004C0AAC">
              <w:rPr>
                <w:b/>
                <w:bCs/>
                <w:color w:val="FF0000"/>
                <w:lang w:val="fr-CH"/>
              </w:rPr>
              <w:t>Arrivée sous le vent</w:t>
            </w:r>
          </w:p>
        </w:tc>
      </w:tr>
      <w:tr w:rsidR="00270EC0" w:rsidRPr="00326CCC" w14:paraId="05590253" w14:textId="77777777" w:rsidTr="00270EC0">
        <w:tc>
          <w:tcPr>
            <w:tcW w:w="3896" w:type="dxa"/>
            <w:tcBorders>
              <w:bottom w:val="nil"/>
            </w:tcBorders>
          </w:tcPr>
          <w:p w14:paraId="5FA351E2" w14:textId="77777777" w:rsidR="00270EC0" w:rsidRPr="00472E62" w:rsidRDefault="00270EC0" w:rsidP="00270EC0">
            <w:pPr>
              <w:numPr>
                <w:ilvl w:val="0"/>
                <w:numId w:val="0"/>
              </w:numPr>
              <w:rPr>
                <w:sz w:val="14"/>
                <w:szCs w:val="14"/>
                <w:lang w:val="en-GB"/>
              </w:rPr>
            </w:pPr>
            <w:r w:rsidRPr="002C3331">
              <w:rPr>
                <w:b/>
                <w:bCs/>
                <w:sz w:val="14"/>
                <w:szCs w:val="14"/>
                <w:lang w:val="en-US"/>
              </w:rPr>
              <w:t>Windward/Leeward - Leeward Finish</w:t>
            </w:r>
          </w:p>
          <w:p w14:paraId="1789331B" w14:textId="77777777" w:rsidR="00270EC0" w:rsidRPr="004F78DB" w:rsidRDefault="00270EC0" w:rsidP="00270EC0">
            <w:pPr>
              <w:numPr>
                <w:ilvl w:val="0"/>
                <w:numId w:val="0"/>
              </w:numPr>
              <w:rPr>
                <w:sz w:val="16"/>
                <w:szCs w:val="16"/>
                <w:lang w:val="en-GB"/>
              </w:rPr>
            </w:pPr>
            <w:r w:rsidRPr="004F4DF0">
              <w:rPr>
                <w:sz w:val="16"/>
                <w:szCs w:val="16"/>
                <w:lang w:val="en-US"/>
              </w:rPr>
              <w:t>Course L2 : Start – 1 – 2 – 1 – Finish</w:t>
            </w:r>
          </w:p>
          <w:p w14:paraId="057A4AC9" w14:textId="77777777" w:rsidR="00270EC0" w:rsidRPr="004F78DB" w:rsidRDefault="00270EC0" w:rsidP="00270EC0">
            <w:pPr>
              <w:numPr>
                <w:ilvl w:val="0"/>
                <w:numId w:val="0"/>
              </w:numPr>
              <w:rPr>
                <w:sz w:val="16"/>
                <w:szCs w:val="16"/>
                <w:lang w:val="en-GB"/>
              </w:rPr>
            </w:pPr>
            <w:r w:rsidRPr="004F4DF0">
              <w:rPr>
                <w:sz w:val="16"/>
                <w:szCs w:val="16"/>
                <w:lang w:val="en-US"/>
              </w:rPr>
              <w:t xml:space="preserve">Course L3 : Start – 1 – 2 – 1 – 2 – 1 – Finish </w:t>
            </w:r>
          </w:p>
          <w:p w14:paraId="3F93A86F" w14:textId="77777777" w:rsidR="00270EC0" w:rsidRPr="004F4DF0" w:rsidRDefault="00270EC0" w:rsidP="00270EC0">
            <w:pPr>
              <w:numPr>
                <w:ilvl w:val="0"/>
                <w:numId w:val="0"/>
              </w:numPr>
              <w:rPr>
                <w:sz w:val="16"/>
                <w:szCs w:val="16"/>
                <w:lang w:val="en-GB"/>
              </w:rPr>
            </w:pPr>
            <w:r w:rsidRPr="004F4DF0">
              <w:rPr>
                <w:sz w:val="16"/>
                <w:szCs w:val="16"/>
                <w:lang w:val="en-US"/>
              </w:rPr>
              <w:t xml:space="preserve">Course L4 : Start – 1 – 2 – 1 – 2 – 1 – 2 – 1 – Finish </w:t>
            </w:r>
          </w:p>
        </w:tc>
        <w:tc>
          <w:tcPr>
            <w:tcW w:w="3583" w:type="dxa"/>
            <w:tcBorders>
              <w:bottom w:val="nil"/>
            </w:tcBorders>
          </w:tcPr>
          <w:p w14:paraId="1EB172A2" w14:textId="77777777" w:rsidR="00270EC0" w:rsidRPr="002C3331" w:rsidRDefault="00270EC0" w:rsidP="00270EC0">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w:t>
            </w:r>
          </w:p>
          <w:p w14:paraId="18876F32" w14:textId="77777777" w:rsidR="00270EC0" w:rsidRPr="004F4DF0" w:rsidRDefault="00270EC0" w:rsidP="00270EC0">
            <w:pPr>
              <w:numPr>
                <w:ilvl w:val="0"/>
                <w:numId w:val="0"/>
              </w:numPr>
              <w:rPr>
                <w:sz w:val="14"/>
                <w:szCs w:val="14"/>
                <w:lang w:val="en-GB"/>
              </w:rPr>
            </w:pPr>
            <w:r w:rsidRPr="004F4DF0">
              <w:rPr>
                <w:sz w:val="14"/>
                <w:szCs w:val="14"/>
                <w:lang w:val="en-US"/>
              </w:rPr>
              <w:t>Course L2s : Start – 1 – S/F – 1 – Finish</w:t>
            </w:r>
          </w:p>
          <w:p w14:paraId="1EC18970" w14:textId="77777777" w:rsidR="00270EC0" w:rsidRPr="004F4DF0" w:rsidRDefault="00270EC0" w:rsidP="00270EC0">
            <w:pPr>
              <w:numPr>
                <w:ilvl w:val="0"/>
                <w:numId w:val="0"/>
              </w:numPr>
              <w:rPr>
                <w:sz w:val="14"/>
                <w:szCs w:val="14"/>
                <w:lang w:val="en-GB"/>
              </w:rPr>
            </w:pPr>
            <w:r w:rsidRPr="004F4DF0">
              <w:rPr>
                <w:sz w:val="14"/>
                <w:szCs w:val="14"/>
                <w:lang w:val="en-US"/>
              </w:rPr>
              <w:t xml:space="preserve">Course L3s : Start – 1 – S/F – 1 – S/F – 1 – Finish </w:t>
            </w:r>
          </w:p>
          <w:p w14:paraId="01C250FA" w14:textId="77777777" w:rsidR="00270EC0" w:rsidRPr="004F4DF0" w:rsidRDefault="00270EC0" w:rsidP="00270EC0">
            <w:pPr>
              <w:numPr>
                <w:ilvl w:val="0"/>
                <w:numId w:val="0"/>
              </w:numPr>
              <w:rPr>
                <w:sz w:val="16"/>
                <w:szCs w:val="16"/>
                <w:lang w:val="en-GB"/>
              </w:rPr>
            </w:pPr>
            <w:r w:rsidRPr="004F4DF0">
              <w:rPr>
                <w:sz w:val="14"/>
                <w:szCs w:val="14"/>
                <w:lang w:val="en-US"/>
              </w:rPr>
              <w:t>Course L4s : Start – 1 – S/F – 1 – S/F – 1 – S/F – 1 – Finish</w:t>
            </w:r>
            <w:r w:rsidRPr="004F4DF0">
              <w:rPr>
                <w:sz w:val="16"/>
                <w:szCs w:val="16"/>
                <w:lang w:val="en-US"/>
              </w:rPr>
              <w:t xml:space="preserve"> </w:t>
            </w:r>
          </w:p>
        </w:tc>
        <w:tc>
          <w:tcPr>
            <w:tcW w:w="3396" w:type="dxa"/>
            <w:tcBorders>
              <w:bottom w:val="nil"/>
            </w:tcBorders>
          </w:tcPr>
          <w:p w14:paraId="2F456E01" w14:textId="77777777" w:rsidR="00270EC0" w:rsidRPr="002C3331" w:rsidRDefault="00270EC0" w:rsidP="00270EC0">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SIMPLIFIE pour 2 classes</w:t>
            </w:r>
          </w:p>
          <w:p w14:paraId="27F407C1" w14:textId="77777777" w:rsidR="00270EC0" w:rsidRDefault="00270EC0" w:rsidP="00270EC0">
            <w:pPr>
              <w:numPr>
                <w:ilvl w:val="0"/>
                <w:numId w:val="0"/>
              </w:numPr>
              <w:rPr>
                <w:sz w:val="14"/>
                <w:szCs w:val="14"/>
                <w:lang w:val="en-US"/>
              </w:rPr>
            </w:pPr>
            <w:r w:rsidRPr="007B422C">
              <w:rPr>
                <w:sz w:val="14"/>
                <w:szCs w:val="14"/>
                <w:lang w:val="en-US"/>
              </w:rPr>
              <w:t xml:space="preserve">CLASSE 1 : </w:t>
            </w:r>
          </w:p>
          <w:p w14:paraId="1599D683" w14:textId="35736B9C" w:rsidR="00270EC0" w:rsidRDefault="00270EC0" w:rsidP="00270EC0">
            <w:pPr>
              <w:numPr>
                <w:ilvl w:val="0"/>
                <w:numId w:val="0"/>
              </w:numPr>
              <w:rPr>
                <w:sz w:val="14"/>
                <w:szCs w:val="14"/>
                <w:lang w:val="en-US"/>
              </w:rPr>
            </w:pPr>
            <w:r w:rsidRPr="007B422C">
              <w:rPr>
                <w:sz w:val="14"/>
                <w:szCs w:val="14"/>
                <w:lang w:val="en-US"/>
              </w:rPr>
              <w:t>Course L2s : Start – 1 – S/F – 1 – Finish</w:t>
            </w:r>
          </w:p>
          <w:p w14:paraId="66D7D378" w14:textId="77777777" w:rsidR="00270EC0" w:rsidRDefault="00270EC0" w:rsidP="00270EC0">
            <w:pPr>
              <w:numPr>
                <w:ilvl w:val="0"/>
                <w:numId w:val="0"/>
              </w:numPr>
              <w:rPr>
                <w:sz w:val="14"/>
                <w:szCs w:val="14"/>
                <w:lang w:val="en-US"/>
              </w:rPr>
            </w:pPr>
            <w:r w:rsidRPr="007B422C">
              <w:rPr>
                <w:sz w:val="14"/>
                <w:szCs w:val="14"/>
                <w:lang w:val="en-US"/>
              </w:rPr>
              <w:t>Course L</w:t>
            </w:r>
            <w:r>
              <w:rPr>
                <w:sz w:val="14"/>
                <w:szCs w:val="14"/>
                <w:lang w:val="en-US"/>
              </w:rPr>
              <w:t>3</w:t>
            </w:r>
            <w:r w:rsidRPr="007B422C">
              <w:rPr>
                <w:sz w:val="14"/>
                <w:szCs w:val="14"/>
                <w:lang w:val="en-US"/>
              </w:rPr>
              <w:t>s :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0E3B6834" w14:textId="77777777" w:rsidR="00270EC0" w:rsidRDefault="00270EC0" w:rsidP="00270EC0">
            <w:pPr>
              <w:numPr>
                <w:ilvl w:val="0"/>
                <w:numId w:val="0"/>
              </w:numPr>
              <w:rPr>
                <w:sz w:val="14"/>
                <w:szCs w:val="14"/>
                <w:lang w:val="en-US"/>
              </w:rPr>
            </w:pPr>
            <w:r w:rsidRPr="007B422C">
              <w:rPr>
                <w:sz w:val="14"/>
                <w:szCs w:val="14"/>
                <w:lang w:val="en-US"/>
              </w:rPr>
              <w:t xml:space="preserve">CLASSE </w:t>
            </w:r>
            <w:r>
              <w:rPr>
                <w:sz w:val="14"/>
                <w:szCs w:val="14"/>
                <w:lang w:val="en-US"/>
              </w:rPr>
              <w:t>2</w:t>
            </w:r>
            <w:r w:rsidRPr="007B422C">
              <w:rPr>
                <w:sz w:val="14"/>
                <w:szCs w:val="14"/>
                <w:lang w:val="en-US"/>
              </w:rPr>
              <w:t xml:space="preserve"> : </w:t>
            </w:r>
          </w:p>
          <w:p w14:paraId="49C71144" w14:textId="00D88A39" w:rsidR="00270EC0" w:rsidRDefault="00270EC0" w:rsidP="00270EC0">
            <w:pPr>
              <w:numPr>
                <w:ilvl w:val="0"/>
                <w:numId w:val="0"/>
              </w:numPr>
              <w:rPr>
                <w:sz w:val="14"/>
                <w:szCs w:val="14"/>
                <w:lang w:val="en-US"/>
              </w:rPr>
            </w:pPr>
            <w:r w:rsidRPr="007B422C">
              <w:rPr>
                <w:sz w:val="14"/>
                <w:szCs w:val="14"/>
                <w:lang w:val="en-US"/>
              </w:rPr>
              <w:t xml:space="preserve">Course L2s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5C67634A" w14:textId="18194EEA" w:rsidR="00270EC0" w:rsidRPr="002025A7" w:rsidRDefault="00270EC0" w:rsidP="00270EC0">
            <w:pPr>
              <w:numPr>
                <w:ilvl w:val="0"/>
                <w:numId w:val="0"/>
              </w:numPr>
              <w:rPr>
                <w:sz w:val="14"/>
                <w:szCs w:val="14"/>
                <w:lang w:val="en-GB"/>
              </w:rPr>
            </w:pPr>
            <w:r w:rsidRPr="007B422C">
              <w:rPr>
                <w:sz w:val="14"/>
                <w:szCs w:val="14"/>
                <w:lang w:val="en-US"/>
              </w:rPr>
              <w:t>Course L</w:t>
            </w:r>
            <w:r>
              <w:rPr>
                <w:sz w:val="14"/>
                <w:szCs w:val="14"/>
                <w:lang w:val="en-US"/>
              </w:rPr>
              <w:t>3</w:t>
            </w:r>
            <w:r w:rsidRPr="007B422C">
              <w:rPr>
                <w:sz w:val="14"/>
                <w:szCs w:val="14"/>
                <w:lang w:val="en-US"/>
              </w:rPr>
              <w:t xml:space="preserve">s :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r>
      <w:tr w:rsidR="00270EC0" w14:paraId="1FCF93BB" w14:textId="77777777" w:rsidTr="00270EC0">
        <w:tc>
          <w:tcPr>
            <w:tcW w:w="3896" w:type="dxa"/>
            <w:tcBorders>
              <w:top w:val="nil"/>
            </w:tcBorders>
          </w:tcPr>
          <w:p w14:paraId="42BAE7F8" w14:textId="77777777" w:rsidR="00270EC0" w:rsidRDefault="00270EC0" w:rsidP="00270EC0">
            <w:pPr>
              <w:numPr>
                <w:ilvl w:val="0"/>
                <w:numId w:val="0"/>
              </w:numPr>
              <w:jc w:val="center"/>
              <w:rPr>
                <w:lang w:val="en-GB"/>
              </w:rPr>
            </w:pPr>
            <w:r w:rsidRPr="00A27315">
              <w:rPr>
                <w:noProof/>
                <w:lang w:val="en-GB"/>
              </w:rPr>
              <w:drawing>
                <wp:inline distT="0" distB="0" distL="0" distR="0" wp14:anchorId="513EDE46" wp14:editId="4C18D78A">
                  <wp:extent cx="982509" cy="1690784"/>
                  <wp:effectExtent l="0" t="0" r="0" b="508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4"/>
                          <a:stretch>
                            <a:fillRect/>
                          </a:stretch>
                        </pic:blipFill>
                        <pic:spPr>
                          <a:xfrm>
                            <a:off x="0" y="0"/>
                            <a:ext cx="983958" cy="1693278"/>
                          </a:xfrm>
                          <a:prstGeom prst="rect">
                            <a:avLst/>
                          </a:prstGeom>
                        </pic:spPr>
                      </pic:pic>
                    </a:graphicData>
                  </a:graphic>
                </wp:inline>
              </w:drawing>
            </w:r>
          </w:p>
        </w:tc>
        <w:tc>
          <w:tcPr>
            <w:tcW w:w="3583" w:type="dxa"/>
            <w:tcBorders>
              <w:top w:val="nil"/>
            </w:tcBorders>
          </w:tcPr>
          <w:p w14:paraId="1761E951" w14:textId="77777777" w:rsidR="00270EC0" w:rsidRDefault="00270EC0" w:rsidP="00270EC0">
            <w:pPr>
              <w:numPr>
                <w:ilvl w:val="0"/>
                <w:numId w:val="0"/>
              </w:numPr>
              <w:jc w:val="center"/>
              <w:rPr>
                <w:lang w:val="en-GB"/>
              </w:rPr>
            </w:pPr>
            <w:r w:rsidRPr="00A27315">
              <w:rPr>
                <w:noProof/>
                <w:lang w:val="en-GB"/>
              </w:rPr>
              <w:drawing>
                <wp:inline distT="0" distB="0" distL="0" distR="0" wp14:anchorId="436447B5" wp14:editId="7264CF10">
                  <wp:extent cx="1004756" cy="1690784"/>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5"/>
                          <a:stretch>
                            <a:fillRect/>
                          </a:stretch>
                        </pic:blipFill>
                        <pic:spPr>
                          <a:xfrm>
                            <a:off x="0" y="0"/>
                            <a:ext cx="1009078" cy="1698057"/>
                          </a:xfrm>
                          <a:prstGeom prst="rect">
                            <a:avLst/>
                          </a:prstGeom>
                        </pic:spPr>
                      </pic:pic>
                    </a:graphicData>
                  </a:graphic>
                </wp:inline>
              </w:drawing>
            </w:r>
          </w:p>
        </w:tc>
        <w:tc>
          <w:tcPr>
            <w:tcW w:w="3396" w:type="dxa"/>
            <w:tcBorders>
              <w:top w:val="nil"/>
            </w:tcBorders>
          </w:tcPr>
          <w:p w14:paraId="22408233" w14:textId="3C8BDDD8" w:rsidR="00270EC0" w:rsidRDefault="00270EC0" w:rsidP="00270EC0">
            <w:pPr>
              <w:numPr>
                <w:ilvl w:val="0"/>
                <w:numId w:val="0"/>
              </w:numPr>
              <w:jc w:val="center"/>
              <w:rPr>
                <w:lang w:val="en-GB"/>
              </w:rPr>
            </w:pPr>
            <w:r w:rsidRPr="007B422C">
              <w:rPr>
                <w:noProof/>
                <w:lang w:val="en-GB"/>
              </w:rPr>
              <w:drawing>
                <wp:inline distT="0" distB="0" distL="0" distR="0" wp14:anchorId="5CCA7B63" wp14:editId="5EEC6F96">
                  <wp:extent cx="906447" cy="1690784"/>
                  <wp:effectExtent l="0" t="0" r="8255"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6"/>
                          <a:stretch>
                            <a:fillRect/>
                          </a:stretch>
                        </pic:blipFill>
                        <pic:spPr>
                          <a:xfrm>
                            <a:off x="0" y="0"/>
                            <a:ext cx="908311" cy="1694260"/>
                          </a:xfrm>
                          <a:prstGeom prst="rect">
                            <a:avLst/>
                          </a:prstGeom>
                        </pic:spPr>
                      </pic:pic>
                    </a:graphicData>
                  </a:graphic>
                </wp:inline>
              </w:drawing>
            </w:r>
          </w:p>
        </w:tc>
      </w:tr>
      <w:tr w:rsidR="00270EC0" w:rsidRPr="00326CCC" w14:paraId="3D1D8FE1" w14:textId="77777777" w:rsidTr="00270EC0">
        <w:tc>
          <w:tcPr>
            <w:tcW w:w="3896" w:type="dxa"/>
            <w:tcBorders>
              <w:bottom w:val="nil"/>
            </w:tcBorders>
          </w:tcPr>
          <w:p w14:paraId="1ACCCA78" w14:textId="77777777" w:rsidR="00270EC0" w:rsidRPr="002C3331" w:rsidRDefault="00270EC0" w:rsidP="00270EC0">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D8020CE" w14:textId="77777777" w:rsidR="00270EC0" w:rsidRPr="00FB2AF2" w:rsidRDefault="00270EC0" w:rsidP="00270EC0">
            <w:pPr>
              <w:numPr>
                <w:ilvl w:val="0"/>
                <w:numId w:val="0"/>
              </w:numPr>
              <w:rPr>
                <w:sz w:val="14"/>
                <w:szCs w:val="14"/>
                <w:lang w:val="en-GB"/>
              </w:rPr>
            </w:pPr>
            <w:r w:rsidRPr="00FB2AF2">
              <w:rPr>
                <w:sz w:val="14"/>
                <w:szCs w:val="14"/>
                <w:lang w:val="en-US"/>
              </w:rPr>
              <w:t xml:space="preserve">Course L2s : Start – 1 – S – 1 – S – Finish </w:t>
            </w:r>
          </w:p>
          <w:p w14:paraId="7777560D" w14:textId="77777777" w:rsidR="00270EC0" w:rsidRPr="00FB2AF2" w:rsidRDefault="00270EC0" w:rsidP="00270EC0">
            <w:pPr>
              <w:numPr>
                <w:ilvl w:val="0"/>
                <w:numId w:val="0"/>
              </w:numPr>
              <w:rPr>
                <w:sz w:val="14"/>
                <w:szCs w:val="14"/>
                <w:lang w:val="en-GB"/>
              </w:rPr>
            </w:pPr>
            <w:r w:rsidRPr="00FB2AF2">
              <w:rPr>
                <w:sz w:val="14"/>
                <w:szCs w:val="14"/>
                <w:lang w:val="en-US"/>
              </w:rPr>
              <w:t>Course L3s : Start – 1 – S – 1 – S – 1 – S – Finish</w:t>
            </w:r>
          </w:p>
          <w:p w14:paraId="3E9CDEC7" w14:textId="382D1B0C" w:rsidR="00270EC0" w:rsidRPr="00FB2AF2" w:rsidRDefault="00270EC0" w:rsidP="00270EC0">
            <w:pPr>
              <w:numPr>
                <w:ilvl w:val="0"/>
                <w:numId w:val="0"/>
              </w:numPr>
              <w:rPr>
                <w:sz w:val="14"/>
                <w:szCs w:val="14"/>
                <w:lang w:val="en-GB"/>
              </w:rPr>
            </w:pPr>
            <w:r w:rsidRPr="00FB2AF2">
              <w:rPr>
                <w:sz w:val="14"/>
                <w:szCs w:val="14"/>
                <w:lang w:val="en-US"/>
              </w:rPr>
              <w:t>Course L4s : Start – 1 – S – 1 – S – 1 – S – 1 – S – Finish</w:t>
            </w:r>
          </w:p>
        </w:tc>
        <w:tc>
          <w:tcPr>
            <w:tcW w:w="3583" w:type="dxa"/>
            <w:tcBorders>
              <w:bottom w:val="nil"/>
            </w:tcBorders>
          </w:tcPr>
          <w:p w14:paraId="2DB39640" w14:textId="041EE269" w:rsidR="00270EC0" w:rsidRPr="00A27315" w:rsidRDefault="00270EC0" w:rsidP="00270EC0">
            <w:pPr>
              <w:numPr>
                <w:ilvl w:val="0"/>
                <w:numId w:val="0"/>
              </w:numPr>
              <w:rPr>
                <w:sz w:val="14"/>
                <w:szCs w:val="14"/>
                <w:lang w:val="en-GB"/>
              </w:rPr>
            </w:pPr>
          </w:p>
        </w:tc>
        <w:tc>
          <w:tcPr>
            <w:tcW w:w="3396" w:type="dxa"/>
            <w:tcBorders>
              <w:bottom w:val="nil"/>
            </w:tcBorders>
          </w:tcPr>
          <w:p w14:paraId="5D97DF21" w14:textId="77777777" w:rsidR="00270EC0" w:rsidRPr="002C3331" w:rsidRDefault="00270EC0" w:rsidP="00270EC0">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Pr="002025A7">
              <w:rPr>
                <w:b/>
                <w:bCs/>
                <w:color w:val="FF0000"/>
                <w:sz w:val="14"/>
                <w:szCs w:val="14"/>
                <w:lang w:val="en-US"/>
              </w:rPr>
              <w:t>pour 2 classes</w:t>
            </w:r>
          </w:p>
          <w:p w14:paraId="2657D293" w14:textId="77777777" w:rsidR="00270EC0" w:rsidRPr="00FB2AF2" w:rsidRDefault="00270EC0" w:rsidP="00270EC0">
            <w:pPr>
              <w:numPr>
                <w:ilvl w:val="0"/>
                <w:numId w:val="0"/>
              </w:numPr>
              <w:rPr>
                <w:sz w:val="14"/>
                <w:szCs w:val="14"/>
                <w:lang w:val="en-GB"/>
              </w:rPr>
            </w:pPr>
            <w:r w:rsidRPr="00FB2AF2">
              <w:rPr>
                <w:sz w:val="14"/>
                <w:szCs w:val="14"/>
                <w:lang w:val="en-US"/>
              </w:rPr>
              <w:t xml:space="preserve">Course L2s : Start – 1 – S – 1 – S – Finish </w:t>
            </w:r>
          </w:p>
          <w:p w14:paraId="12362639" w14:textId="77777777" w:rsidR="00270EC0" w:rsidRPr="00FB2AF2" w:rsidRDefault="00270EC0" w:rsidP="00270EC0">
            <w:pPr>
              <w:numPr>
                <w:ilvl w:val="0"/>
                <w:numId w:val="0"/>
              </w:numPr>
              <w:rPr>
                <w:sz w:val="14"/>
                <w:szCs w:val="14"/>
                <w:lang w:val="en-GB"/>
              </w:rPr>
            </w:pPr>
            <w:r w:rsidRPr="00FB2AF2">
              <w:rPr>
                <w:sz w:val="14"/>
                <w:szCs w:val="14"/>
                <w:lang w:val="en-US"/>
              </w:rPr>
              <w:t>Course L3s : Start – 1 – S – 1 – S – 1 – S – Finish</w:t>
            </w:r>
          </w:p>
          <w:p w14:paraId="426523DC" w14:textId="77777777" w:rsidR="00270EC0" w:rsidRPr="00FB2AF2" w:rsidRDefault="00270EC0" w:rsidP="00270EC0">
            <w:pPr>
              <w:numPr>
                <w:ilvl w:val="0"/>
                <w:numId w:val="0"/>
              </w:numPr>
              <w:rPr>
                <w:sz w:val="14"/>
                <w:szCs w:val="14"/>
                <w:lang w:val="en-GB"/>
              </w:rPr>
            </w:pPr>
            <w:r w:rsidRPr="00FB2AF2">
              <w:rPr>
                <w:sz w:val="14"/>
                <w:szCs w:val="14"/>
                <w:lang w:val="en-US"/>
              </w:rPr>
              <w:t>Course L4s : Start – 1 – S – 1 – S – 1 – S – 1 – S – Finish</w:t>
            </w:r>
          </w:p>
        </w:tc>
      </w:tr>
      <w:tr w:rsidR="00270EC0" w14:paraId="1F0756F4" w14:textId="77777777" w:rsidTr="00270EC0">
        <w:tc>
          <w:tcPr>
            <w:tcW w:w="3896" w:type="dxa"/>
            <w:tcBorders>
              <w:top w:val="nil"/>
              <w:bottom w:val="nil"/>
            </w:tcBorders>
          </w:tcPr>
          <w:p w14:paraId="3225863A" w14:textId="40FFA5C1" w:rsidR="00270EC0" w:rsidRDefault="00270EC0" w:rsidP="00270EC0">
            <w:pPr>
              <w:numPr>
                <w:ilvl w:val="0"/>
                <w:numId w:val="0"/>
              </w:numPr>
              <w:jc w:val="center"/>
              <w:rPr>
                <w:lang w:val="en-GB"/>
              </w:rPr>
            </w:pPr>
            <w:r w:rsidRPr="004F4DF0">
              <w:rPr>
                <w:noProof/>
                <w:lang w:val="en-GB"/>
              </w:rPr>
              <w:drawing>
                <wp:inline distT="0" distB="0" distL="0" distR="0" wp14:anchorId="2A86A1C0" wp14:editId="09F804EA">
                  <wp:extent cx="914214" cy="1690784"/>
                  <wp:effectExtent l="0" t="0" r="635" b="508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7"/>
                          <a:stretch>
                            <a:fillRect/>
                          </a:stretch>
                        </pic:blipFill>
                        <pic:spPr>
                          <a:xfrm>
                            <a:off x="0" y="0"/>
                            <a:ext cx="917407" cy="1696688"/>
                          </a:xfrm>
                          <a:prstGeom prst="rect">
                            <a:avLst/>
                          </a:prstGeom>
                        </pic:spPr>
                      </pic:pic>
                    </a:graphicData>
                  </a:graphic>
                </wp:inline>
              </w:drawing>
            </w:r>
          </w:p>
        </w:tc>
        <w:tc>
          <w:tcPr>
            <w:tcW w:w="3583" w:type="dxa"/>
            <w:tcBorders>
              <w:top w:val="nil"/>
              <w:bottom w:val="nil"/>
            </w:tcBorders>
          </w:tcPr>
          <w:p w14:paraId="649B3097" w14:textId="1B8E6684" w:rsidR="00270EC0" w:rsidRDefault="00270EC0" w:rsidP="00270EC0">
            <w:pPr>
              <w:numPr>
                <w:ilvl w:val="0"/>
                <w:numId w:val="0"/>
              </w:numPr>
              <w:jc w:val="center"/>
              <w:rPr>
                <w:lang w:val="en-GB"/>
              </w:rPr>
            </w:pPr>
          </w:p>
        </w:tc>
        <w:tc>
          <w:tcPr>
            <w:tcW w:w="3396" w:type="dxa"/>
            <w:tcBorders>
              <w:top w:val="nil"/>
              <w:bottom w:val="nil"/>
            </w:tcBorders>
          </w:tcPr>
          <w:p w14:paraId="30A402AC" w14:textId="035F3A93" w:rsidR="00270EC0" w:rsidRDefault="00270EC0" w:rsidP="00270EC0">
            <w:pPr>
              <w:numPr>
                <w:ilvl w:val="0"/>
                <w:numId w:val="0"/>
              </w:numPr>
              <w:jc w:val="center"/>
              <w:rPr>
                <w:lang w:val="en-GB"/>
              </w:rPr>
            </w:pPr>
            <w:r w:rsidRPr="004F4DF0">
              <w:rPr>
                <w:noProof/>
                <w:lang w:val="en-GB"/>
              </w:rPr>
              <w:drawing>
                <wp:inline distT="0" distB="0" distL="0" distR="0" wp14:anchorId="7756BC8A" wp14:editId="558C019A">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8"/>
                          <a:stretch>
                            <a:fillRect/>
                          </a:stretch>
                        </pic:blipFill>
                        <pic:spPr>
                          <a:xfrm>
                            <a:off x="0" y="0"/>
                            <a:ext cx="828000" cy="1692000"/>
                          </a:xfrm>
                          <a:prstGeom prst="rect">
                            <a:avLst/>
                          </a:prstGeom>
                        </pic:spPr>
                      </pic:pic>
                    </a:graphicData>
                  </a:graphic>
                </wp:inline>
              </w:drawing>
            </w:r>
          </w:p>
        </w:tc>
      </w:tr>
      <w:tr w:rsidR="00270EC0" w:rsidRPr="00326CCC" w14:paraId="23D24509" w14:textId="77777777" w:rsidTr="00270EC0">
        <w:tc>
          <w:tcPr>
            <w:tcW w:w="3896" w:type="dxa"/>
            <w:tcBorders>
              <w:top w:val="nil"/>
            </w:tcBorders>
          </w:tcPr>
          <w:p w14:paraId="6961D45C" w14:textId="77777777" w:rsidR="00270EC0" w:rsidRPr="002025A7" w:rsidRDefault="00270EC0" w:rsidP="00270EC0">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691CC5E8" w14:textId="77777777" w:rsidR="00270EC0" w:rsidRPr="002025A7" w:rsidRDefault="00270EC0" w:rsidP="00270EC0">
            <w:pPr>
              <w:numPr>
                <w:ilvl w:val="0"/>
                <w:numId w:val="0"/>
              </w:numPr>
              <w:rPr>
                <w:sz w:val="14"/>
                <w:szCs w:val="14"/>
                <w:lang w:val="en-GB"/>
              </w:rPr>
            </w:pPr>
            <w:r w:rsidRPr="002025A7">
              <w:rPr>
                <w:sz w:val="14"/>
                <w:szCs w:val="14"/>
                <w:lang w:val="en-GB"/>
              </w:rPr>
              <w:t>Course L2</w:t>
            </w:r>
            <w:r>
              <w:rPr>
                <w:sz w:val="14"/>
                <w:szCs w:val="14"/>
                <w:lang w:val="en-GB"/>
              </w:rPr>
              <w:t>g</w:t>
            </w:r>
            <w:r w:rsidRPr="002025A7">
              <w:rPr>
                <w:sz w:val="14"/>
                <w:szCs w:val="14"/>
                <w:lang w:val="en-GB"/>
              </w:rPr>
              <w:t xml:space="preserve"> : Start – 1 – 2p/2s – 1 – Finish</w:t>
            </w:r>
            <w:r>
              <w:rPr>
                <w:sz w:val="14"/>
                <w:szCs w:val="14"/>
                <w:lang w:val="en-GB"/>
              </w:rPr>
              <w:t xml:space="preserve"> </w:t>
            </w:r>
          </w:p>
          <w:p w14:paraId="0FE1321F" w14:textId="77777777" w:rsidR="00270EC0" w:rsidRPr="002025A7" w:rsidRDefault="00270EC0" w:rsidP="00270EC0">
            <w:pPr>
              <w:numPr>
                <w:ilvl w:val="0"/>
                <w:numId w:val="0"/>
              </w:numPr>
              <w:rPr>
                <w:sz w:val="14"/>
                <w:szCs w:val="14"/>
                <w:lang w:val="en-GB"/>
              </w:rPr>
            </w:pPr>
            <w:r w:rsidRPr="002025A7">
              <w:rPr>
                <w:sz w:val="14"/>
                <w:szCs w:val="14"/>
                <w:lang w:val="en-GB"/>
              </w:rPr>
              <w:t>Course L3</w:t>
            </w:r>
            <w:r>
              <w:rPr>
                <w:sz w:val="14"/>
                <w:szCs w:val="14"/>
                <w:lang w:val="en-GB"/>
              </w:rPr>
              <w:t>g</w:t>
            </w:r>
            <w:r w:rsidRPr="002025A7">
              <w:rPr>
                <w:sz w:val="14"/>
                <w:szCs w:val="14"/>
                <w:lang w:val="en-GB"/>
              </w:rPr>
              <w:t xml:space="preserve"> : Start – 1 – 2p/2s – 1 – 2s/2p – 1 – Finish </w:t>
            </w:r>
          </w:p>
          <w:p w14:paraId="02EF10D9" w14:textId="4D4C84C3" w:rsidR="00270EC0" w:rsidRPr="007B422C" w:rsidRDefault="00270EC0" w:rsidP="00270EC0">
            <w:pPr>
              <w:numPr>
                <w:ilvl w:val="0"/>
                <w:numId w:val="0"/>
              </w:numPr>
              <w:rPr>
                <w:noProof/>
                <w:lang w:val="en-GB"/>
              </w:rPr>
            </w:pPr>
            <w:r w:rsidRPr="002025A7">
              <w:rPr>
                <w:sz w:val="14"/>
                <w:szCs w:val="14"/>
                <w:lang w:val="en-GB"/>
              </w:rPr>
              <w:t>Course L4</w:t>
            </w:r>
            <w:r>
              <w:rPr>
                <w:sz w:val="14"/>
                <w:szCs w:val="14"/>
                <w:lang w:val="en-GB"/>
              </w:rPr>
              <w:t>g</w:t>
            </w:r>
            <w:r w:rsidRPr="002025A7">
              <w:rPr>
                <w:sz w:val="14"/>
                <w:szCs w:val="14"/>
                <w:lang w:val="en-GB"/>
              </w:rPr>
              <w:t xml:space="preserve"> : Start – 1 – 2p/2s – 1 – 2s/2p – 1 – 2s/2p – 1 – Finish</w:t>
            </w:r>
          </w:p>
        </w:tc>
        <w:tc>
          <w:tcPr>
            <w:tcW w:w="3583" w:type="dxa"/>
            <w:tcBorders>
              <w:top w:val="nil"/>
            </w:tcBorders>
          </w:tcPr>
          <w:p w14:paraId="28660DB4" w14:textId="77777777" w:rsidR="00270EC0" w:rsidRPr="004F4DF0" w:rsidRDefault="00270EC0" w:rsidP="00270EC0">
            <w:pPr>
              <w:numPr>
                <w:ilvl w:val="0"/>
                <w:numId w:val="0"/>
              </w:numPr>
              <w:ind w:left="360"/>
              <w:rPr>
                <w:noProof/>
                <w:lang w:val="en-GB"/>
              </w:rPr>
            </w:pPr>
          </w:p>
        </w:tc>
        <w:tc>
          <w:tcPr>
            <w:tcW w:w="3396" w:type="dxa"/>
            <w:tcBorders>
              <w:top w:val="nil"/>
            </w:tcBorders>
          </w:tcPr>
          <w:p w14:paraId="6E28870F" w14:textId="77777777" w:rsidR="00270EC0" w:rsidRPr="004F4DF0" w:rsidRDefault="00270EC0" w:rsidP="00270EC0">
            <w:pPr>
              <w:numPr>
                <w:ilvl w:val="0"/>
                <w:numId w:val="0"/>
              </w:numPr>
              <w:ind w:left="360"/>
              <w:rPr>
                <w:noProof/>
                <w:lang w:val="en-GB"/>
              </w:rPr>
            </w:pPr>
          </w:p>
        </w:tc>
      </w:tr>
      <w:tr w:rsidR="00270EC0" w14:paraId="5ED9171C" w14:textId="77777777" w:rsidTr="00270EC0">
        <w:tc>
          <w:tcPr>
            <w:tcW w:w="3896" w:type="dxa"/>
            <w:tcBorders>
              <w:top w:val="nil"/>
            </w:tcBorders>
          </w:tcPr>
          <w:p w14:paraId="12DE2A1C" w14:textId="5CFDB252" w:rsidR="00270EC0" w:rsidRPr="007B422C" w:rsidRDefault="00270EC0" w:rsidP="00270EC0">
            <w:pPr>
              <w:numPr>
                <w:ilvl w:val="0"/>
                <w:numId w:val="0"/>
              </w:numPr>
              <w:ind w:left="360"/>
              <w:jc w:val="center"/>
              <w:rPr>
                <w:noProof/>
                <w:lang w:val="en-GB"/>
              </w:rPr>
            </w:pPr>
            <w:r w:rsidRPr="002025A7">
              <w:rPr>
                <w:noProof/>
              </w:rPr>
              <w:drawing>
                <wp:inline distT="0" distB="0" distL="0" distR="0" wp14:anchorId="0BAECAEF" wp14:editId="4BABEFD1">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9"/>
                          <a:stretch>
                            <a:fillRect/>
                          </a:stretch>
                        </pic:blipFill>
                        <pic:spPr>
                          <a:xfrm>
                            <a:off x="0" y="0"/>
                            <a:ext cx="828000" cy="1692000"/>
                          </a:xfrm>
                          <a:prstGeom prst="rect">
                            <a:avLst/>
                          </a:prstGeom>
                        </pic:spPr>
                      </pic:pic>
                    </a:graphicData>
                  </a:graphic>
                </wp:inline>
              </w:drawing>
            </w:r>
          </w:p>
        </w:tc>
        <w:tc>
          <w:tcPr>
            <w:tcW w:w="3583" w:type="dxa"/>
            <w:tcBorders>
              <w:top w:val="nil"/>
            </w:tcBorders>
          </w:tcPr>
          <w:p w14:paraId="70022B3E" w14:textId="77777777" w:rsidR="00270EC0" w:rsidRPr="004F4DF0" w:rsidRDefault="00270EC0" w:rsidP="00270EC0">
            <w:pPr>
              <w:numPr>
                <w:ilvl w:val="0"/>
                <w:numId w:val="0"/>
              </w:numPr>
              <w:ind w:left="360"/>
              <w:jc w:val="center"/>
              <w:rPr>
                <w:noProof/>
                <w:lang w:val="en-GB"/>
              </w:rPr>
            </w:pPr>
          </w:p>
        </w:tc>
        <w:tc>
          <w:tcPr>
            <w:tcW w:w="3396" w:type="dxa"/>
            <w:tcBorders>
              <w:top w:val="nil"/>
            </w:tcBorders>
          </w:tcPr>
          <w:p w14:paraId="1E41D6C5" w14:textId="77777777" w:rsidR="00270EC0" w:rsidRPr="004F4DF0" w:rsidRDefault="00270EC0" w:rsidP="00270EC0">
            <w:pPr>
              <w:numPr>
                <w:ilvl w:val="0"/>
                <w:numId w:val="0"/>
              </w:numPr>
              <w:ind w:left="360"/>
              <w:jc w:val="center"/>
              <w:rPr>
                <w:noProof/>
                <w:lang w:val="en-GB"/>
              </w:rPr>
            </w:pPr>
          </w:p>
        </w:tc>
      </w:tr>
    </w:tbl>
    <w:p w14:paraId="77CB7A9C" w14:textId="77777777" w:rsidR="00355A9C" w:rsidRDefault="00355A9C">
      <w:bookmarkStart w:id="18" w:name="_Hlk199351310"/>
      <w:r>
        <w:br w:type="page"/>
      </w:r>
    </w:p>
    <w:tbl>
      <w:tblPr>
        <w:tblStyle w:val="Grilledutableau"/>
        <w:tblW w:w="10875" w:type="dxa"/>
        <w:tblInd w:w="-113" w:type="dxa"/>
        <w:tblLook w:val="04A0" w:firstRow="1" w:lastRow="0" w:firstColumn="1" w:lastColumn="0" w:noHBand="0" w:noVBand="1"/>
      </w:tblPr>
      <w:tblGrid>
        <w:gridCol w:w="3773"/>
        <w:gridCol w:w="3622"/>
        <w:gridCol w:w="3480"/>
      </w:tblGrid>
      <w:tr w:rsidR="00660986" w:rsidRPr="00326CCC" w14:paraId="3B12D7C9" w14:textId="77777777" w:rsidTr="00270EC0">
        <w:tc>
          <w:tcPr>
            <w:tcW w:w="3896" w:type="dxa"/>
            <w:tcBorders>
              <w:top w:val="nil"/>
            </w:tcBorders>
          </w:tcPr>
          <w:p w14:paraId="779F99A4" w14:textId="3A1FFA20" w:rsidR="00660986" w:rsidRPr="002C3331" w:rsidRDefault="00660986" w:rsidP="00660986">
            <w:pPr>
              <w:numPr>
                <w:ilvl w:val="0"/>
                <w:numId w:val="0"/>
              </w:numPr>
              <w:rPr>
                <w:sz w:val="14"/>
                <w:szCs w:val="14"/>
                <w:lang w:val="en-GB"/>
              </w:rPr>
            </w:pPr>
            <w:r w:rsidRPr="002C3331">
              <w:rPr>
                <w:b/>
                <w:bCs/>
                <w:sz w:val="14"/>
                <w:szCs w:val="14"/>
                <w:lang w:val="en-US"/>
              </w:rPr>
              <w:lastRenderedPageBreak/>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40D621F6" w14:textId="77777777" w:rsidR="00660986" w:rsidRPr="00AF3A56" w:rsidRDefault="00660986" w:rsidP="00660986">
            <w:pPr>
              <w:numPr>
                <w:ilvl w:val="0"/>
                <w:numId w:val="0"/>
              </w:numPr>
              <w:rPr>
                <w:sz w:val="14"/>
                <w:szCs w:val="14"/>
                <w:lang w:val="en-US"/>
              </w:rPr>
            </w:pPr>
            <w:r w:rsidRPr="00AF3A56">
              <w:rPr>
                <w:sz w:val="14"/>
                <w:szCs w:val="14"/>
                <w:lang w:val="en-US"/>
              </w:rPr>
              <w:t>LA2r : Start – 1 – 2s/2p – 1 – 2p – Finish</w:t>
            </w:r>
          </w:p>
          <w:p w14:paraId="71E1BE18" w14:textId="77777777" w:rsidR="00660986" w:rsidRPr="00AF3A56" w:rsidRDefault="00660986" w:rsidP="00660986">
            <w:pPr>
              <w:numPr>
                <w:ilvl w:val="0"/>
                <w:numId w:val="0"/>
              </w:numPr>
              <w:rPr>
                <w:sz w:val="14"/>
                <w:szCs w:val="14"/>
                <w:lang w:val="en-US"/>
              </w:rPr>
            </w:pPr>
            <w:r w:rsidRPr="00AF3A56">
              <w:rPr>
                <w:sz w:val="14"/>
                <w:szCs w:val="14"/>
                <w:lang w:val="en-US"/>
              </w:rPr>
              <w:t>LA3r : Start – 1 – 2s/2p – 1 – 2s/2p – 1 – 2p – Finish</w:t>
            </w:r>
          </w:p>
          <w:p w14:paraId="7C4695DA" w14:textId="77777777" w:rsidR="00660986" w:rsidRPr="007B422C" w:rsidRDefault="00660986" w:rsidP="00660986">
            <w:pPr>
              <w:numPr>
                <w:ilvl w:val="0"/>
                <w:numId w:val="0"/>
              </w:numPr>
              <w:jc w:val="both"/>
              <w:rPr>
                <w:noProof/>
                <w:lang w:val="en-GB"/>
              </w:rPr>
            </w:pPr>
            <w:r w:rsidRPr="00AF3A56">
              <w:rPr>
                <w:sz w:val="14"/>
                <w:szCs w:val="14"/>
                <w:lang w:val="en-US"/>
              </w:rPr>
              <w:t>LA4r : Start – 1 – 2s/2p – 1 – 2s/2p – 1 – 2s/2p – 1 – 2p – Finish</w:t>
            </w:r>
          </w:p>
        </w:tc>
        <w:tc>
          <w:tcPr>
            <w:tcW w:w="3739" w:type="dxa"/>
            <w:tcBorders>
              <w:top w:val="nil"/>
            </w:tcBorders>
          </w:tcPr>
          <w:p w14:paraId="59E09AF8"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8A60DD6" w14:textId="40735CA0"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356D9A3E" w14:textId="46066C31"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46464004" w14:textId="4D735D4F" w:rsidR="00660986" w:rsidRPr="004F4DF0" w:rsidRDefault="00660986" w:rsidP="00660986">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5C2089B4"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74F99CD" w14:textId="77777777"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73CC3E63" w14:textId="77777777"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012C4C1" w14:textId="7D8251E6" w:rsidR="00660986" w:rsidRPr="004F4DF0" w:rsidRDefault="00660986" w:rsidP="00660986">
            <w:pPr>
              <w:numPr>
                <w:ilvl w:val="0"/>
                <w:numId w:val="0"/>
              </w:numPr>
              <w:jc w:val="both"/>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r>
      <w:tr w:rsidR="00660986" w14:paraId="4763EAA4" w14:textId="77777777" w:rsidTr="00270EC0">
        <w:tc>
          <w:tcPr>
            <w:tcW w:w="3896" w:type="dxa"/>
            <w:tcBorders>
              <w:top w:val="nil"/>
            </w:tcBorders>
          </w:tcPr>
          <w:p w14:paraId="5CED1249" w14:textId="3A249DBF" w:rsidR="00660986" w:rsidRPr="007B422C" w:rsidRDefault="00660986" w:rsidP="00660986">
            <w:pPr>
              <w:numPr>
                <w:ilvl w:val="0"/>
                <w:numId w:val="0"/>
              </w:numPr>
              <w:jc w:val="center"/>
              <w:rPr>
                <w:noProof/>
                <w:lang w:val="en-GB"/>
              </w:rPr>
            </w:pPr>
            <w:r w:rsidRPr="00CD38A4">
              <w:rPr>
                <w:noProof/>
              </w:rPr>
              <w:drawing>
                <wp:inline distT="0" distB="0" distL="0" distR="0" wp14:anchorId="29C47005" wp14:editId="646E2538">
                  <wp:extent cx="957770" cy="1884680"/>
                  <wp:effectExtent l="0" t="0" r="0" b="1270"/>
                  <wp:docPr id="322352376" name="Image 322352376"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30"/>
                          <a:stretch>
                            <a:fillRect/>
                          </a:stretch>
                        </pic:blipFill>
                        <pic:spPr>
                          <a:xfrm>
                            <a:off x="0" y="0"/>
                            <a:ext cx="980658" cy="1929718"/>
                          </a:xfrm>
                          <a:prstGeom prst="rect">
                            <a:avLst/>
                          </a:prstGeom>
                        </pic:spPr>
                      </pic:pic>
                    </a:graphicData>
                  </a:graphic>
                </wp:inline>
              </w:drawing>
            </w:r>
          </w:p>
        </w:tc>
        <w:tc>
          <w:tcPr>
            <w:tcW w:w="3739" w:type="dxa"/>
            <w:tcBorders>
              <w:top w:val="nil"/>
            </w:tcBorders>
          </w:tcPr>
          <w:p w14:paraId="0DE35350" w14:textId="6B42C6F2" w:rsidR="00660986" w:rsidRPr="004F4DF0" w:rsidRDefault="00660986" w:rsidP="00660986">
            <w:pPr>
              <w:numPr>
                <w:ilvl w:val="0"/>
                <w:numId w:val="0"/>
              </w:numPr>
              <w:jc w:val="center"/>
              <w:rPr>
                <w:noProof/>
                <w:lang w:val="en-GB"/>
              </w:rPr>
            </w:pPr>
            <w:r w:rsidRPr="006676C5">
              <w:rPr>
                <w:noProof/>
              </w:rPr>
              <w:drawing>
                <wp:inline distT="0" distB="0" distL="0" distR="0" wp14:anchorId="7BD73509" wp14:editId="1E6AB60D">
                  <wp:extent cx="1196087" cy="1908810"/>
                  <wp:effectExtent l="0" t="0" r="4445"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31"/>
                          <a:stretch>
                            <a:fillRect/>
                          </a:stretch>
                        </pic:blipFill>
                        <pic:spPr>
                          <a:xfrm>
                            <a:off x="0" y="0"/>
                            <a:ext cx="1256212" cy="2004763"/>
                          </a:xfrm>
                          <a:prstGeom prst="rect">
                            <a:avLst/>
                          </a:prstGeom>
                        </pic:spPr>
                      </pic:pic>
                    </a:graphicData>
                  </a:graphic>
                </wp:inline>
              </w:drawing>
            </w:r>
          </w:p>
        </w:tc>
        <w:tc>
          <w:tcPr>
            <w:tcW w:w="3240" w:type="dxa"/>
            <w:tcBorders>
              <w:top w:val="nil"/>
            </w:tcBorders>
          </w:tcPr>
          <w:p w14:paraId="64FFE0E7" w14:textId="6C9DA806" w:rsidR="00660986" w:rsidRPr="004F4DF0" w:rsidRDefault="00660986" w:rsidP="00660986">
            <w:pPr>
              <w:numPr>
                <w:ilvl w:val="0"/>
                <w:numId w:val="0"/>
              </w:numPr>
              <w:jc w:val="center"/>
              <w:rPr>
                <w:noProof/>
                <w:lang w:val="en-GB"/>
              </w:rPr>
            </w:pPr>
            <w:r w:rsidRPr="00B070ED">
              <w:rPr>
                <w:noProof/>
              </w:rPr>
              <w:drawing>
                <wp:inline distT="0" distB="0" distL="0" distR="0" wp14:anchorId="7743D74D" wp14:editId="00A79F2F">
                  <wp:extent cx="1166900" cy="1853921"/>
                  <wp:effectExtent l="0" t="0" r="0" b="0"/>
                  <wp:docPr id="1394404911"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2"/>
                          <a:stretch>
                            <a:fillRect/>
                          </a:stretch>
                        </pic:blipFill>
                        <pic:spPr>
                          <a:xfrm>
                            <a:off x="0" y="0"/>
                            <a:ext cx="1178788" cy="1872808"/>
                          </a:xfrm>
                          <a:prstGeom prst="rect">
                            <a:avLst/>
                          </a:prstGeom>
                        </pic:spPr>
                      </pic:pic>
                    </a:graphicData>
                  </a:graphic>
                </wp:inline>
              </w:drawing>
            </w:r>
          </w:p>
        </w:tc>
      </w:tr>
      <w:bookmarkEnd w:id="18"/>
      <w:tr w:rsidR="00660986" w:rsidRPr="00326CCC" w14:paraId="63791EBA" w14:textId="77777777" w:rsidTr="00270EC0">
        <w:tc>
          <w:tcPr>
            <w:tcW w:w="3896" w:type="dxa"/>
            <w:tcBorders>
              <w:top w:val="nil"/>
            </w:tcBorders>
          </w:tcPr>
          <w:p w14:paraId="22836B50"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1F72C57" w14:textId="77777777" w:rsidR="00660986" w:rsidRPr="00AF3A56" w:rsidRDefault="00660986" w:rsidP="00660986">
            <w:pPr>
              <w:numPr>
                <w:ilvl w:val="0"/>
                <w:numId w:val="0"/>
              </w:numPr>
              <w:rPr>
                <w:sz w:val="14"/>
                <w:szCs w:val="14"/>
                <w:lang w:val="en-US"/>
              </w:rPr>
            </w:pPr>
            <w:r w:rsidRPr="00AF3A56">
              <w:rPr>
                <w:sz w:val="14"/>
                <w:szCs w:val="14"/>
                <w:lang w:val="en-US"/>
              </w:rPr>
              <w:t>LA2r : Start – 1 – 2s/2p – 1 – 2p – Finish</w:t>
            </w:r>
          </w:p>
          <w:p w14:paraId="526CD0C2" w14:textId="77777777" w:rsidR="00660986" w:rsidRPr="00AF3A56" w:rsidRDefault="00660986" w:rsidP="00660986">
            <w:pPr>
              <w:numPr>
                <w:ilvl w:val="0"/>
                <w:numId w:val="0"/>
              </w:numPr>
              <w:rPr>
                <w:sz w:val="14"/>
                <w:szCs w:val="14"/>
                <w:lang w:val="en-US"/>
              </w:rPr>
            </w:pPr>
            <w:r w:rsidRPr="00AF3A56">
              <w:rPr>
                <w:sz w:val="14"/>
                <w:szCs w:val="14"/>
                <w:lang w:val="en-US"/>
              </w:rPr>
              <w:t>LA3r : Start – 1 – 2s/2p – 1 – 2s/2p – 1 – 2p – Finish</w:t>
            </w:r>
          </w:p>
          <w:p w14:paraId="73846E63" w14:textId="3391836F" w:rsidR="00660986" w:rsidRPr="00686AC6" w:rsidRDefault="00660986" w:rsidP="00660986">
            <w:pPr>
              <w:numPr>
                <w:ilvl w:val="0"/>
                <w:numId w:val="0"/>
              </w:numPr>
              <w:rPr>
                <w:noProof/>
                <w:lang w:val="en-GB"/>
              </w:rPr>
            </w:pPr>
            <w:r w:rsidRPr="00AF3A56">
              <w:rPr>
                <w:sz w:val="14"/>
                <w:szCs w:val="14"/>
                <w:lang w:val="en-US"/>
              </w:rPr>
              <w:t>LA4r : Start – 1 – 2s/2p – 1 – 2s/2p – 1 – 2s/2p – 1 – 2p – Finish</w:t>
            </w:r>
          </w:p>
        </w:tc>
        <w:tc>
          <w:tcPr>
            <w:tcW w:w="3739" w:type="dxa"/>
            <w:tcBorders>
              <w:top w:val="nil"/>
            </w:tcBorders>
          </w:tcPr>
          <w:p w14:paraId="3BDA312C" w14:textId="77777777" w:rsidR="00660986" w:rsidRPr="002C3331" w:rsidRDefault="00660986" w:rsidP="00660986">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463BA25" w14:textId="4DD5B7EC" w:rsidR="00660986" w:rsidRPr="00AF3A56" w:rsidRDefault="00660986" w:rsidP="00660986">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2p</w:t>
            </w:r>
            <w:r w:rsidRPr="00AF3A56">
              <w:rPr>
                <w:sz w:val="14"/>
                <w:szCs w:val="14"/>
                <w:lang w:val="en-US"/>
              </w:rPr>
              <w:t xml:space="preserve"> – Finish</w:t>
            </w:r>
          </w:p>
          <w:p w14:paraId="30E913D4" w14:textId="30F498A0" w:rsidR="00660986" w:rsidRPr="00AF3A56" w:rsidRDefault="00660986" w:rsidP="00660986">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2p</w:t>
            </w:r>
            <w:r w:rsidRPr="00AF3A56">
              <w:rPr>
                <w:sz w:val="14"/>
                <w:szCs w:val="14"/>
                <w:lang w:val="en-US"/>
              </w:rPr>
              <w:t xml:space="preserve"> – Finish</w:t>
            </w:r>
          </w:p>
          <w:p w14:paraId="3A8BD0D0" w14:textId="746A6FCE" w:rsidR="00660986" w:rsidRPr="00AF3A56" w:rsidRDefault="00660986" w:rsidP="00660986">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2p</w:t>
            </w:r>
            <w:r w:rsidRPr="00AF3A56">
              <w:rPr>
                <w:sz w:val="14"/>
                <w:szCs w:val="14"/>
                <w:lang w:val="en-US"/>
              </w:rPr>
              <w:t xml:space="preserve"> – Finish</w:t>
            </w:r>
          </w:p>
        </w:tc>
        <w:tc>
          <w:tcPr>
            <w:tcW w:w="3240" w:type="dxa"/>
            <w:tcBorders>
              <w:top w:val="nil"/>
            </w:tcBorders>
          </w:tcPr>
          <w:p w14:paraId="20D6975A" w14:textId="7B6901B4" w:rsidR="00660986" w:rsidRPr="007E4B7E" w:rsidRDefault="00660986" w:rsidP="00660986">
            <w:pPr>
              <w:numPr>
                <w:ilvl w:val="0"/>
                <w:numId w:val="0"/>
              </w:numPr>
              <w:rPr>
                <w:noProof/>
                <w:lang w:val="en-GB"/>
              </w:rPr>
            </w:pPr>
          </w:p>
        </w:tc>
      </w:tr>
      <w:tr w:rsidR="00660986" w14:paraId="09DF9800" w14:textId="77777777" w:rsidTr="00270EC0">
        <w:tc>
          <w:tcPr>
            <w:tcW w:w="3896" w:type="dxa"/>
            <w:tcBorders>
              <w:top w:val="nil"/>
            </w:tcBorders>
          </w:tcPr>
          <w:p w14:paraId="6966B088" w14:textId="543836B4" w:rsidR="00660986" w:rsidRPr="00686AC6" w:rsidRDefault="00660986" w:rsidP="00660986">
            <w:pPr>
              <w:numPr>
                <w:ilvl w:val="0"/>
                <w:numId w:val="0"/>
              </w:numPr>
              <w:ind w:left="360"/>
              <w:jc w:val="center"/>
              <w:rPr>
                <w:noProof/>
                <w:lang w:val="en-GB"/>
              </w:rPr>
            </w:pPr>
            <w:r w:rsidRPr="00686AC6">
              <w:rPr>
                <w:noProof/>
                <w:lang w:val="en-GB"/>
              </w:rPr>
              <w:drawing>
                <wp:inline distT="0" distB="0" distL="0" distR="0" wp14:anchorId="0B976C70" wp14:editId="4B27BE62">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33"/>
                          <a:stretch>
                            <a:fillRect/>
                          </a:stretch>
                        </pic:blipFill>
                        <pic:spPr>
                          <a:xfrm>
                            <a:off x="0" y="0"/>
                            <a:ext cx="1157031" cy="1967766"/>
                          </a:xfrm>
                          <a:prstGeom prst="rect">
                            <a:avLst/>
                          </a:prstGeom>
                        </pic:spPr>
                      </pic:pic>
                    </a:graphicData>
                  </a:graphic>
                </wp:inline>
              </w:drawing>
            </w:r>
          </w:p>
        </w:tc>
        <w:tc>
          <w:tcPr>
            <w:tcW w:w="3739" w:type="dxa"/>
            <w:tcBorders>
              <w:top w:val="nil"/>
            </w:tcBorders>
          </w:tcPr>
          <w:p w14:paraId="238F507D" w14:textId="460CD14C" w:rsidR="00660986" w:rsidRPr="00AF3A56" w:rsidRDefault="00660986" w:rsidP="00660986">
            <w:pPr>
              <w:numPr>
                <w:ilvl w:val="0"/>
                <w:numId w:val="0"/>
              </w:numPr>
              <w:ind w:left="360"/>
              <w:jc w:val="center"/>
              <w:rPr>
                <w:noProof/>
                <w:lang w:val="en-GB"/>
              </w:rPr>
            </w:pPr>
            <w:r w:rsidRPr="00AF3A56">
              <w:rPr>
                <w:noProof/>
                <w:lang w:val="en-GB"/>
              </w:rPr>
              <w:drawing>
                <wp:inline distT="0" distB="0" distL="0" distR="0" wp14:anchorId="74C62593" wp14:editId="709C77DA">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34"/>
                          <a:stretch>
                            <a:fillRect/>
                          </a:stretch>
                        </pic:blipFill>
                        <pic:spPr>
                          <a:xfrm>
                            <a:off x="0" y="0"/>
                            <a:ext cx="1125236" cy="1985012"/>
                          </a:xfrm>
                          <a:prstGeom prst="rect">
                            <a:avLst/>
                          </a:prstGeom>
                        </pic:spPr>
                      </pic:pic>
                    </a:graphicData>
                  </a:graphic>
                </wp:inline>
              </w:drawing>
            </w:r>
          </w:p>
        </w:tc>
        <w:tc>
          <w:tcPr>
            <w:tcW w:w="3240" w:type="dxa"/>
            <w:tcBorders>
              <w:top w:val="nil"/>
            </w:tcBorders>
          </w:tcPr>
          <w:p w14:paraId="4C0F8148" w14:textId="612F5F1B" w:rsidR="00660986" w:rsidRPr="00CD38A4" w:rsidRDefault="00660986" w:rsidP="00660986">
            <w:pPr>
              <w:numPr>
                <w:ilvl w:val="0"/>
                <w:numId w:val="0"/>
              </w:numPr>
              <w:ind w:left="360"/>
              <w:jc w:val="center"/>
              <w:rPr>
                <w:noProof/>
              </w:rPr>
            </w:pPr>
          </w:p>
        </w:tc>
      </w:tr>
      <w:tr w:rsidR="004D128E" w:rsidRPr="00326CCC" w14:paraId="5B05BEA2" w14:textId="77777777" w:rsidTr="00270EC0">
        <w:tc>
          <w:tcPr>
            <w:tcW w:w="3896" w:type="dxa"/>
            <w:tcBorders>
              <w:top w:val="nil"/>
            </w:tcBorders>
          </w:tcPr>
          <w:p w14:paraId="2AFBC942" w14:textId="77777777" w:rsidR="004D128E" w:rsidRPr="002C3331" w:rsidRDefault="004D128E" w:rsidP="004D128E">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1864A825" w14:textId="77777777" w:rsidR="004D128E" w:rsidRPr="00AF3A56" w:rsidRDefault="004D128E" w:rsidP="004D128E">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68934BA3" w14:textId="77777777" w:rsidR="004D128E" w:rsidRPr="00AF3A56" w:rsidRDefault="004D128E" w:rsidP="004D128E">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032A9442" w14:textId="75C98EE4" w:rsidR="004D128E" w:rsidRPr="00686AC6" w:rsidRDefault="004D128E" w:rsidP="004D128E">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S</w:t>
            </w:r>
            <w:r w:rsidRPr="00AF3A56">
              <w:rPr>
                <w:sz w:val="14"/>
                <w:szCs w:val="14"/>
                <w:lang w:val="en-US"/>
              </w:rPr>
              <w:t xml:space="preserve"> – Finish</w:t>
            </w:r>
          </w:p>
        </w:tc>
        <w:tc>
          <w:tcPr>
            <w:tcW w:w="3739" w:type="dxa"/>
            <w:tcBorders>
              <w:top w:val="nil"/>
            </w:tcBorders>
          </w:tcPr>
          <w:p w14:paraId="0673455D" w14:textId="77777777" w:rsidR="00355A9C" w:rsidRPr="002C3331" w:rsidRDefault="00355A9C" w:rsidP="00355A9C">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F38B4B7" w14:textId="77777777" w:rsidR="00355A9C" w:rsidRPr="00AF3A56" w:rsidRDefault="00355A9C" w:rsidP="00355A9C">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S</w:t>
            </w:r>
            <w:r w:rsidRPr="00AF3A56">
              <w:rPr>
                <w:sz w:val="14"/>
                <w:szCs w:val="14"/>
                <w:lang w:val="en-US"/>
              </w:rPr>
              <w:t xml:space="preserve"> – Finish</w:t>
            </w:r>
          </w:p>
          <w:p w14:paraId="0D797F3D" w14:textId="77777777" w:rsidR="00355A9C" w:rsidRPr="00AF3A56" w:rsidRDefault="00355A9C" w:rsidP="00355A9C">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S</w:t>
            </w:r>
            <w:r w:rsidRPr="00AF3A56">
              <w:rPr>
                <w:sz w:val="14"/>
                <w:szCs w:val="14"/>
                <w:lang w:val="en-US"/>
              </w:rPr>
              <w:t xml:space="preserve"> – Finish</w:t>
            </w:r>
          </w:p>
          <w:p w14:paraId="13866A11" w14:textId="091307D4" w:rsidR="004D128E" w:rsidRPr="00AF3A56" w:rsidRDefault="00355A9C" w:rsidP="00355A9C">
            <w:pPr>
              <w:numPr>
                <w:ilvl w:val="0"/>
                <w:numId w:val="0"/>
              </w:numPr>
              <w:rPr>
                <w:noProof/>
                <w:lang w:val="en-GB"/>
              </w:rPr>
            </w:pPr>
            <w:r w:rsidRPr="00AF3A56">
              <w:rPr>
                <w:sz w:val="14"/>
                <w:szCs w:val="14"/>
                <w:lang w:val="en-US"/>
              </w:rPr>
              <w:t xml:space="preserve">LA4r : Start – 1 – 1a – 2s/2p – 1 – 1a – 2s/2p – 1 – 1a – 2s/2p – 1 – 1a – </w:t>
            </w:r>
            <w:r>
              <w:rPr>
                <w:sz w:val="14"/>
                <w:szCs w:val="14"/>
                <w:lang w:val="en-US"/>
              </w:rPr>
              <w:t>S</w:t>
            </w:r>
            <w:r w:rsidRPr="00AF3A56">
              <w:rPr>
                <w:sz w:val="14"/>
                <w:szCs w:val="14"/>
                <w:lang w:val="en-US"/>
              </w:rPr>
              <w:t xml:space="preserve"> – Finish</w:t>
            </w:r>
          </w:p>
        </w:tc>
        <w:tc>
          <w:tcPr>
            <w:tcW w:w="3240" w:type="dxa"/>
            <w:tcBorders>
              <w:top w:val="nil"/>
            </w:tcBorders>
          </w:tcPr>
          <w:p w14:paraId="10FEFC3F" w14:textId="77777777" w:rsidR="004D128E" w:rsidRPr="002C3331" w:rsidRDefault="004D128E" w:rsidP="004D128E">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211FA5A6" w14:textId="7737C9D2" w:rsidR="004D128E" w:rsidRPr="00AF3A56" w:rsidRDefault="004D128E" w:rsidP="004D128E">
            <w:pPr>
              <w:numPr>
                <w:ilvl w:val="0"/>
                <w:numId w:val="0"/>
              </w:numPr>
              <w:rPr>
                <w:sz w:val="14"/>
                <w:szCs w:val="14"/>
                <w:lang w:val="en-US"/>
              </w:rPr>
            </w:pPr>
            <w:r w:rsidRPr="00AF3A56">
              <w:rPr>
                <w:sz w:val="14"/>
                <w:szCs w:val="14"/>
                <w:lang w:val="en-US"/>
              </w:rPr>
              <w:t xml:space="preserve">LA2r : Start – 1 – 1a – 2s/2p – 1 – 1a – </w:t>
            </w:r>
            <w:r>
              <w:rPr>
                <w:sz w:val="14"/>
                <w:szCs w:val="14"/>
                <w:lang w:val="en-US"/>
              </w:rPr>
              <w:t>3</w:t>
            </w:r>
            <w:r w:rsidRPr="00AF3A56">
              <w:rPr>
                <w:sz w:val="14"/>
                <w:szCs w:val="14"/>
                <w:lang w:val="en-US"/>
              </w:rPr>
              <w:t xml:space="preserve"> – Finish</w:t>
            </w:r>
          </w:p>
          <w:p w14:paraId="5622A3F3" w14:textId="22F07B3E" w:rsidR="004D128E" w:rsidRPr="00AF3A56" w:rsidRDefault="004D128E" w:rsidP="004D128E">
            <w:pPr>
              <w:numPr>
                <w:ilvl w:val="0"/>
                <w:numId w:val="0"/>
              </w:numPr>
              <w:rPr>
                <w:sz w:val="14"/>
                <w:szCs w:val="14"/>
                <w:lang w:val="en-US"/>
              </w:rPr>
            </w:pPr>
            <w:r w:rsidRPr="00AF3A56">
              <w:rPr>
                <w:sz w:val="14"/>
                <w:szCs w:val="14"/>
                <w:lang w:val="en-US"/>
              </w:rPr>
              <w:t xml:space="preserve">LA3r : Start – 1 – 1a – 2s/2p – 1 – 1a – 2s/2p – 1 – 1a – </w:t>
            </w:r>
            <w:r>
              <w:rPr>
                <w:sz w:val="14"/>
                <w:szCs w:val="14"/>
                <w:lang w:val="en-US"/>
              </w:rPr>
              <w:t>3</w:t>
            </w:r>
            <w:r w:rsidRPr="00AF3A56">
              <w:rPr>
                <w:sz w:val="14"/>
                <w:szCs w:val="14"/>
                <w:lang w:val="en-US"/>
              </w:rPr>
              <w:t xml:space="preserve"> – Finish</w:t>
            </w:r>
          </w:p>
          <w:p w14:paraId="269FC999" w14:textId="297067DC" w:rsidR="004D128E" w:rsidRPr="00660986" w:rsidRDefault="004D128E" w:rsidP="004D128E">
            <w:pPr>
              <w:numPr>
                <w:ilvl w:val="0"/>
                <w:numId w:val="0"/>
              </w:numPr>
              <w:rPr>
                <w:noProof/>
                <w:lang w:val="en-GB"/>
              </w:rPr>
            </w:pPr>
            <w:r w:rsidRPr="00AF3A56">
              <w:rPr>
                <w:sz w:val="14"/>
                <w:szCs w:val="14"/>
                <w:lang w:val="en-US"/>
              </w:rPr>
              <w:t>LA4r : Start – 1 – 1a – 2s/2p – 1 – 1a – 2s/2p – 1 – 1a</w:t>
            </w:r>
            <w:r>
              <w:rPr>
                <w:sz w:val="14"/>
                <w:szCs w:val="14"/>
                <w:lang w:val="en-US"/>
              </w:rPr>
              <w:t xml:space="preserve"> </w:t>
            </w:r>
            <w:r w:rsidRPr="00AF3A56">
              <w:rPr>
                <w:sz w:val="14"/>
                <w:szCs w:val="14"/>
                <w:lang w:val="en-US"/>
              </w:rPr>
              <w:t xml:space="preserve">– 2s/2p – 1 – 1a – </w:t>
            </w:r>
            <w:r>
              <w:rPr>
                <w:sz w:val="14"/>
                <w:szCs w:val="14"/>
                <w:lang w:val="en-US"/>
              </w:rPr>
              <w:t>3</w:t>
            </w:r>
            <w:r w:rsidRPr="00AF3A56">
              <w:rPr>
                <w:sz w:val="14"/>
                <w:szCs w:val="14"/>
                <w:lang w:val="en-US"/>
              </w:rPr>
              <w:t xml:space="preserve"> – Finish</w:t>
            </w:r>
          </w:p>
        </w:tc>
      </w:tr>
      <w:tr w:rsidR="004D128E" w14:paraId="541C6E8B" w14:textId="77777777" w:rsidTr="00270EC0">
        <w:tc>
          <w:tcPr>
            <w:tcW w:w="3896" w:type="dxa"/>
            <w:tcBorders>
              <w:top w:val="nil"/>
              <w:bottom w:val="nil"/>
            </w:tcBorders>
          </w:tcPr>
          <w:p w14:paraId="63FB2F4B" w14:textId="254CA521" w:rsidR="004D128E" w:rsidRPr="00686AC6" w:rsidRDefault="004D128E" w:rsidP="004D128E">
            <w:pPr>
              <w:numPr>
                <w:ilvl w:val="0"/>
                <w:numId w:val="0"/>
              </w:numPr>
              <w:jc w:val="center"/>
              <w:rPr>
                <w:noProof/>
                <w:lang w:val="en-GB"/>
              </w:rPr>
            </w:pPr>
            <w:r>
              <w:rPr>
                <w:noProof/>
              </w:rPr>
              <w:drawing>
                <wp:inline distT="0" distB="0" distL="0" distR="0" wp14:anchorId="0867B497" wp14:editId="648A3E41">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tc>
        <w:tc>
          <w:tcPr>
            <w:tcW w:w="3739" w:type="dxa"/>
            <w:tcBorders>
              <w:top w:val="nil"/>
              <w:bottom w:val="nil"/>
            </w:tcBorders>
          </w:tcPr>
          <w:p w14:paraId="36523626" w14:textId="7E96A653" w:rsidR="004D128E" w:rsidRPr="00AF3A56" w:rsidRDefault="00355A9C" w:rsidP="004D128E">
            <w:pPr>
              <w:numPr>
                <w:ilvl w:val="0"/>
                <w:numId w:val="0"/>
              </w:numPr>
              <w:jc w:val="center"/>
              <w:rPr>
                <w:noProof/>
                <w:lang w:val="en-GB"/>
              </w:rPr>
            </w:pPr>
            <w:r w:rsidRPr="00107F9E">
              <w:rPr>
                <w:noProof/>
              </w:rPr>
              <w:drawing>
                <wp:inline distT="0" distB="0" distL="0" distR="0" wp14:anchorId="7477A819" wp14:editId="2D78C14B">
                  <wp:extent cx="1180158" cy="1978668"/>
                  <wp:effectExtent l="0" t="0" r="1270" b="2540"/>
                  <wp:docPr id="532366422"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6"/>
                          <a:stretch>
                            <a:fillRect/>
                          </a:stretch>
                        </pic:blipFill>
                        <pic:spPr>
                          <a:xfrm>
                            <a:off x="0" y="0"/>
                            <a:ext cx="1201199" cy="2013945"/>
                          </a:xfrm>
                          <a:prstGeom prst="rect">
                            <a:avLst/>
                          </a:prstGeom>
                        </pic:spPr>
                      </pic:pic>
                    </a:graphicData>
                  </a:graphic>
                </wp:inline>
              </w:drawing>
            </w:r>
          </w:p>
        </w:tc>
        <w:tc>
          <w:tcPr>
            <w:tcW w:w="3240" w:type="dxa"/>
            <w:tcBorders>
              <w:top w:val="nil"/>
              <w:bottom w:val="nil"/>
            </w:tcBorders>
          </w:tcPr>
          <w:p w14:paraId="0AF42AD9" w14:textId="15A97D9A" w:rsidR="004D128E" w:rsidRPr="00107F9E" w:rsidRDefault="004D128E" w:rsidP="004D128E">
            <w:pPr>
              <w:numPr>
                <w:ilvl w:val="0"/>
                <w:numId w:val="0"/>
              </w:numPr>
              <w:jc w:val="center"/>
              <w:rPr>
                <w:noProof/>
              </w:rPr>
            </w:pPr>
            <w:r w:rsidRPr="00B070ED">
              <w:rPr>
                <w:noProof/>
              </w:rPr>
              <w:drawing>
                <wp:inline distT="0" distB="0" distL="0" distR="0" wp14:anchorId="22444CF9" wp14:editId="31499FA2">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7"/>
                          <a:stretch>
                            <a:fillRect/>
                          </a:stretch>
                        </pic:blipFill>
                        <pic:spPr>
                          <a:xfrm>
                            <a:off x="0" y="0"/>
                            <a:ext cx="926183" cy="1889511"/>
                          </a:xfrm>
                          <a:prstGeom prst="rect">
                            <a:avLst/>
                          </a:prstGeom>
                        </pic:spPr>
                      </pic:pic>
                    </a:graphicData>
                  </a:graphic>
                </wp:inline>
              </w:drawing>
            </w:r>
          </w:p>
        </w:tc>
      </w:tr>
      <w:tr w:rsidR="00355A9C" w14:paraId="40AD0ED9" w14:textId="77777777" w:rsidTr="00270EC0">
        <w:tc>
          <w:tcPr>
            <w:tcW w:w="3896" w:type="dxa"/>
            <w:tcBorders>
              <w:top w:val="nil"/>
            </w:tcBorders>
          </w:tcPr>
          <w:p w14:paraId="3D1204F7" w14:textId="77777777" w:rsidR="00355A9C" w:rsidRDefault="00355A9C" w:rsidP="00355A9C">
            <w:pPr>
              <w:numPr>
                <w:ilvl w:val="0"/>
                <w:numId w:val="0"/>
              </w:numPr>
              <w:ind w:left="360"/>
              <w:rPr>
                <w:noProof/>
              </w:rPr>
            </w:pPr>
          </w:p>
        </w:tc>
        <w:tc>
          <w:tcPr>
            <w:tcW w:w="3739" w:type="dxa"/>
            <w:tcBorders>
              <w:top w:val="nil"/>
            </w:tcBorders>
          </w:tcPr>
          <w:p w14:paraId="775559A9" w14:textId="77777777" w:rsidR="00355A9C" w:rsidRPr="00AF3A56" w:rsidRDefault="00355A9C" w:rsidP="00355A9C">
            <w:pPr>
              <w:numPr>
                <w:ilvl w:val="0"/>
                <w:numId w:val="0"/>
              </w:numPr>
              <w:ind w:left="360"/>
              <w:rPr>
                <w:noProof/>
                <w:lang w:val="en-GB"/>
              </w:rPr>
            </w:pPr>
          </w:p>
        </w:tc>
        <w:tc>
          <w:tcPr>
            <w:tcW w:w="3240" w:type="dxa"/>
            <w:tcBorders>
              <w:top w:val="nil"/>
            </w:tcBorders>
          </w:tcPr>
          <w:p w14:paraId="205D91BF" w14:textId="77777777" w:rsidR="00355A9C" w:rsidRPr="00B070ED" w:rsidRDefault="00355A9C" w:rsidP="00355A9C">
            <w:pPr>
              <w:numPr>
                <w:ilvl w:val="0"/>
                <w:numId w:val="0"/>
              </w:numPr>
              <w:ind w:left="360"/>
              <w:rPr>
                <w:noProof/>
              </w:rPr>
            </w:pPr>
          </w:p>
        </w:tc>
      </w:tr>
      <w:tr w:rsidR="00355A9C" w14:paraId="3F0EF1EE" w14:textId="77777777" w:rsidTr="00270EC0">
        <w:tc>
          <w:tcPr>
            <w:tcW w:w="3896" w:type="dxa"/>
            <w:tcBorders>
              <w:top w:val="nil"/>
              <w:bottom w:val="nil"/>
            </w:tcBorders>
          </w:tcPr>
          <w:p w14:paraId="3CC8C21B" w14:textId="0CE05874" w:rsidR="00355A9C" w:rsidRDefault="00355A9C" w:rsidP="00355A9C">
            <w:pPr>
              <w:numPr>
                <w:ilvl w:val="0"/>
                <w:numId w:val="0"/>
              </w:numPr>
              <w:ind w:left="360"/>
              <w:jc w:val="center"/>
              <w:rPr>
                <w:noProof/>
              </w:rPr>
            </w:pPr>
            <w:r>
              <w:rPr>
                <w:noProof/>
              </w:rPr>
              <w:lastRenderedPageBreak/>
              <w:drawing>
                <wp:inline distT="0" distB="0" distL="0" distR="0" wp14:anchorId="15AE18B5" wp14:editId="4760B846">
                  <wp:extent cx="2160000" cy="2412000"/>
                  <wp:effectExtent l="0" t="0" r="0" b="7620"/>
                  <wp:docPr id="301780864" name="Image 30178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p>
        </w:tc>
        <w:tc>
          <w:tcPr>
            <w:tcW w:w="3739" w:type="dxa"/>
            <w:tcBorders>
              <w:top w:val="nil"/>
              <w:bottom w:val="nil"/>
            </w:tcBorders>
          </w:tcPr>
          <w:p w14:paraId="7CCB681C" w14:textId="0142A0A1" w:rsidR="00355A9C" w:rsidRPr="00AF3A56" w:rsidRDefault="00355A9C" w:rsidP="00355A9C">
            <w:pPr>
              <w:numPr>
                <w:ilvl w:val="0"/>
                <w:numId w:val="0"/>
              </w:numPr>
              <w:ind w:left="360"/>
              <w:jc w:val="center"/>
              <w:rPr>
                <w:noProof/>
                <w:lang w:val="en-GB"/>
              </w:rPr>
            </w:pPr>
            <w:r>
              <w:rPr>
                <w:noProof/>
              </w:rPr>
              <w:drawing>
                <wp:inline distT="0" distB="0" distL="0" distR="0" wp14:anchorId="741902B9" wp14:editId="417883AF">
                  <wp:extent cx="2048400" cy="2412000"/>
                  <wp:effectExtent l="0" t="0" r="9525" b="7620"/>
                  <wp:docPr id="938765913" name="Image 93876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p>
        </w:tc>
        <w:tc>
          <w:tcPr>
            <w:tcW w:w="3240" w:type="dxa"/>
            <w:tcBorders>
              <w:top w:val="nil"/>
              <w:bottom w:val="nil"/>
            </w:tcBorders>
          </w:tcPr>
          <w:p w14:paraId="2266065D" w14:textId="59B4D689" w:rsidR="00355A9C" w:rsidRPr="00B070ED" w:rsidRDefault="00355A9C" w:rsidP="00355A9C">
            <w:pPr>
              <w:numPr>
                <w:ilvl w:val="0"/>
                <w:numId w:val="0"/>
              </w:numPr>
              <w:ind w:left="360"/>
              <w:jc w:val="center"/>
              <w:rPr>
                <w:noProof/>
              </w:rPr>
            </w:pPr>
            <w:r>
              <w:rPr>
                <w:noProof/>
              </w:rPr>
              <w:drawing>
                <wp:inline distT="0" distB="0" distL="0" distR="0" wp14:anchorId="099737E4" wp14:editId="67ABB62B">
                  <wp:extent cx="1731600" cy="2412000"/>
                  <wp:effectExtent l="0" t="0" r="2540" b="7620"/>
                  <wp:docPr id="806521414" name="Image 80652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tc>
      </w:tr>
      <w:tr w:rsidR="00270EC0" w14:paraId="2A5FAAD5" w14:textId="77777777" w:rsidTr="00270EC0">
        <w:tc>
          <w:tcPr>
            <w:tcW w:w="3896" w:type="dxa"/>
            <w:tcBorders>
              <w:top w:val="nil"/>
            </w:tcBorders>
          </w:tcPr>
          <w:p w14:paraId="037AB18B" w14:textId="77777777" w:rsidR="00270EC0" w:rsidRDefault="00270EC0" w:rsidP="00270EC0">
            <w:pPr>
              <w:numPr>
                <w:ilvl w:val="0"/>
                <w:numId w:val="0"/>
              </w:numPr>
              <w:rPr>
                <w:noProof/>
              </w:rPr>
            </w:pPr>
          </w:p>
        </w:tc>
        <w:tc>
          <w:tcPr>
            <w:tcW w:w="3739" w:type="dxa"/>
            <w:tcBorders>
              <w:top w:val="nil"/>
            </w:tcBorders>
          </w:tcPr>
          <w:p w14:paraId="14F9D559" w14:textId="77777777" w:rsidR="00270EC0" w:rsidRDefault="00270EC0" w:rsidP="00270EC0">
            <w:pPr>
              <w:numPr>
                <w:ilvl w:val="0"/>
                <w:numId w:val="0"/>
              </w:numPr>
              <w:rPr>
                <w:noProof/>
              </w:rPr>
            </w:pPr>
          </w:p>
        </w:tc>
        <w:tc>
          <w:tcPr>
            <w:tcW w:w="3240" w:type="dxa"/>
            <w:tcBorders>
              <w:top w:val="nil"/>
            </w:tcBorders>
          </w:tcPr>
          <w:p w14:paraId="4F7A857B" w14:textId="77777777" w:rsidR="00270EC0" w:rsidRDefault="00270EC0" w:rsidP="00270EC0">
            <w:pPr>
              <w:numPr>
                <w:ilvl w:val="0"/>
                <w:numId w:val="0"/>
              </w:numPr>
              <w:rPr>
                <w:noProof/>
              </w:rPr>
            </w:pPr>
          </w:p>
        </w:tc>
      </w:tr>
      <w:tr w:rsidR="00270EC0" w14:paraId="28328F10" w14:textId="77777777" w:rsidTr="00270EC0">
        <w:tc>
          <w:tcPr>
            <w:tcW w:w="3896" w:type="dxa"/>
            <w:tcBorders>
              <w:top w:val="nil"/>
            </w:tcBorders>
          </w:tcPr>
          <w:p w14:paraId="12069A1C" w14:textId="371DE7E9" w:rsidR="00270EC0" w:rsidRDefault="00270EC0" w:rsidP="00270EC0">
            <w:pPr>
              <w:numPr>
                <w:ilvl w:val="0"/>
                <w:numId w:val="0"/>
              </w:numPr>
              <w:jc w:val="center"/>
              <w:rPr>
                <w:noProof/>
              </w:rPr>
            </w:pPr>
            <w:r>
              <w:rPr>
                <w:noProof/>
              </w:rPr>
              <w:drawing>
                <wp:inline distT="0" distB="0" distL="0" distR="0" wp14:anchorId="1156A3F3" wp14:editId="66445CDF">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p>
        </w:tc>
        <w:tc>
          <w:tcPr>
            <w:tcW w:w="3739" w:type="dxa"/>
            <w:tcBorders>
              <w:top w:val="nil"/>
            </w:tcBorders>
          </w:tcPr>
          <w:p w14:paraId="2252E8E2" w14:textId="502713F3" w:rsidR="00270EC0" w:rsidRDefault="00270EC0" w:rsidP="00270EC0">
            <w:pPr>
              <w:numPr>
                <w:ilvl w:val="0"/>
                <w:numId w:val="0"/>
              </w:numPr>
              <w:jc w:val="center"/>
              <w:rPr>
                <w:noProof/>
              </w:rPr>
            </w:pPr>
            <w:r>
              <w:rPr>
                <w:noProof/>
              </w:rPr>
              <w:drawing>
                <wp:inline distT="0" distB="0" distL="0" distR="0" wp14:anchorId="063533F6" wp14:editId="63C3B6B0">
                  <wp:extent cx="1909937" cy="2260879"/>
                  <wp:effectExtent l="0" t="0" r="0" b="6350"/>
                  <wp:docPr id="781243403" name="Image 781243403"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p>
        </w:tc>
        <w:tc>
          <w:tcPr>
            <w:tcW w:w="3240" w:type="dxa"/>
            <w:tcBorders>
              <w:top w:val="nil"/>
            </w:tcBorders>
          </w:tcPr>
          <w:p w14:paraId="61BCEF3B" w14:textId="2B7780B5" w:rsidR="00270EC0" w:rsidRDefault="00270EC0" w:rsidP="00270EC0">
            <w:pPr>
              <w:numPr>
                <w:ilvl w:val="0"/>
                <w:numId w:val="0"/>
              </w:numPr>
              <w:jc w:val="center"/>
              <w:rPr>
                <w:noProof/>
              </w:rPr>
            </w:pPr>
            <w:r>
              <w:rPr>
                <w:noProof/>
              </w:rPr>
              <w:drawing>
                <wp:inline distT="0" distB="0" distL="0" distR="0" wp14:anchorId="22917181" wp14:editId="730D640A">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p>
        </w:tc>
      </w:tr>
    </w:tbl>
    <w:p w14:paraId="4E6C0333" w14:textId="77777777" w:rsidR="00270EC0" w:rsidRDefault="00270EC0"/>
    <w:p w14:paraId="6FED198D" w14:textId="4B106CB4" w:rsidR="00660986" w:rsidRDefault="00660986">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660986" w:rsidRPr="004C0AAC" w14:paraId="6A916AA4" w14:textId="77777777" w:rsidTr="00CF370A">
        <w:tc>
          <w:tcPr>
            <w:tcW w:w="10762" w:type="dxa"/>
            <w:gridSpan w:val="3"/>
          </w:tcPr>
          <w:p w14:paraId="5F2D5E8F" w14:textId="1F67E5F1" w:rsidR="00660986" w:rsidRPr="004C0AAC" w:rsidRDefault="00660986" w:rsidP="00660986">
            <w:pPr>
              <w:numPr>
                <w:ilvl w:val="0"/>
                <w:numId w:val="0"/>
              </w:numPr>
              <w:rPr>
                <w:b/>
                <w:bCs/>
                <w:lang w:val="fr-CH"/>
              </w:rPr>
            </w:pPr>
            <w:r w:rsidRPr="004C0AAC">
              <w:rPr>
                <w:b/>
                <w:bCs/>
                <w:lang w:val="fr-CH"/>
              </w:rPr>
              <w:lastRenderedPageBreak/>
              <w:t xml:space="preserve">Parcours de type W (up and down) – </w:t>
            </w:r>
            <w:r w:rsidRPr="004C0AAC">
              <w:rPr>
                <w:b/>
                <w:bCs/>
                <w:color w:val="FF0000"/>
                <w:lang w:val="fr-CH"/>
              </w:rPr>
              <w:t>Arrivée au vent</w:t>
            </w:r>
          </w:p>
        </w:tc>
      </w:tr>
      <w:tr w:rsidR="00660986" w:rsidRPr="00326CCC" w14:paraId="1F00DF2E" w14:textId="77777777" w:rsidTr="00CF370A">
        <w:tc>
          <w:tcPr>
            <w:tcW w:w="3587" w:type="dxa"/>
            <w:tcBorders>
              <w:bottom w:val="nil"/>
            </w:tcBorders>
          </w:tcPr>
          <w:p w14:paraId="67B4F57C" w14:textId="77777777" w:rsidR="00660986" w:rsidRPr="002F097C" w:rsidRDefault="00660986" w:rsidP="00660986">
            <w:pPr>
              <w:numPr>
                <w:ilvl w:val="0"/>
                <w:numId w:val="0"/>
              </w:numPr>
              <w:rPr>
                <w:sz w:val="14"/>
                <w:szCs w:val="14"/>
                <w:lang w:val="en-GB"/>
              </w:rPr>
            </w:pPr>
            <w:r w:rsidRPr="002F097C">
              <w:rPr>
                <w:b/>
                <w:bCs/>
                <w:sz w:val="14"/>
                <w:szCs w:val="14"/>
                <w:lang w:val="en-US"/>
              </w:rPr>
              <w:t>Windward/Leeward – Windward Finish</w:t>
            </w:r>
          </w:p>
          <w:p w14:paraId="243A8312" w14:textId="77777777" w:rsidR="00660986" w:rsidRPr="002F097C" w:rsidRDefault="00660986" w:rsidP="00660986">
            <w:pPr>
              <w:numPr>
                <w:ilvl w:val="0"/>
                <w:numId w:val="0"/>
              </w:numPr>
              <w:rPr>
                <w:sz w:val="14"/>
                <w:szCs w:val="14"/>
                <w:lang w:val="en-GB"/>
              </w:rPr>
            </w:pPr>
            <w:r w:rsidRPr="002F097C">
              <w:rPr>
                <w:sz w:val="14"/>
                <w:szCs w:val="14"/>
                <w:lang w:val="en-US"/>
              </w:rPr>
              <w:t xml:space="preserve">Course W2 : Start – 1 – 2 – Finish </w:t>
            </w:r>
          </w:p>
          <w:p w14:paraId="73C30807" w14:textId="77777777" w:rsidR="00660986" w:rsidRPr="002F097C" w:rsidRDefault="00660986" w:rsidP="00660986">
            <w:pPr>
              <w:numPr>
                <w:ilvl w:val="0"/>
                <w:numId w:val="0"/>
              </w:numPr>
              <w:rPr>
                <w:sz w:val="14"/>
                <w:szCs w:val="14"/>
                <w:lang w:val="en-GB"/>
              </w:rPr>
            </w:pPr>
            <w:r w:rsidRPr="002F097C">
              <w:rPr>
                <w:sz w:val="14"/>
                <w:szCs w:val="14"/>
                <w:lang w:val="en-US"/>
              </w:rPr>
              <w:t xml:space="preserve">Course W3 : Start – 1 – 2 – 1 – 2 – Finish </w:t>
            </w:r>
          </w:p>
          <w:p w14:paraId="1C17E11E" w14:textId="77777777" w:rsidR="00660986" w:rsidRPr="002F097C" w:rsidRDefault="00660986" w:rsidP="00660986">
            <w:pPr>
              <w:numPr>
                <w:ilvl w:val="0"/>
                <w:numId w:val="0"/>
              </w:numPr>
              <w:rPr>
                <w:sz w:val="14"/>
                <w:szCs w:val="14"/>
                <w:lang w:val="en-GB"/>
              </w:rPr>
            </w:pPr>
            <w:r w:rsidRPr="002F097C">
              <w:rPr>
                <w:sz w:val="14"/>
                <w:szCs w:val="14"/>
                <w:lang w:val="en-US"/>
              </w:rPr>
              <w:t>Course W4 : Start – 1 – 2 – 1 – 2 – 1 –2 – Finish</w:t>
            </w:r>
          </w:p>
        </w:tc>
        <w:tc>
          <w:tcPr>
            <w:tcW w:w="3587" w:type="dxa"/>
            <w:tcBorders>
              <w:bottom w:val="nil"/>
            </w:tcBorders>
          </w:tcPr>
          <w:p w14:paraId="5B23F704" w14:textId="77777777" w:rsidR="00660986" w:rsidRPr="002F097C" w:rsidRDefault="00660986" w:rsidP="00660986">
            <w:pPr>
              <w:numPr>
                <w:ilvl w:val="0"/>
                <w:numId w:val="0"/>
              </w:numPr>
              <w:rPr>
                <w:sz w:val="14"/>
                <w:szCs w:val="14"/>
                <w:lang w:val="en-GB"/>
              </w:rPr>
            </w:pPr>
            <w:r w:rsidRPr="002F097C">
              <w:rPr>
                <w:b/>
                <w:bCs/>
                <w:sz w:val="14"/>
                <w:szCs w:val="14"/>
                <w:lang w:val="en-US"/>
              </w:rPr>
              <w:t>Windward/Leeward – Windward Finish</w:t>
            </w:r>
          </w:p>
          <w:p w14:paraId="0DC83A5C" w14:textId="77777777" w:rsidR="00660986" w:rsidRPr="002F097C" w:rsidRDefault="00660986" w:rsidP="00660986">
            <w:pPr>
              <w:numPr>
                <w:ilvl w:val="0"/>
                <w:numId w:val="0"/>
              </w:numPr>
              <w:rPr>
                <w:sz w:val="14"/>
                <w:szCs w:val="14"/>
                <w:lang w:val="en-GB"/>
              </w:rPr>
            </w:pPr>
            <w:r w:rsidRPr="002F097C">
              <w:rPr>
                <w:sz w:val="14"/>
                <w:szCs w:val="14"/>
                <w:lang w:val="en-US"/>
              </w:rPr>
              <w:t>Course W2</w:t>
            </w:r>
            <w:r>
              <w:rPr>
                <w:sz w:val="14"/>
                <w:szCs w:val="14"/>
                <w:lang w:val="en-US"/>
              </w:rPr>
              <w:t>g</w:t>
            </w:r>
            <w:r w:rsidRPr="002F097C">
              <w:rPr>
                <w:sz w:val="14"/>
                <w:szCs w:val="14"/>
                <w:lang w:val="en-US"/>
              </w:rPr>
              <w:t xml:space="preserve"> : Start – 1 – 2p/2s – Finish </w:t>
            </w:r>
          </w:p>
          <w:p w14:paraId="55739018" w14:textId="77777777" w:rsidR="00660986" w:rsidRPr="002F097C" w:rsidRDefault="00660986" w:rsidP="00660986">
            <w:pPr>
              <w:numPr>
                <w:ilvl w:val="0"/>
                <w:numId w:val="0"/>
              </w:numPr>
              <w:rPr>
                <w:sz w:val="14"/>
                <w:szCs w:val="14"/>
                <w:lang w:val="en-GB"/>
              </w:rPr>
            </w:pPr>
            <w:r w:rsidRPr="002F097C">
              <w:rPr>
                <w:sz w:val="14"/>
                <w:szCs w:val="14"/>
                <w:lang w:val="en-US"/>
              </w:rPr>
              <w:t>Course W3</w:t>
            </w:r>
            <w:r>
              <w:rPr>
                <w:sz w:val="14"/>
                <w:szCs w:val="14"/>
                <w:lang w:val="en-US"/>
              </w:rPr>
              <w:t xml:space="preserve">g </w:t>
            </w:r>
            <w:r w:rsidRPr="002F097C">
              <w:rPr>
                <w:sz w:val="14"/>
                <w:szCs w:val="14"/>
                <w:lang w:val="en-US"/>
              </w:rPr>
              <w:t xml:space="preserve">: Start – 1 – 2p/2s – 1 – 2p/2s – Finish </w:t>
            </w:r>
          </w:p>
          <w:p w14:paraId="4D6BDD28" w14:textId="77777777" w:rsidR="00660986" w:rsidRPr="002F097C" w:rsidRDefault="00660986" w:rsidP="00660986">
            <w:pPr>
              <w:numPr>
                <w:ilvl w:val="0"/>
                <w:numId w:val="0"/>
              </w:numPr>
              <w:rPr>
                <w:sz w:val="14"/>
                <w:szCs w:val="14"/>
                <w:lang w:val="en-GB"/>
              </w:rPr>
            </w:pPr>
            <w:r w:rsidRPr="002F097C">
              <w:rPr>
                <w:sz w:val="14"/>
                <w:szCs w:val="14"/>
                <w:lang w:val="en-US"/>
              </w:rPr>
              <w:t>Course W4</w:t>
            </w:r>
            <w:r>
              <w:rPr>
                <w:sz w:val="14"/>
                <w:szCs w:val="14"/>
                <w:lang w:val="en-US"/>
              </w:rPr>
              <w:t>g</w:t>
            </w:r>
            <w:r w:rsidRPr="002F097C">
              <w:rPr>
                <w:sz w:val="14"/>
                <w:szCs w:val="14"/>
                <w:lang w:val="en-US"/>
              </w:rPr>
              <w:t xml:space="preserve"> : Start – 1 – 2p/2s – 1 – 2p/2s – 1 –2p/2s – Finish</w:t>
            </w:r>
          </w:p>
        </w:tc>
        <w:tc>
          <w:tcPr>
            <w:tcW w:w="3588" w:type="dxa"/>
            <w:tcBorders>
              <w:bottom w:val="nil"/>
            </w:tcBorders>
          </w:tcPr>
          <w:p w14:paraId="3E102BB6" w14:textId="77777777" w:rsidR="00660986" w:rsidRPr="002760A5" w:rsidRDefault="00660986" w:rsidP="00660986">
            <w:pPr>
              <w:numPr>
                <w:ilvl w:val="0"/>
                <w:numId w:val="0"/>
              </w:numPr>
              <w:rPr>
                <w:b/>
                <w:bCs/>
                <w:sz w:val="14"/>
                <w:szCs w:val="14"/>
                <w:lang w:val="en-GB"/>
              </w:rPr>
            </w:pPr>
            <w:r w:rsidRPr="002760A5">
              <w:rPr>
                <w:b/>
                <w:bCs/>
                <w:sz w:val="14"/>
                <w:szCs w:val="14"/>
                <w:lang w:val="en-GB"/>
              </w:rPr>
              <w:t>Windward/Leeward – with offset mark - Windward Finish</w:t>
            </w:r>
          </w:p>
          <w:p w14:paraId="0D69B957" w14:textId="77777777" w:rsidR="00660986" w:rsidRPr="002760A5" w:rsidRDefault="00660986" w:rsidP="00660986">
            <w:pPr>
              <w:numPr>
                <w:ilvl w:val="0"/>
                <w:numId w:val="0"/>
              </w:numPr>
              <w:rPr>
                <w:sz w:val="14"/>
                <w:szCs w:val="14"/>
                <w:lang w:val="en-GB"/>
              </w:rPr>
            </w:pPr>
            <w:r w:rsidRPr="002760A5">
              <w:rPr>
                <w:sz w:val="14"/>
                <w:szCs w:val="14"/>
                <w:lang w:val="en-GB"/>
              </w:rPr>
              <w:t>Course W2</w:t>
            </w:r>
            <w:r>
              <w:rPr>
                <w:sz w:val="14"/>
                <w:szCs w:val="14"/>
                <w:lang w:val="en-GB"/>
              </w:rPr>
              <w:t>o</w:t>
            </w:r>
            <w:r w:rsidRPr="002760A5">
              <w:rPr>
                <w:sz w:val="14"/>
                <w:szCs w:val="14"/>
                <w:lang w:val="en-GB"/>
              </w:rPr>
              <w:t xml:space="preserve"> : Start – 1 – 1a – 2p/2s – Finish </w:t>
            </w:r>
          </w:p>
          <w:p w14:paraId="2BF7F860" w14:textId="77777777" w:rsidR="00660986" w:rsidRPr="002760A5" w:rsidRDefault="00660986" w:rsidP="00660986">
            <w:pPr>
              <w:numPr>
                <w:ilvl w:val="0"/>
                <w:numId w:val="0"/>
              </w:numPr>
              <w:rPr>
                <w:sz w:val="14"/>
                <w:szCs w:val="14"/>
                <w:lang w:val="en-GB"/>
              </w:rPr>
            </w:pPr>
            <w:r w:rsidRPr="002760A5">
              <w:rPr>
                <w:sz w:val="14"/>
                <w:szCs w:val="14"/>
                <w:lang w:val="en-GB"/>
              </w:rPr>
              <w:t>Course W3</w:t>
            </w:r>
            <w:r>
              <w:rPr>
                <w:sz w:val="14"/>
                <w:szCs w:val="14"/>
                <w:lang w:val="en-GB"/>
              </w:rPr>
              <w:t>o</w:t>
            </w:r>
            <w:r w:rsidRPr="002760A5">
              <w:rPr>
                <w:sz w:val="14"/>
                <w:szCs w:val="14"/>
                <w:lang w:val="en-GB"/>
              </w:rPr>
              <w:t xml:space="preserve"> : Start – 1 – 1a – 2p/2s – 1 – 1a – 2p/2s – Finish </w:t>
            </w:r>
          </w:p>
          <w:p w14:paraId="63005670" w14:textId="77777777" w:rsidR="00660986" w:rsidRPr="002F097C" w:rsidRDefault="00660986" w:rsidP="00660986">
            <w:pPr>
              <w:numPr>
                <w:ilvl w:val="0"/>
                <w:numId w:val="0"/>
              </w:numPr>
              <w:rPr>
                <w:sz w:val="14"/>
                <w:szCs w:val="14"/>
                <w:lang w:val="en-GB"/>
              </w:rPr>
            </w:pPr>
            <w:r w:rsidRPr="002760A5">
              <w:rPr>
                <w:sz w:val="14"/>
                <w:szCs w:val="14"/>
                <w:lang w:val="en-GB"/>
              </w:rPr>
              <w:t>Course W4</w:t>
            </w:r>
            <w:r>
              <w:rPr>
                <w:sz w:val="14"/>
                <w:szCs w:val="14"/>
                <w:lang w:val="en-GB"/>
              </w:rPr>
              <w:t>o</w:t>
            </w:r>
            <w:r w:rsidRPr="002760A5">
              <w:rPr>
                <w:sz w:val="14"/>
                <w:szCs w:val="14"/>
                <w:lang w:val="en-GB"/>
              </w:rPr>
              <w:t xml:space="preserve"> : Start – 1 – 1a – 2p/2s – 1 – 1a – 2p/2s – 1 – 1a –2p/2s – Finish</w:t>
            </w:r>
          </w:p>
        </w:tc>
      </w:tr>
      <w:tr w:rsidR="00660986" w14:paraId="4F75A924" w14:textId="77777777" w:rsidTr="00CF370A">
        <w:tc>
          <w:tcPr>
            <w:tcW w:w="3587" w:type="dxa"/>
            <w:tcBorders>
              <w:top w:val="nil"/>
            </w:tcBorders>
          </w:tcPr>
          <w:p w14:paraId="7F7EAF0A" w14:textId="77777777" w:rsidR="00660986" w:rsidRDefault="00660986" w:rsidP="00660986">
            <w:pPr>
              <w:numPr>
                <w:ilvl w:val="0"/>
                <w:numId w:val="0"/>
              </w:numPr>
              <w:jc w:val="center"/>
              <w:rPr>
                <w:lang w:val="en-GB"/>
              </w:rPr>
            </w:pPr>
            <w:r w:rsidRPr="002760A5">
              <w:rPr>
                <w:noProof/>
                <w:lang w:val="en-GB"/>
              </w:rPr>
              <w:drawing>
                <wp:inline distT="0" distB="0" distL="0" distR="0" wp14:anchorId="323FDF3A" wp14:editId="598FF443">
                  <wp:extent cx="889100" cy="1943100"/>
                  <wp:effectExtent l="0" t="0" r="6350" b="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44"/>
                          <a:stretch>
                            <a:fillRect/>
                          </a:stretch>
                        </pic:blipFill>
                        <pic:spPr>
                          <a:xfrm>
                            <a:off x="0" y="0"/>
                            <a:ext cx="896022" cy="1958227"/>
                          </a:xfrm>
                          <a:prstGeom prst="rect">
                            <a:avLst/>
                          </a:prstGeom>
                        </pic:spPr>
                      </pic:pic>
                    </a:graphicData>
                  </a:graphic>
                </wp:inline>
              </w:drawing>
            </w:r>
          </w:p>
        </w:tc>
        <w:tc>
          <w:tcPr>
            <w:tcW w:w="3587" w:type="dxa"/>
            <w:tcBorders>
              <w:top w:val="nil"/>
            </w:tcBorders>
          </w:tcPr>
          <w:p w14:paraId="3A0E0FD7" w14:textId="77777777" w:rsidR="00660986" w:rsidRDefault="00660986" w:rsidP="00660986">
            <w:pPr>
              <w:numPr>
                <w:ilvl w:val="0"/>
                <w:numId w:val="0"/>
              </w:numPr>
              <w:jc w:val="center"/>
              <w:rPr>
                <w:lang w:val="en-GB"/>
              </w:rPr>
            </w:pPr>
            <w:r w:rsidRPr="006914C1">
              <w:rPr>
                <w:noProof/>
                <w:lang w:val="en-GB"/>
              </w:rPr>
              <w:drawing>
                <wp:inline distT="0" distB="0" distL="0" distR="0" wp14:anchorId="1E8D74BF" wp14:editId="6D9CFC0A">
                  <wp:extent cx="831273" cy="1943100"/>
                  <wp:effectExtent l="0" t="0" r="6985" b="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45"/>
                          <a:stretch>
                            <a:fillRect/>
                          </a:stretch>
                        </pic:blipFill>
                        <pic:spPr>
                          <a:xfrm>
                            <a:off x="0" y="0"/>
                            <a:ext cx="838692" cy="1960441"/>
                          </a:xfrm>
                          <a:prstGeom prst="rect">
                            <a:avLst/>
                          </a:prstGeom>
                        </pic:spPr>
                      </pic:pic>
                    </a:graphicData>
                  </a:graphic>
                </wp:inline>
              </w:drawing>
            </w:r>
          </w:p>
        </w:tc>
        <w:tc>
          <w:tcPr>
            <w:tcW w:w="3588" w:type="dxa"/>
            <w:tcBorders>
              <w:top w:val="nil"/>
            </w:tcBorders>
          </w:tcPr>
          <w:p w14:paraId="488272A9" w14:textId="77777777" w:rsidR="00660986" w:rsidRDefault="00660986" w:rsidP="00660986">
            <w:pPr>
              <w:numPr>
                <w:ilvl w:val="0"/>
                <w:numId w:val="0"/>
              </w:numPr>
              <w:jc w:val="center"/>
              <w:rPr>
                <w:lang w:val="en-GB"/>
              </w:rPr>
            </w:pPr>
            <w:r w:rsidRPr="002760A5">
              <w:rPr>
                <w:noProof/>
                <w:lang w:val="en-GB"/>
              </w:rPr>
              <w:drawing>
                <wp:inline distT="0" distB="0" distL="0" distR="0" wp14:anchorId="1397E7E2" wp14:editId="6F1BC39E">
                  <wp:extent cx="993913" cy="1943100"/>
                  <wp:effectExtent l="0" t="0" r="0" b="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46"/>
                          <a:stretch>
                            <a:fillRect/>
                          </a:stretch>
                        </pic:blipFill>
                        <pic:spPr>
                          <a:xfrm>
                            <a:off x="0" y="0"/>
                            <a:ext cx="995555" cy="1946311"/>
                          </a:xfrm>
                          <a:prstGeom prst="rect">
                            <a:avLst/>
                          </a:prstGeom>
                        </pic:spPr>
                      </pic:pic>
                    </a:graphicData>
                  </a:graphic>
                </wp:inline>
              </w:drawing>
            </w:r>
          </w:p>
        </w:tc>
      </w:tr>
      <w:tr w:rsidR="00660986" w:rsidRPr="00326CCC" w14:paraId="7D0C0991" w14:textId="77777777" w:rsidTr="00CF370A">
        <w:trPr>
          <w:cantSplit/>
        </w:trPr>
        <w:tc>
          <w:tcPr>
            <w:tcW w:w="3587" w:type="dxa"/>
            <w:tcBorders>
              <w:bottom w:val="nil"/>
            </w:tcBorders>
          </w:tcPr>
          <w:p w14:paraId="6FE6AB8F" w14:textId="77777777" w:rsidR="00660986" w:rsidRPr="00B01E47" w:rsidRDefault="00660986" w:rsidP="00660986">
            <w:pPr>
              <w:numPr>
                <w:ilvl w:val="0"/>
                <w:numId w:val="0"/>
              </w:numPr>
              <w:rPr>
                <w:b/>
                <w:bCs/>
                <w:sz w:val="14"/>
                <w:szCs w:val="14"/>
                <w:lang w:val="en-GB"/>
              </w:rPr>
            </w:pPr>
            <w:r w:rsidRPr="00B01E47">
              <w:rPr>
                <w:b/>
                <w:bCs/>
                <w:sz w:val="14"/>
                <w:szCs w:val="14"/>
                <w:lang w:val="en-GB"/>
              </w:rPr>
              <w:t>Windward/Leeward – Windward Finish</w:t>
            </w:r>
          </w:p>
          <w:p w14:paraId="7F5072D9" w14:textId="77777777" w:rsidR="00660986" w:rsidRPr="00B01E47"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2 : Start – 1 – S – Finish </w:t>
            </w:r>
          </w:p>
          <w:p w14:paraId="4C52F03C" w14:textId="77777777" w:rsidR="00660986" w:rsidRPr="00B01E47"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 xml:space="preserve">3 : Start – 1 – S – 1 – S – Finish </w:t>
            </w:r>
          </w:p>
          <w:p w14:paraId="24D6FBF3" w14:textId="77777777" w:rsidR="00660986" w:rsidRDefault="00660986" w:rsidP="00660986">
            <w:pPr>
              <w:numPr>
                <w:ilvl w:val="0"/>
                <w:numId w:val="0"/>
              </w:numPr>
              <w:rPr>
                <w:sz w:val="14"/>
                <w:szCs w:val="14"/>
                <w:lang w:val="en-GB"/>
              </w:rPr>
            </w:pPr>
            <w:r w:rsidRPr="00B01E47">
              <w:rPr>
                <w:sz w:val="14"/>
                <w:szCs w:val="14"/>
                <w:lang w:val="en-GB"/>
              </w:rPr>
              <w:t>Course W</w:t>
            </w:r>
            <w:r>
              <w:rPr>
                <w:sz w:val="14"/>
                <w:szCs w:val="14"/>
                <w:lang w:val="en-GB"/>
              </w:rPr>
              <w:t>A</w:t>
            </w:r>
            <w:r w:rsidRPr="00B01E47">
              <w:rPr>
                <w:sz w:val="14"/>
                <w:szCs w:val="14"/>
                <w:lang w:val="en-GB"/>
              </w:rPr>
              <w:t>4 : Start – 1 – S – 1 – S – 1 –S – Finish</w:t>
            </w:r>
          </w:p>
          <w:p w14:paraId="668C5E0F" w14:textId="77777777" w:rsidR="00660986" w:rsidRDefault="00660986" w:rsidP="00660986">
            <w:pPr>
              <w:numPr>
                <w:ilvl w:val="0"/>
                <w:numId w:val="0"/>
              </w:numPr>
              <w:rPr>
                <w:sz w:val="14"/>
                <w:szCs w:val="14"/>
                <w:lang w:val="en-GB"/>
              </w:rPr>
            </w:pPr>
          </w:p>
          <w:p w14:paraId="32015BE9" w14:textId="77777777" w:rsidR="00660986" w:rsidRPr="00B01E47" w:rsidRDefault="00660986" w:rsidP="00660986">
            <w:pPr>
              <w:numPr>
                <w:ilvl w:val="0"/>
                <w:numId w:val="0"/>
              </w:numPr>
              <w:rPr>
                <w:sz w:val="14"/>
                <w:szCs w:val="14"/>
                <w:lang w:val="fr-CH"/>
              </w:rPr>
            </w:pPr>
            <w:r w:rsidRPr="0021755F">
              <w:rPr>
                <w:color w:val="FF0000"/>
                <w:sz w:val="14"/>
                <w:szCs w:val="14"/>
                <w:lang w:val="fr-CH"/>
              </w:rPr>
              <w:t>Avec 2 classes on peut aussi utiliser la marque F pour séparer les classes (voir L2s deux classes)</w:t>
            </w:r>
          </w:p>
        </w:tc>
        <w:tc>
          <w:tcPr>
            <w:tcW w:w="3587" w:type="dxa"/>
            <w:tcBorders>
              <w:bottom w:val="nil"/>
            </w:tcBorders>
          </w:tcPr>
          <w:p w14:paraId="792FDA26" w14:textId="77777777" w:rsidR="00660986" w:rsidRPr="00B01E47" w:rsidRDefault="00660986" w:rsidP="00660986">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3BD0E236" w14:textId="77777777" w:rsidR="00660986" w:rsidRPr="00B01E47" w:rsidRDefault="00660986" w:rsidP="00660986">
            <w:pPr>
              <w:numPr>
                <w:ilvl w:val="0"/>
                <w:numId w:val="0"/>
              </w:numPr>
              <w:rPr>
                <w:sz w:val="14"/>
                <w:szCs w:val="14"/>
                <w:lang w:val="en-GB"/>
              </w:rPr>
            </w:pPr>
            <w:r w:rsidRPr="00B01E47">
              <w:rPr>
                <w:sz w:val="14"/>
                <w:szCs w:val="14"/>
                <w:lang w:val="en-US"/>
              </w:rPr>
              <w:t>Course WA2</w:t>
            </w:r>
            <w:r>
              <w:rPr>
                <w:sz w:val="14"/>
                <w:szCs w:val="14"/>
                <w:lang w:val="en-US"/>
              </w:rPr>
              <w:t>r</w:t>
            </w:r>
            <w:r w:rsidRPr="00B01E47">
              <w:rPr>
                <w:sz w:val="14"/>
                <w:szCs w:val="14"/>
                <w:lang w:val="en-US"/>
              </w:rPr>
              <w:t xml:space="preserve"> : Start – 1 – 2 – 3s/3p – Finish </w:t>
            </w:r>
          </w:p>
          <w:p w14:paraId="5782F593" w14:textId="77777777" w:rsidR="00660986" w:rsidRPr="00B01E47" w:rsidRDefault="00660986" w:rsidP="00660986">
            <w:pPr>
              <w:numPr>
                <w:ilvl w:val="0"/>
                <w:numId w:val="0"/>
              </w:numPr>
              <w:rPr>
                <w:sz w:val="14"/>
                <w:szCs w:val="14"/>
                <w:lang w:val="en-GB"/>
              </w:rPr>
            </w:pPr>
            <w:r w:rsidRPr="00B01E47">
              <w:rPr>
                <w:sz w:val="14"/>
                <w:szCs w:val="14"/>
                <w:lang w:val="en-US"/>
              </w:rPr>
              <w:t>Course WA3</w:t>
            </w:r>
            <w:r>
              <w:rPr>
                <w:sz w:val="14"/>
                <w:szCs w:val="14"/>
                <w:lang w:val="en-US"/>
              </w:rPr>
              <w:t>r</w:t>
            </w:r>
            <w:r w:rsidRPr="00B01E47">
              <w:rPr>
                <w:sz w:val="14"/>
                <w:szCs w:val="14"/>
                <w:lang w:val="en-US"/>
              </w:rPr>
              <w:t xml:space="preserve"> : Start – 1 – 2 – 3s/3p – 1 – 2 – 3s/3p – Finish </w:t>
            </w:r>
          </w:p>
          <w:p w14:paraId="5613FEF0" w14:textId="77777777" w:rsidR="00660986" w:rsidRPr="00B01E47" w:rsidRDefault="00660986" w:rsidP="00660986">
            <w:pPr>
              <w:numPr>
                <w:ilvl w:val="0"/>
                <w:numId w:val="0"/>
              </w:numPr>
              <w:rPr>
                <w:sz w:val="14"/>
                <w:szCs w:val="14"/>
                <w:lang w:val="en-GB"/>
              </w:rPr>
            </w:pPr>
            <w:r w:rsidRPr="00B01E47">
              <w:rPr>
                <w:sz w:val="14"/>
                <w:szCs w:val="14"/>
                <w:lang w:val="en-US"/>
              </w:rPr>
              <w:t>Course WA4</w:t>
            </w:r>
            <w:r>
              <w:rPr>
                <w:sz w:val="14"/>
                <w:szCs w:val="14"/>
                <w:lang w:val="en-US"/>
              </w:rPr>
              <w:t>r</w:t>
            </w:r>
            <w:r w:rsidRPr="00B01E47">
              <w:rPr>
                <w:sz w:val="14"/>
                <w:szCs w:val="14"/>
                <w:lang w:val="en-US"/>
              </w:rPr>
              <w:t xml:space="preserve"> : Start – 1 – 2 – 3s/3p – 1 – 2 – 3s/3p – 1 – 2 –3s/3p – Finish</w:t>
            </w:r>
          </w:p>
        </w:tc>
        <w:tc>
          <w:tcPr>
            <w:tcW w:w="3588" w:type="dxa"/>
            <w:tcBorders>
              <w:bottom w:val="nil"/>
            </w:tcBorders>
          </w:tcPr>
          <w:p w14:paraId="582824AA" w14:textId="77777777" w:rsidR="00660986" w:rsidRPr="0051469B" w:rsidRDefault="00660986" w:rsidP="00660986">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171361AE" w14:textId="77777777" w:rsidR="00660986" w:rsidRPr="0051469B" w:rsidRDefault="00660986" w:rsidP="00660986">
            <w:pPr>
              <w:numPr>
                <w:ilvl w:val="0"/>
                <w:numId w:val="0"/>
              </w:numPr>
              <w:rPr>
                <w:sz w:val="14"/>
                <w:szCs w:val="14"/>
                <w:lang w:val="en-GB"/>
              </w:rPr>
            </w:pPr>
            <w:r w:rsidRPr="0051469B">
              <w:rPr>
                <w:sz w:val="14"/>
                <w:szCs w:val="14"/>
                <w:lang w:val="en-GB"/>
              </w:rPr>
              <w:t>Course WA2</w:t>
            </w:r>
            <w:r>
              <w:rPr>
                <w:sz w:val="14"/>
                <w:szCs w:val="14"/>
                <w:lang w:val="en-GB"/>
              </w:rPr>
              <w:t>o</w:t>
            </w:r>
            <w:r w:rsidRPr="0051469B">
              <w:rPr>
                <w:sz w:val="14"/>
                <w:szCs w:val="14"/>
                <w:lang w:val="en-GB"/>
              </w:rPr>
              <w:t xml:space="preserve"> : Start – 1 – 1a – 2s/2p – Finish </w:t>
            </w:r>
          </w:p>
          <w:p w14:paraId="5D971478" w14:textId="77777777" w:rsidR="00660986" w:rsidRPr="0051469B" w:rsidRDefault="00660986" w:rsidP="00660986">
            <w:pPr>
              <w:numPr>
                <w:ilvl w:val="0"/>
                <w:numId w:val="0"/>
              </w:numPr>
              <w:rPr>
                <w:sz w:val="14"/>
                <w:szCs w:val="14"/>
                <w:lang w:val="en-GB"/>
              </w:rPr>
            </w:pPr>
            <w:r w:rsidRPr="0051469B">
              <w:rPr>
                <w:sz w:val="14"/>
                <w:szCs w:val="14"/>
                <w:lang w:val="en-GB"/>
              </w:rPr>
              <w:t>Course WA3</w:t>
            </w:r>
            <w:r>
              <w:rPr>
                <w:sz w:val="14"/>
                <w:szCs w:val="14"/>
                <w:lang w:val="en-GB"/>
              </w:rPr>
              <w:t>o</w:t>
            </w:r>
            <w:r w:rsidRPr="0051469B">
              <w:rPr>
                <w:sz w:val="14"/>
                <w:szCs w:val="14"/>
                <w:lang w:val="en-GB"/>
              </w:rPr>
              <w:t xml:space="preserve"> : Start – 1 – 1a – 2s/2p – 1 – 2s/2p – Finish </w:t>
            </w:r>
          </w:p>
          <w:p w14:paraId="07F92BA5" w14:textId="77777777" w:rsidR="00660986" w:rsidRPr="00B01E47" w:rsidRDefault="00660986" w:rsidP="00660986">
            <w:pPr>
              <w:numPr>
                <w:ilvl w:val="0"/>
                <w:numId w:val="0"/>
              </w:numPr>
              <w:rPr>
                <w:sz w:val="14"/>
                <w:szCs w:val="14"/>
                <w:lang w:val="en-GB"/>
              </w:rPr>
            </w:pPr>
            <w:r w:rsidRPr="0051469B">
              <w:rPr>
                <w:sz w:val="14"/>
                <w:szCs w:val="14"/>
                <w:lang w:val="en-GB"/>
              </w:rPr>
              <w:t>Course WA4</w:t>
            </w:r>
            <w:r>
              <w:rPr>
                <w:sz w:val="14"/>
                <w:szCs w:val="14"/>
                <w:lang w:val="en-GB"/>
              </w:rPr>
              <w:t>o</w:t>
            </w:r>
            <w:r w:rsidRPr="0051469B">
              <w:rPr>
                <w:sz w:val="14"/>
                <w:szCs w:val="14"/>
                <w:lang w:val="en-GB"/>
              </w:rPr>
              <w:t xml:space="preserve"> : Start – 1 – 1a – 2s/2p – 1 – 2s/2p – 1 –2s/2p – Finish</w:t>
            </w:r>
          </w:p>
        </w:tc>
      </w:tr>
      <w:tr w:rsidR="00660986" w:rsidRPr="00F55F60" w14:paraId="5F298708" w14:textId="77777777" w:rsidTr="00CF370A">
        <w:tc>
          <w:tcPr>
            <w:tcW w:w="3587" w:type="dxa"/>
            <w:tcBorders>
              <w:top w:val="nil"/>
            </w:tcBorders>
          </w:tcPr>
          <w:p w14:paraId="51D7FB75" w14:textId="77777777" w:rsidR="00660986" w:rsidRPr="00F55F60" w:rsidRDefault="00660986" w:rsidP="00660986">
            <w:pPr>
              <w:numPr>
                <w:ilvl w:val="0"/>
                <w:numId w:val="0"/>
              </w:numPr>
              <w:jc w:val="center"/>
              <w:rPr>
                <w:lang w:val="en-GB"/>
              </w:rPr>
            </w:pPr>
            <w:r w:rsidRPr="00B01E47">
              <w:rPr>
                <w:noProof/>
                <w:lang w:val="en-GB"/>
              </w:rPr>
              <w:drawing>
                <wp:inline distT="0" distB="0" distL="0" distR="0" wp14:anchorId="4509EF72" wp14:editId="5AACE1BF">
                  <wp:extent cx="950400" cy="1944000"/>
                  <wp:effectExtent l="0" t="0" r="2540"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47"/>
                          <a:stretch>
                            <a:fillRect/>
                          </a:stretch>
                        </pic:blipFill>
                        <pic:spPr>
                          <a:xfrm>
                            <a:off x="0" y="0"/>
                            <a:ext cx="950400" cy="1944000"/>
                          </a:xfrm>
                          <a:prstGeom prst="rect">
                            <a:avLst/>
                          </a:prstGeom>
                        </pic:spPr>
                      </pic:pic>
                    </a:graphicData>
                  </a:graphic>
                </wp:inline>
              </w:drawing>
            </w:r>
          </w:p>
        </w:tc>
        <w:tc>
          <w:tcPr>
            <w:tcW w:w="3587" w:type="dxa"/>
            <w:tcBorders>
              <w:top w:val="nil"/>
            </w:tcBorders>
          </w:tcPr>
          <w:p w14:paraId="65D6940A" w14:textId="77777777" w:rsidR="00660986" w:rsidRPr="00F55F60" w:rsidRDefault="00660986" w:rsidP="00660986">
            <w:pPr>
              <w:numPr>
                <w:ilvl w:val="0"/>
                <w:numId w:val="0"/>
              </w:numPr>
              <w:jc w:val="center"/>
              <w:rPr>
                <w:lang w:val="en-GB"/>
              </w:rPr>
            </w:pPr>
            <w:r w:rsidRPr="004C0AAC">
              <w:rPr>
                <w:noProof/>
                <w:lang w:val="en-GB"/>
              </w:rPr>
              <w:drawing>
                <wp:inline distT="0" distB="0" distL="0" distR="0" wp14:anchorId="43849435" wp14:editId="54899B70">
                  <wp:extent cx="1626403" cy="1943100"/>
                  <wp:effectExtent l="0" t="0" r="0" b="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48"/>
                          <a:stretch>
                            <a:fillRect/>
                          </a:stretch>
                        </pic:blipFill>
                        <pic:spPr>
                          <a:xfrm>
                            <a:off x="0" y="0"/>
                            <a:ext cx="1632373" cy="1950232"/>
                          </a:xfrm>
                          <a:prstGeom prst="rect">
                            <a:avLst/>
                          </a:prstGeom>
                        </pic:spPr>
                      </pic:pic>
                    </a:graphicData>
                  </a:graphic>
                </wp:inline>
              </w:drawing>
            </w:r>
          </w:p>
        </w:tc>
        <w:tc>
          <w:tcPr>
            <w:tcW w:w="3588" w:type="dxa"/>
            <w:tcBorders>
              <w:top w:val="nil"/>
            </w:tcBorders>
          </w:tcPr>
          <w:p w14:paraId="73FA29FB" w14:textId="77777777" w:rsidR="00660986" w:rsidRPr="00F55F60" w:rsidRDefault="00660986" w:rsidP="00660986">
            <w:pPr>
              <w:numPr>
                <w:ilvl w:val="0"/>
                <w:numId w:val="0"/>
              </w:numPr>
              <w:jc w:val="center"/>
              <w:rPr>
                <w:lang w:val="en-GB"/>
              </w:rPr>
            </w:pPr>
            <w:r w:rsidRPr="0051469B">
              <w:rPr>
                <w:noProof/>
              </w:rPr>
              <w:drawing>
                <wp:inline distT="0" distB="0" distL="0" distR="0" wp14:anchorId="551CDFEB" wp14:editId="4F396704">
                  <wp:extent cx="704774" cy="1943100"/>
                  <wp:effectExtent l="0" t="0" r="635"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49"/>
                          <a:stretch>
                            <a:fillRect/>
                          </a:stretch>
                        </pic:blipFill>
                        <pic:spPr>
                          <a:xfrm>
                            <a:off x="0" y="0"/>
                            <a:ext cx="709691" cy="1956656"/>
                          </a:xfrm>
                          <a:prstGeom prst="rect">
                            <a:avLst/>
                          </a:prstGeom>
                        </pic:spPr>
                      </pic:pic>
                    </a:graphicData>
                  </a:graphic>
                </wp:inline>
              </w:drawing>
            </w:r>
          </w:p>
        </w:tc>
      </w:tr>
    </w:tbl>
    <w:p w14:paraId="1A7CC7C1" w14:textId="77777777" w:rsidR="00524D32" w:rsidRDefault="00524D32">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326CCC" w14:paraId="1E9C88B3" w14:textId="77777777" w:rsidTr="00CF370A">
        <w:trPr>
          <w:cantSplit/>
        </w:trPr>
        <w:tc>
          <w:tcPr>
            <w:tcW w:w="10762" w:type="dxa"/>
            <w:gridSpan w:val="3"/>
          </w:tcPr>
          <w:p w14:paraId="572E19B1" w14:textId="4A4A2BBD" w:rsidR="00884BB6" w:rsidRPr="008E1AE3" w:rsidRDefault="00884BB6" w:rsidP="00CF370A">
            <w:pPr>
              <w:numPr>
                <w:ilvl w:val="0"/>
                <w:numId w:val="0"/>
              </w:numPr>
              <w:rPr>
                <w:b/>
                <w:bCs/>
                <w:lang w:val="fr-CH"/>
              </w:rPr>
            </w:pPr>
            <w:r w:rsidRPr="008E1AE3">
              <w:rPr>
                <w:b/>
                <w:bCs/>
                <w:lang w:val="fr-CH"/>
              </w:rPr>
              <w:lastRenderedPageBreak/>
              <w:t>Parcours de type T (trapézoïdal)</w:t>
            </w:r>
          </w:p>
        </w:tc>
      </w:tr>
      <w:tr w:rsidR="00884BB6" w:rsidRPr="00326CCC" w14:paraId="44D99B0D" w14:textId="77777777" w:rsidTr="00CF370A">
        <w:trPr>
          <w:cantSplit/>
        </w:trPr>
        <w:tc>
          <w:tcPr>
            <w:tcW w:w="3587" w:type="dxa"/>
            <w:tcBorders>
              <w:bottom w:val="nil"/>
            </w:tcBorders>
          </w:tcPr>
          <w:p w14:paraId="7634F5FE"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Trapezoidal - Inner loop </w:t>
            </w:r>
          </w:p>
          <w:p w14:paraId="68CE0F9A" w14:textId="77777777" w:rsidR="00884BB6" w:rsidRPr="004F78DB" w:rsidRDefault="00884BB6" w:rsidP="00CF370A">
            <w:pPr>
              <w:numPr>
                <w:ilvl w:val="0"/>
                <w:numId w:val="0"/>
              </w:numPr>
              <w:rPr>
                <w:sz w:val="14"/>
                <w:szCs w:val="14"/>
                <w:lang w:val="en-GB"/>
              </w:rPr>
            </w:pPr>
            <w:r w:rsidRPr="004F78DB">
              <w:rPr>
                <w:sz w:val="14"/>
                <w:szCs w:val="14"/>
                <w:lang w:val="en-GB"/>
              </w:rPr>
              <w:t xml:space="preserve">T2i : Start – 1 – 4 – 1 – 2 – 3 – Finish </w:t>
            </w:r>
          </w:p>
          <w:p w14:paraId="44396A60" w14:textId="77777777" w:rsidR="00884BB6" w:rsidRPr="004F78DB" w:rsidRDefault="00884BB6" w:rsidP="00CF370A">
            <w:pPr>
              <w:numPr>
                <w:ilvl w:val="0"/>
                <w:numId w:val="0"/>
              </w:numPr>
              <w:rPr>
                <w:sz w:val="14"/>
                <w:szCs w:val="14"/>
                <w:lang w:val="en-GB"/>
              </w:rPr>
            </w:pPr>
            <w:r w:rsidRPr="004F78DB">
              <w:rPr>
                <w:sz w:val="14"/>
                <w:szCs w:val="14"/>
                <w:lang w:val="en-GB"/>
              </w:rPr>
              <w:t xml:space="preserve">T3i : Start – 1 – 4 – 1 – 4 – 1 – 2 – 3 – Finish </w:t>
            </w:r>
          </w:p>
          <w:p w14:paraId="69B2C023" w14:textId="77777777" w:rsidR="00884BB6" w:rsidRPr="004F78DB" w:rsidRDefault="00884BB6" w:rsidP="00CF370A">
            <w:pPr>
              <w:numPr>
                <w:ilvl w:val="0"/>
                <w:numId w:val="0"/>
              </w:numPr>
              <w:rPr>
                <w:sz w:val="14"/>
                <w:szCs w:val="14"/>
                <w:lang w:val="en-GB"/>
              </w:rPr>
            </w:pPr>
            <w:r w:rsidRPr="004F78DB">
              <w:rPr>
                <w:sz w:val="14"/>
                <w:szCs w:val="14"/>
                <w:lang w:val="en-GB"/>
              </w:rPr>
              <w:t>T4i : Start – 1 – 4 – 1 – 4 – 1 – 4 – 1 – 2 – 3 – Finish</w:t>
            </w:r>
          </w:p>
        </w:tc>
        <w:tc>
          <w:tcPr>
            <w:tcW w:w="3587" w:type="dxa"/>
            <w:tcBorders>
              <w:bottom w:val="nil"/>
            </w:tcBorders>
          </w:tcPr>
          <w:p w14:paraId="0981E1B3" w14:textId="77777777" w:rsidR="00884BB6" w:rsidRPr="00CF5836" w:rsidRDefault="00884BB6" w:rsidP="00CF370A">
            <w:pPr>
              <w:numPr>
                <w:ilvl w:val="0"/>
                <w:numId w:val="0"/>
              </w:numPr>
              <w:rPr>
                <w:b/>
                <w:bCs/>
                <w:sz w:val="14"/>
                <w:szCs w:val="14"/>
                <w:lang w:val="en-GB"/>
              </w:rPr>
            </w:pPr>
            <w:r w:rsidRPr="00CF5836">
              <w:rPr>
                <w:b/>
                <w:bCs/>
                <w:sz w:val="14"/>
                <w:szCs w:val="14"/>
                <w:lang w:val="en-GB"/>
              </w:rPr>
              <w:t xml:space="preserve">Trapezoidal - Outer loop   </w:t>
            </w:r>
          </w:p>
          <w:p w14:paraId="56BC417B" w14:textId="77777777" w:rsidR="00884BB6" w:rsidRPr="00CF5836" w:rsidRDefault="00884BB6" w:rsidP="00CF370A">
            <w:pPr>
              <w:numPr>
                <w:ilvl w:val="0"/>
                <w:numId w:val="0"/>
              </w:numPr>
              <w:rPr>
                <w:sz w:val="14"/>
                <w:szCs w:val="14"/>
                <w:lang w:val="en-GB"/>
              </w:rPr>
            </w:pPr>
            <w:r w:rsidRPr="00CF5836">
              <w:rPr>
                <w:sz w:val="14"/>
                <w:szCs w:val="14"/>
                <w:lang w:val="en-GB"/>
              </w:rPr>
              <w:t>T2o : Start – 1 – 2 – 3 – 2 – 3 – Finish</w:t>
            </w:r>
          </w:p>
          <w:p w14:paraId="0F28E108" w14:textId="77777777" w:rsidR="00884BB6" w:rsidRPr="00CF5836" w:rsidRDefault="00884BB6" w:rsidP="00CF370A">
            <w:pPr>
              <w:numPr>
                <w:ilvl w:val="0"/>
                <w:numId w:val="0"/>
              </w:numPr>
              <w:rPr>
                <w:sz w:val="14"/>
                <w:szCs w:val="14"/>
                <w:lang w:val="en-GB"/>
              </w:rPr>
            </w:pPr>
            <w:r w:rsidRPr="00CF5836">
              <w:rPr>
                <w:sz w:val="14"/>
                <w:szCs w:val="14"/>
                <w:lang w:val="en-GB"/>
              </w:rPr>
              <w:t xml:space="preserve">T3o : Start – 1 – 2 – 3 – 2 – 3 – 2 – 3 – Finish </w:t>
            </w:r>
          </w:p>
          <w:p w14:paraId="2E4D9F1D" w14:textId="77777777" w:rsidR="00884BB6" w:rsidRPr="00CF5836" w:rsidRDefault="00884BB6" w:rsidP="00CF370A">
            <w:pPr>
              <w:numPr>
                <w:ilvl w:val="0"/>
                <w:numId w:val="0"/>
              </w:numPr>
              <w:rPr>
                <w:sz w:val="14"/>
                <w:szCs w:val="14"/>
                <w:lang w:val="en-GB"/>
              </w:rPr>
            </w:pPr>
            <w:r w:rsidRPr="00CF5836">
              <w:rPr>
                <w:sz w:val="14"/>
                <w:szCs w:val="14"/>
                <w:lang w:val="en-GB"/>
              </w:rPr>
              <w:t>T4o : Start – 1 – 2 – 3 – 2 – 3 – 2 – 3 – 2 – 3 – Finish</w:t>
            </w:r>
          </w:p>
        </w:tc>
        <w:tc>
          <w:tcPr>
            <w:tcW w:w="3588" w:type="dxa"/>
            <w:tcBorders>
              <w:bottom w:val="nil"/>
            </w:tcBorders>
          </w:tcPr>
          <w:p w14:paraId="72DDDFA4" w14:textId="77777777" w:rsidR="00884BB6" w:rsidRPr="00CF5836" w:rsidRDefault="00884BB6" w:rsidP="00CF370A">
            <w:pPr>
              <w:numPr>
                <w:ilvl w:val="0"/>
                <w:numId w:val="0"/>
              </w:numPr>
              <w:rPr>
                <w:sz w:val="14"/>
                <w:szCs w:val="14"/>
                <w:lang w:val="en-GB"/>
              </w:rPr>
            </w:pPr>
          </w:p>
        </w:tc>
      </w:tr>
      <w:tr w:rsidR="00884BB6" w:rsidRPr="001456B7" w14:paraId="587893D4" w14:textId="77777777" w:rsidTr="00CF370A">
        <w:trPr>
          <w:cantSplit/>
        </w:trPr>
        <w:tc>
          <w:tcPr>
            <w:tcW w:w="3587" w:type="dxa"/>
            <w:tcBorders>
              <w:top w:val="nil"/>
            </w:tcBorders>
          </w:tcPr>
          <w:p w14:paraId="6B1E20F4" w14:textId="77777777" w:rsidR="00884BB6" w:rsidRPr="001456B7" w:rsidRDefault="00884BB6" w:rsidP="00CF370A">
            <w:pPr>
              <w:numPr>
                <w:ilvl w:val="0"/>
                <w:numId w:val="0"/>
              </w:numPr>
              <w:jc w:val="center"/>
              <w:rPr>
                <w:lang w:val="fr-CH"/>
              </w:rPr>
            </w:pPr>
            <w:r w:rsidRPr="00F36307">
              <w:rPr>
                <w:noProof/>
                <w:lang w:val="fr-CH"/>
              </w:rPr>
              <w:drawing>
                <wp:inline distT="0" distB="0" distL="0" distR="0" wp14:anchorId="273920EF" wp14:editId="056CEC7D">
                  <wp:extent cx="745939" cy="1522325"/>
                  <wp:effectExtent l="0" t="0" r="0" b="1905"/>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50"/>
                          <a:stretch>
                            <a:fillRect/>
                          </a:stretch>
                        </pic:blipFill>
                        <pic:spPr>
                          <a:xfrm>
                            <a:off x="0" y="0"/>
                            <a:ext cx="757975" cy="1546889"/>
                          </a:xfrm>
                          <a:prstGeom prst="rect">
                            <a:avLst/>
                          </a:prstGeom>
                        </pic:spPr>
                      </pic:pic>
                    </a:graphicData>
                  </a:graphic>
                </wp:inline>
              </w:drawing>
            </w:r>
          </w:p>
        </w:tc>
        <w:tc>
          <w:tcPr>
            <w:tcW w:w="3587" w:type="dxa"/>
            <w:tcBorders>
              <w:top w:val="nil"/>
            </w:tcBorders>
          </w:tcPr>
          <w:p w14:paraId="7DE32BAB" w14:textId="77777777" w:rsidR="00884BB6" w:rsidRPr="001456B7" w:rsidRDefault="00884BB6" w:rsidP="00CF370A">
            <w:pPr>
              <w:numPr>
                <w:ilvl w:val="0"/>
                <w:numId w:val="0"/>
              </w:numPr>
              <w:jc w:val="center"/>
              <w:rPr>
                <w:lang w:val="fr-CH"/>
              </w:rPr>
            </w:pPr>
            <w:r w:rsidRPr="00CF5836">
              <w:rPr>
                <w:noProof/>
                <w:lang w:val="fr-CH"/>
              </w:rPr>
              <w:drawing>
                <wp:inline distT="0" distB="0" distL="0" distR="0" wp14:anchorId="089C4635" wp14:editId="3EB93DB1">
                  <wp:extent cx="773724" cy="1579029"/>
                  <wp:effectExtent l="0" t="0" r="7620" b="254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51"/>
                          <a:stretch>
                            <a:fillRect/>
                          </a:stretch>
                        </pic:blipFill>
                        <pic:spPr>
                          <a:xfrm>
                            <a:off x="0" y="0"/>
                            <a:ext cx="774917" cy="1581465"/>
                          </a:xfrm>
                          <a:prstGeom prst="rect">
                            <a:avLst/>
                          </a:prstGeom>
                        </pic:spPr>
                      </pic:pic>
                    </a:graphicData>
                  </a:graphic>
                </wp:inline>
              </w:drawing>
            </w:r>
          </w:p>
        </w:tc>
        <w:tc>
          <w:tcPr>
            <w:tcW w:w="3588" w:type="dxa"/>
            <w:tcBorders>
              <w:top w:val="nil"/>
            </w:tcBorders>
          </w:tcPr>
          <w:p w14:paraId="0F0F4938" w14:textId="77777777" w:rsidR="00884BB6" w:rsidRPr="001456B7" w:rsidRDefault="00884BB6" w:rsidP="00CF370A">
            <w:pPr>
              <w:numPr>
                <w:ilvl w:val="0"/>
                <w:numId w:val="0"/>
              </w:numPr>
              <w:jc w:val="center"/>
              <w:rPr>
                <w:lang w:val="fr-CH"/>
              </w:rPr>
            </w:pPr>
          </w:p>
        </w:tc>
      </w:tr>
      <w:tr w:rsidR="00884BB6" w:rsidRPr="00326CCC" w14:paraId="3C669577" w14:textId="77777777" w:rsidTr="00CF370A">
        <w:trPr>
          <w:cantSplit/>
        </w:trPr>
        <w:tc>
          <w:tcPr>
            <w:tcW w:w="3587" w:type="dxa"/>
            <w:tcBorders>
              <w:bottom w:val="nil"/>
            </w:tcBorders>
          </w:tcPr>
          <w:p w14:paraId="24CC057B"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Inner loop, with gate </w:t>
            </w:r>
          </w:p>
          <w:p w14:paraId="41FB14E1" w14:textId="77777777" w:rsidR="00884BB6" w:rsidRPr="00D71760" w:rsidRDefault="00884BB6" w:rsidP="00CF370A">
            <w:pPr>
              <w:numPr>
                <w:ilvl w:val="0"/>
                <w:numId w:val="0"/>
              </w:numPr>
              <w:rPr>
                <w:sz w:val="14"/>
                <w:szCs w:val="14"/>
                <w:lang w:val="en-GB"/>
              </w:rPr>
            </w:pPr>
            <w:r w:rsidRPr="00D71760">
              <w:rPr>
                <w:sz w:val="14"/>
                <w:szCs w:val="14"/>
                <w:lang w:val="en-GB"/>
              </w:rPr>
              <w:t>TIG2 : Start – 1 – 4s/4p – 1 – 2 – 3p – Finish</w:t>
            </w:r>
          </w:p>
          <w:p w14:paraId="585CC35E" w14:textId="77777777" w:rsidR="00884BB6" w:rsidRPr="00D71760" w:rsidRDefault="00884BB6" w:rsidP="00CF370A">
            <w:pPr>
              <w:numPr>
                <w:ilvl w:val="0"/>
                <w:numId w:val="0"/>
              </w:numPr>
              <w:rPr>
                <w:sz w:val="14"/>
                <w:szCs w:val="14"/>
                <w:lang w:val="en-GB"/>
              </w:rPr>
            </w:pPr>
            <w:r w:rsidRPr="00D71760">
              <w:rPr>
                <w:sz w:val="14"/>
                <w:szCs w:val="14"/>
                <w:lang w:val="en-GB"/>
              </w:rPr>
              <w:t>TIG3 : Start – 1 – 4s/4p – 1 – 4s/4p – 1 – 2 – 3p – Finish</w:t>
            </w:r>
          </w:p>
          <w:p w14:paraId="79BFDFDC" w14:textId="77777777" w:rsidR="00884BB6" w:rsidRPr="00DA7171" w:rsidRDefault="00884BB6" w:rsidP="00CF370A">
            <w:pPr>
              <w:numPr>
                <w:ilvl w:val="0"/>
                <w:numId w:val="0"/>
              </w:numPr>
              <w:rPr>
                <w:sz w:val="14"/>
                <w:szCs w:val="14"/>
                <w:lang w:val="en-GB"/>
              </w:rPr>
            </w:pPr>
            <w:r w:rsidRPr="00D71760">
              <w:rPr>
                <w:sz w:val="14"/>
                <w:szCs w:val="14"/>
                <w:lang w:val="en-GB"/>
              </w:rPr>
              <w:t>TIG4 : Start – 1 – 4s/4p – 1 – 4s/4p – 1 – 4s/4p – 1 – 2 – 3p – Finish</w:t>
            </w:r>
          </w:p>
        </w:tc>
        <w:tc>
          <w:tcPr>
            <w:tcW w:w="3587" w:type="dxa"/>
            <w:tcBorders>
              <w:bottom w:val="nil"/>
            </w:tcBorders>
          </w:tcPr>
          <w:p w14:paraId="50FBFEA5" w14:textId="77777777" w:rsidR="00884BB6" w:rsidRPr="00D71760" w:rsidRDefault="00884BB6" w:rsidP="00CF370A">
            <w:pPr>
              <w:numPr>
                <w:ilvl w:val="0"/>
                <w:numId w:val="0"/>
              </w:numPr>
              <w:rPr>
                <w:b/>
                <w:bCs/>
                <w:sz w:val="14"/>
                <w:szCs w:val="14"/>
                <w:lang w:val="en-GB"/>
              </w:rPr>
            </w:pPr>
            <w:r w:rsidRPr="00D71760">
              <w:rPr>
                <w:b/>
                <w:bCs/>
                <w:sz w:val="14"/>
                <w:szCs w:val="14"/>
                <w:lang w:val="en-GB"/>
              </w:rPr>
              <w:t xml:space="preserve">Trapezoidal – Outer loop, with gate </w:t>
            </w:r>
          </w:p>
          <w:p w14:paraId="6E64E65E" w14:textId="77777777" w:rsidR="00884BB6" w:rsidRPr="00D71760" w:rsidRDefault="00884BB6" w:rsidP="00CF370A">
            <w:pPr>
              <w:numPr>
                <w:ilvl w:val="0"/>
                <w:numId w:val="0"/>
              </w:numPr>
              <w:rPr>
                <w:sz w:val="14"/>
                <w:szCs w:val="14"/>
                <w:lang w:val="en-GB"/>
              </w:rPr>
            </w:pPr>
            <w:r w:rsidRPr="00D71760">
              <w:rPr>
                <w:sz w:val="14"/>
                <w:szCs w:val="14"/>
                <w:lang w:val="en-GB"/>
              </w:rPr>
              <w:t>TOG2 : Start – 1 – 2 – 3s/3p – 2 – 3p – Finish</w:t>
            </w:r>
          </w:p>
          <w:p w14:paraId="2FE6899A" w14:textId="77777777" w:rsidR="00884BB6" w:rsidRPr="00D71760" w:rsidRDefault="00884BB6" w:rsidP="00CF370A">
            <w:pPr>
              <w:numPr>
                <w:ilvl w:val="0"/>
                <w:numId w:val="0"/>
              </w:numPr>
              <w:rPr>
                <w:sz w:val="14"/>
                <w:szCs w:val="14"/>
                <w:lang w:val="en-GB"/>
              </w:rPr>
            </w:pPr>
            <w:r w:rsidRPr="00D71760">
              <w:rPr>
                <w:sz w:val="14"/>
                <w:szCs w:val="14"/>
                <w:lang w:val="en-GB"/>
              </w:rPr>
              <w:t xml:space="preserve">TOG3 : Start – 1 – 2 – 3s/3p – 2 – 3s/3p – 2 – 3p – Finish </w:t>
            </w:r>
          </w:p>
          <w:p w14:paraId="3A39B0B0" w14:textId="77777777" w:rsidR="00884BB6" w:rsidRPr="00CF5836" w:rsidRDefault="00884BB6" w:rsidP="00CF370A">
            <w:pPr>
              <w:numPr>
                <w:ilvl w:val="0"/>
                <w:numId w:val="0"/>
              </w:numPr>
              <w:rPr>
                <w:sz w:val="14"/>
                <w:szCs w:val="14"/>
                <w:lang w:val="en-GB"/>
              </w:rPr>
            </w:pPr>
            <w:r w:rsidRPr="00D71760">
              <w:rPr>
                <w:sz w:val="14"/>
                <w:szCs w:val="14"/>
                <w:lang w:val="en-GB"/>
              </w:rPr>
              <w:t>TOG4 : Start – 1 – 2 – 3s/3p – 2 – 3s/3p – 2 – 3s/3p – 2 – 3p – Finish</w:t>
            </w:r>
          </w:p>
        </w:tc>
        <w:tc>
          <w:tcPr>
            <w:tcW w:w="3588" w:type="dxa"/>
            <w:tcBorders>
              <w:bottom w:val="nil"/>
            </w:tcBorders>
          </w:tcPr>
          <w:p w14:paraId="523C1E50"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6763BCC0" w14:textId="77777777" w:rsidR="00884BB6" w:rsidRPr="00040B0C" w:rsidRDefault="00884BB6" w:rsidP="00CF370A">
            <w:pPr>
              <w:numPr>
                <w:ilvl w:val="0"/>
                <w:numId w:val="0"/>
              </w:numPr>
              <w:rPr>
                <w:sz w:val="14"/>
                <w:szCs w:val="14"/>
                <w:lang w:val="en-GB"/>
              </w:rPr>
            </w:pPr>
            <w:r w:rsidRPr="00040B0C">
              <w:rPr>
                <w:sz w:val="14"/>
                <w:szCs w:val="14"/>
                <w:lang w:val="en-GB"/>
              </w:rPr>
              <w:t>T2i : Start – 1 –4s/4p – 1 – 2 – 3p – Finish</w:t>
            </w:r>
          </w:p>
          <w:p w14:paraId="784CFBD8" w14:textId="77777777" w:rsidR="00884BB6" w:rsidRPr="00CF5836" w:rsidRDefault="00884BB6" w:rsidP="00CF370A">
            <w:pPr>
              <w:numPr>
                <w:ilvl w:val="0"/>
                <w:numId w:val="0"/>
              </w:numPr>
              <w:rPr>
                <w:sz w:val="14"/>
                <w:szCs w:val="14"/>
                <w:lang w:val="en-GB"/>
              </w:rPr>
            </w:pPr>
            <w:r w:rsidRPr="00040B0C">
              <w:rPr>
                <w:sz w:val="14"/>
                <w:szCs w:val="14"/>
                <w:lang w:val="en-GB"/>
              </w:rPr>
              <w:t>T2o : Start – 1 – 2 – 3s/3p – 2 – 3p – Finish</w:t>
            </w:r>
          </w:p>
        </w:tc>
      </w:tr>
      <w:tr w:rsidR="00884BB6" w:rsidRPr="001456B7" w14:paraId="1331FAB3" w14:textId="77777777" w:rsidTr="00CF370A">
        <w:trPr>
          <w:cantSplit/>
        </w:trPr>
        <w:tc>
          <w:tcPr>
            <w:tcW w:w="3587" w:type="dxa"/>
            <w:tcBorders>
              <w:top w:val="nil"/>
            </w:tcBorders>
          </w:tcPr>
          <w:p w14:paraId="4680C3C8"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5F38F7E8" wp14:editId="638097AD">
                  <wp:extent cx="917639" cy="1477108"/>
                  <wp:effectExtent l="0" t="0" r="0" b="889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52"/>
                          <a:stretch>
                            <a:fillRect/>
                          </a:stretch>
                        </pic:blipFill>
                        <pic:spPr>
                          <a:xfrm>
                            <a:off x="0" y="0"/>
                            <a:ext cx="921362" cy="1483101"/>
                          </a:xfrm>
                          <a:prstGeom prst="rect">
                            <a:avLst/>
                          </a:prstGeom>
                        </pic:spPr>
                      </pic:pic>
                    </a:graphicData>
                  </a:graphic>
                </wp:inline>
              </w:drawing>
            </w:r>
          </w:p>
        </w:tc>
        <w:tc>
          <w:tcPr>
            <w:tcW w:w="3587" w:type="dxa"/>
            <w:tcBorders>
              <w:top w:val="nil"/>
            </w:tcBorders>
          </w:tcPr>
          <w:p w14:paraId="54E3A96B" w14:textId="77777777" w:rsidR="00884BB6" w:rsidRPr="001456B7" w:rsidRDefault="00884BB6" w:rsidP="00CF370A">
            <w:pPr>
              <w:numPr>
                <w:ilvl w:val="0"/>
                <w:numId w:val="0"/>
              </w:numPr>
              <w:jc w:val="center"/>
              <w:rPr>
                <w:lang w:val="fr-CH"/>
              </w:rPr>
            </w:pPr>
            <w:r w:rsidRPr="00D71760">
              <w:rPr>
                <w:noProof/>
                <w:lang w:val="fr-CH"/>
              </w:rPr>
              <w:drawing>
                <wp:inline distT="0" distB="0" distL="0" distR="0" wp14:anchorId="27851055" wp14:editId="36D058EF">
                  <wp:extent cx="969129" cy="1477010"/>
                  <wp:effectExtent l="0" t="0" r="2540" b="8890"/>
                  <wp:docPr id="1388425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
                          <pic:cNvPicPr/>
                        </pic:nvPicPr>
                        <pic:blipFill>
                          <a:blip r:embed="rId53"/>
                          <a:stretch>
                            <a:fillRect/>
                          </a:stretch>
                        </pic:blipFill>
                        <pic:spPr>
                          <a:xfrm>
                            <a:off x="0" y="0"/>
                            <a:ext cx="971240" cy="1480228"/>
                          </a:xfrm>
                          <a:prstGeom prst="rect">
                            <a:avLst/>
                          </a:prstGeom>
                        </pic:spPr>
                      </pic:pic>
                    </a:graphicData>
                  </a:graphic>
                </wp:inline>
              </w:drawing>
            </w:r>
          </w:p>
        </w:tc>
        <w:tc>
          <w:tcPr>
            <w:tcW w:w="3588" w:type="dxa"/>
            <w:tcBorders>
              <w:top w:val="nil"/>
            </w:tcBorders>
          </w:tcPr>
          <w:p w14:paraId="3CE75EF0" w14:textId="77777777" w:rsidR="00884BB6" w:rsidRPr="001456B7" w:rsidRDefault="00884BB6" w:rsidP="00CF370A">
            <w:pPr>
              <w:numPr>
                <w:ilvl w:val="0"/>
                <w:numId w:val="0"/>
              </w:numPr>
              <w:jc w:val="center"/>
              <w:rPr>
                <w:lang w:val="fr-CH"/>
              </w:rPr>
            </w:pPr>
            <w:r w:rsidRPr="00170969">
              <w:rPr>
                <w:noProof/>
                <w:lang w:val="fr-CH"/>
              </w:rPr>
              <w:drawing>
                <wp:inline distT="0" distB="0" distL="0" distR="0" wp14:anchorId="71F08A4F" wp14:editId="33F6EF76">
                  <wp:extent cx="902113" cy="1477010"/>
                  <wp:effectExtent l="0" t="0" r="0" b="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54"/>
                          <a:stretch>
                            <a:fillRect/>
                          </a:stretch>
                        </pic:blipFill>
                        <pic:spPr>
                          <a:xfrm>
                            <a:off x="0" y="0"/>
                            <a:ext cx="905794" cy="1483036"/>
                          </a:xfrm>
                          <a:prstGeom prst="rect">
                            <a:avLst/>
                          </a:prstGeom>
                        </pic:spPr>
                      </pic:pic>
                    </a:graphicData>
                  </a:graphic>
                </wp:inline>
              </w:drawing>
            </w:r>
          </w:p>
        </w:tc>
      </w:tr>
      <w:tr w:rsidR="00884BB6" w:rsidRPr="00326CCC" w14:paraId="5822F103" w14:textId="77777777" w:rsidTr="00CF370A">
        <w:trPr>
          <w:cantSplit/>
        </w:trPr>
        <w:tc>
          <w:tcPr>
            <w:tcW w:w="10762" w:type="dxa"/>
            <w:gridSpan w:val="3"/>
          </w:tcPr>
          <w:p w14:paraId="7F6B72E0" w14:textId="77777777" w:rsidR="00884BB6" w:rsidRPr="00040B0C" w:rsidRDefault="00884BB6" w:rsidP="00CF370A">
            <w:pPr>
              <w:numPr>
                <w:ilvl w:val="0"/>
                <w:numId w:val="0"/>
              </w:numPr>
              <w:rPr>
                <w:b/>
                <w:bCs/>
                <w:lang w:val="fr-CH"/>
              </w:rPr>
            </w:pPr>
            <w:r>
              <w:rPr>
                <w:b/>
                <w:bCs/>
                <w:lang w:val="fr-CH"/>
              </w:rPr>
              <w:t>Parcours de t</w:t>
            </w:r>
            <w:r w:rsidRPr="00040B0C">
              <w:rPr>
                <w:b/>
                <w:bCs/>
                <w:lang w:val="fr-CH"/>
              </w:rPr>
              <w:t>ype Trapézoïdal ILCA</w:t>
            </w:r>
          </w:p>
        </w:tc>
      </w:tr>
      <w:tr w:rsidR="00884BB6" w:rsidRPr="00326CCC" w14:paraId="06857601" w14:textId="77777777" w:rsidTr="00CF370A">
        <w:tc>
          <w:tcPr>
            <w:tcW w:w="3587" w:type="dxa"/>
            <w:tcBorders>
              <w:bottom w:val="nil"/>
            </w:tcBorders>
          </w:tcPr>
          <w:p w14:paraId="4F84E0D2"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37B1C53C"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39E86CAF"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249E3FE8"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60661F3"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1DE889BC"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7CF8BEB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DB8A4DA"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F993881"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41989B4"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32C473E4"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359EBFD4"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2632053A"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67FF5A6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4A3C4DE7" w14:textId="77777777" w:rsidR="00884BB6" w:rsidRPr="00040B0C" w:rsidRDefault="00884BB6" w:rsidP="00CF370A">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884BB6" w:rsidRPr="00F55F60" w14:paraId="1CDE4EEA" w14:textId="77777777" w:rsidTr="00CF370A">
        <w:tc>
          <w:tcPr>
            <w:tcW w:w="3587" w:type="dxa"/>
            <w:tcBorders>
              <w:top w:val="nil"/>
            </w:tcBorders>
          </w:tcPr>
          <w:p w14:paraId="490CCB18" w14:textId="77777777" w:rsidR="00884BB6" w:rsidRPr="003B5D8F" w:rsidRDefault="00884BB6" w:rsidP="00CF370A">
            <w:pPr>
              <w:numPr>
                <w:ilvl w:val="0"/>
                <w:numId w:val="0"/>
              </w:numPr>
              <w:jc w:val="center"/>
              <w:rPr>
                <w:lang w:val="en-GB"/>
              </w:rPr>
            </w:pPr>
            <w:r w:rsidRPr="003B5D8F">
              <w:rPr>
                <w:noProof/>
              </w:rPr>
              <w:drawing>
                <wp:inline distT="0" distB="0" distL="0" distR="0" wp14:anchorId="234D57F6" wp14:editId="5747A2A9">
                  <wp:extent cx="1353421" cy="1947862"/>
                  <wp:effectExtent l="0" t="0" r="0" b="0"/>
                  <wp:docPr id="80" name="Image 79" descr="Une image contenant capture d’écran, ligne, diagramme, conception&#10;&#10;Le contenu généré par l’IA peut être incorrect.">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Une image contenant capture d’écran, ligne, diagramme, conception&#10;&#10;Le contenu généré par l’IA peut être incorrect.">
                            <a:extLst>
                              <a:ext uri="{FF2B5EF4-FFF2-40B4-BE49-F238E27FC236}">
                                <a16:creationId xmlns:a16="http://schemas.microsoft.com/office/drawing/2014/main" id="{56A9D490-780C-AC2D-AA39-793A7FAA9604}"/>
                              </a:ext>
                            </a:extLst>
                          </pic:cNvPr>
                          <pic:cNvPicPr>
                            <a:picLocks noChangeAspect="1"/>
                          </pic:cNvPicPr>
                        </pic:nvPicPr>
                        <pic:blipFill>
                          <a:blip r:embed="rId55"/>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0AD8438B" w14:textId="77777777" w:rsidR="00884BB6" w:rsidRPr="00F55F60" w:rsidRDefault="00884BB6" w:rsidP="00CF370A">
            <w:pPr>
              <w:numPr>
                <w:ilvl w:val="0"/>
                <w:numId w:val="0"/>
              </w:numPr>
              <w:jc w:val="center"/>
              <w:rPr>
                <w:lang w:val="en-GB"/>
              </w:rPr>
            </w:pPr>
            <w:r w:rsidRPr="00474A53">
              <w:rPr>
                <w:noProof/>
                <w:lang w:val="en-GB"/>
              </w:rPr>
              <w:drawing>
                <wp:inline distT="0" distB="0" distL="0" distR="0" wp14:anchorId="15908075" wp14:editId="72380CED">
                  <wp:extent cx="1521214" cy="1919287"/>
                  <wp:effectExtent l="0" t="0" r="0" b="5080"/>
                  <wp:docPr id="1956523224" name="Image 1" descr="Une image contenant capture d’écran, ligne,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Image 1" descr="Une image contenant capture d’écran, ligne, diagramme, conception&#10;&#10;Le contenu généré par l’IA peut être incorrect."/>
                          <pic:cNvPicPr/>
                        </pic:nvPicPr>
                        <pic:blipFill>
                          <a:blip r:embed="rId56"/>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25A3ED96" w14:textId="77777777" w:rsidR="00884BB6" w:rsidRPr="00F55F60" w:rsidRDefault="00884BB6" w:rsidP="00CF370A">
            <w:pPr>
              <w:numPr>
                <w:ilvl w:val="0"/>
                <w:numId w:val="0"/>
              </w:numPr>
              <w:jc w:val="center"/>
              <w:rPr>
                <w:lang w:val="en-GB"/>
              </w:rPr>
            </w:pPr>
            <w:r w:rsidRPr="00611F3A">
              <w:rPr>
                <w:noProof/>
              </w:rPr>
              <w:drawing>
                <wp:inline distT="0" distB="0" distL="0" distR="0" wp14:anchorId="1017F005" wp14:editId="6B54D0A3">
                  <wp:extent cx="1452417" cy="1900237"/>
                  <wp:effectExtent l="0" t="0" r="0" b="508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57"/>
                          <a:stretch>
                            <a:fillRect/>
                          </a:stretch>
                        </pic:blipFill>
                        <pic:spPr>
                          <a:xfrm>
                            <a:off x="0" y="0"/>
                            <a:ext cx="1467527" cy="1920006"/>
                          </a:xfrm>
                          <a:prstGeom prst="rect">
                            <a:avLst/>
                          </a:prstGeom>
                        </pic:spPr>
                      </pic:pic>
                    </a:graphicData>
                  </a:graphic>
                </wp:inline>
              </w:drawing>
            </w:r>
          </w:p>
        </w:tc>
      </w:tr>
      <w:tr w:rsidR="00884BB6" w:rsidRPr="001D5618" w14:paraId="7D6B867E" w14:textId="77777777" w:rsidTr="00CF370A">
        <w:tc>
          <w:tcPr>
            <w:tcW w:w="3587" w:type="dxa"/>
          </w:tcPr>
          <w:p w14:paraId="17861C0F"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0EEF3602"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09F793F1" w14:textId="77777777" w:rsidR="00884BB6" w:rsidRPr="00040B0C" w:rsidRDefault="00884BB6" w:rsidP="00CF370A">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79F33447"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2297CAF"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0CA106D7"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p>
          <w:p w14:paraId="1890219B"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C65E3F4"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1BE7027D"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0857346E" w14:textId="77777777" w:rsidR="00884BB6" w:rsidRPr="001D5618" w:rsidRDefault="00884BB6" w:rsidP="00CF370A">
            <w:pPr>
              <w:numPr>
                <w:ilvl w:val="0"/>
                <w:numId w:val="0"/>
              </w:numPr>
              <w:jc w:val="center"/>
              <w:rPr>
                <w:lang w:val="en-GB"/>
              </w:rPr>
            </w:pPr>
            <w:r w:rsidRPr="000D4135">
              <w:rPr>
                <w:sz w:val="14"/>
                <w:szCs w:val="14"/>
                <w:lang w:val="en-GB"/>
              </w:rPr>
              <w:t>Start – 1 – 4 – 1 – 2 – 3 – Finish</w:t>
            </w:r>
          </w:p>
        </w:tc>
        <w:tc>
          <w:tcPr>
            <w:tcW w:w="3588" w:type="dxa"/>
          </w:tcPr>
          <w:p w14:paraId="14830A39" w14:textId="77777777" w:rsidR="00884BB6" w:rsidRPr="00040B0C" w:rsidRDefault="00884BB6" w:rsidP="00CF370A">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22BF145" w14:textId="77777777" w:rsidR="00884BB6" w:rsidRDefault="00884BB6" w:rsidP="00CF370A">
            <w:pPr>
              <w:numPr>
                <w:ilvl w:val="0"/>
                <w:numId w:val="5"/>
              </w:numPr>
              <w:ind w:left="142" w:hanging="142"/>
              <w:rPr>
                <w:sz w:val="14"/>
                <w:szCs w:val="14"/>
                <w:lang w:val="en-GB"/>
              </w:rPr>
            </w:pPr>
            <w:r w:rsidRPr="00040B0C">
              <w:rPr>
                <w:sz w:val="14"/>
                <w:szCs w:val="14"/>
                <w:lang w:val="en-GB"/>
              </w:rPr>
              <w:t>ILCA 7 and ILCA 6 will always sail the Outer Loop:</w:t>
            </w:r>
          </w:p>
          <w:p w14:paraId="6AD39F42" w14:textId="77777777" w:rsidR="00884BB6" w:rsidRPr="00040B0C" w:rsidRDefault="00884BB6" w:rsidP="00CF370A">
            <w:pPr>
              <w:numPr>
                <w:ilvl w:val="0"/>
                <w:numId w:val="0"/>
              </w:numPr>
              <w:ind w:left="142"/>
              <w:rPr>
                <w:sz w:val="14"/>
                <w:szCs w:val="14"/>
                <w:lang w:val="en-GB"/>
              </w:rPr>
            </w:pPr>
            <w:r w:rsidRPr="00040B0C">
              <w:rPr>
                <w:sz w:val="14"/>
                <w:szCs w:val="14"/>
                <w:lang w:val="en-GB"/>
              </w:rPr>
              <w:t xml:space="preserve">Start – 1 – 2 – 3 – 2 – 3 – Finish </w:t>
            </w:r>
          </w:p>
          <w:p w14:paraId="539193D9" w14:textId="77777777" w:rsidR="00884BB6" w:rsidRDefault="00884BB6" w:rsidP="00CF370A">
            <w:pPr>
              <w:numPr>
                <w:ilvl w:val="0"/>
                <w:numId w:val="5"/>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12E1D9C1" w14:textId="77777777" w:rsidR="00884BB6" w:rsidRPr="001D5618" w:rsidRDefault="00884BB6" w:rsidP="00CF370A">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bl>
    <w:p w14:paraId="504D0D3B" w14:textId="77777777" w:rsidR="00524D32" w:rsidRDefault="00524D32">
      <w:r>
        <w:br w:type="page"/>
      </w:r>
    </w:p>
    <w:tbl>
      <w:tblPr>
        <w:tblStyle w:val="Grilledutableau"/>
        <w:tblW w:w="10762" w:type="dxa"/>
        <w:tblInd w:w="-113" w:type="dxa"/>
        <w:tblLook w:val="04A0" w:firstRow="1" w:lastRow="0" w:firstColumn="1" w:lastColumn="0" w:noHBand="0" w:noVBand="1"/>
      </w:tblPr>
      <w:tblGrid>
        <w:gridCol w:w="3587"/>
        <w:gridCol w:w="3587"/>
        <w:gridCol w:w="3588"/>
      </w:tblGrid>
      <w:tr w:rsidR="00884BB6" w:rsidRPr="00326CCC" w14:paraId="7D133AE1" w14:textId="77777777" w:rsidTr="00CF370A">
        <w:tc>
          <w:tcPr>
            <w:tcW w:w="3587" w:type="dxa"/>
            <w:tcBorders>
              <w:bottom w:val="nil"/>
            </w:tcBorders>
          </w:tcPr>
          <w:p w14:paraId="2113979F" w14:textId="483FBD46" w:rsidR="00884BB6" w:rsidRPr="000D4135" w:rsidRDefault="00884BB6" w:rsidP="00CF370A">
            <w:pPr>
              <w:numPr>
                <w:ilvl w:val="0"/>
                <w:numId w:val="0"/>
              </w:numPr>
              <w:tabs>
                <w:tab w:val="center" w:pos="5103"/>
                <w:tab w:val="center" w:pos="8505"/>
              </w:tabs>
              <w:rPr>
                <w:lang w:val="fr-CH"/>
              </w:rPr>
            </w:pPr>
          </w:p>
        </w:tc>
        <w:tc>
          <w:tcPr>
            <w:tcW w:w="7175" w:type="dxa"/>
            <w:gridSpan w:val="2"/>
            <w:tcBorders>
              <w:bottom w:val="nil"/>
            </w:tcBorders>
          </w:tcPr>
          <w:p w14:paraId="07AC6E61" w14:textId="77777777" w:rsidR="00884BB6" w:rsidRPr="007805AA" w:rsidRDefault="00884BB6" w:rsidP="00CF370A">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884BB6" w:rsidRPr="007C11FC" w14:paraId="118A7437" w14:textId="77777777" w:rsidTr="00CF370A">
        <w:tc>
          <w:tcPr>
            <w:tcW w:w="3587" w:type="dxa"/>
            <w:tcBorders>
              <w:top w:val="nil"/>
            </w:tcBorders>
          </w:tcPr>
          <w:p w14:paraId="65C6BA0E" w14:textId="77777777" w:rsidR="00884BB6" w:rsidRPr="007C11FC" w:rsidRDefault="00884BB6" w:rsidP="00CF370A">
            <w:pPr>
              <w:numPr>
                <w:ilvl w:val="0"/>
                <w:numId w:val="0"/>
              </w:numPr>
              <w:jc w:val="center"/>
              <w:rPr>
                <w:lang w:val="fr-CH"/>
              </w:rPr>
            </w:pPr>
            <w:r w:rsidRPr="00B87F97">
              <w:rPr>
                <w:noProof/>
                <w:lang w:val="fr-CH"/>
              </w:rPr>
              <w:drawing>
                <wp:inline distT="0" distB="0" distL="0" distR="0" wp14:anchorId="4FDF8533" wp14:editId="2FD4F6D3">
                  <wp:extent cx="1706959" cy="2147887"/>
                  <wp:effectExtent l="0" t="0" r="0" b="5080"/>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58"/>
                          <a:stretch>
                            <a:fillRect/>
                          </a:stretch>
                        </pic:blipFill>
                        <pic:spPr>
                          <a:xfrm>
                            <a:off x="0" y="0"/>
                            <a:ext cx="1710946" cy="2152904"/>
                          </a:xfrm>
                          <a:prstGeom prst="rect">
                            <a:avLst/>
                          </a:prstGeom>
                        </pic:spPr>
                      </pic:pic>
                    </a:graphicData>
                  </a:graphic>
                </wp:inline>
              </w:drawing>
            </w:r>
          </w:p>
        </w:tc>
        <w:tc>
          <w:tcPr>
            <w:tcW w:w="3587" w:type="dxa"/>
            <w:tcBorders>
              <w:top w:val="nil"/>
            </w:tcBorders>
          </w:tcPr>
          <w:p w14:paraId="13DC8FB8" w14:textId="77777777" w:rsidR="00884BB6" w:rsidRPr="007C11FC" w:rsidRDefault="00884BB6" w:rsidP="00CF370A">
            <w:pPr>
              <w:numPr>
                <w:ilvl w:val="0"/>
                <w:numId w:val="0"/>
              </w:numPr>
              <w:jc w:val="center"/>
              <w:rPr>
                <w:lang w:val="fr-CH"/>
              </w:rPr>
            </w:pPr>
            <w:r w:rsidRPr="000D4135">
              <w:rPr>
                <w:noProof/>
              </w:rPr>
              <w:drawing>
                <wp:inline distT="0" distB="0" distL="0" distR="0" wp14:anchorId="71DA52D4" wp14:editId="180DCF00">
                  <wp:extent cx="1681162" cy="2122466"/>
                  <wp:effectExtent l="0" t="0" r="0"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59"/>
                          <a:stretch>
                            <a:fillRect/>
                          </a:stretch>
                        </pic:blipFill>
                        <pic:spPr>
                          <a:xfrm>
                            <a:off x="0" y="0"/>
                            <a:ext cx="1684911" cy="2127199"/>
                          </a:xfrm>
                          <a:prstGeom prst="rect">
                            <a:avLst/>
                          </a:prstGeom>
                        </pic:spPr>
                      </pic:pic>
                    </a:graphicData>
                  </a:graphic>
                </wp:inline>
              </w:drawing>
            </w:r>
          </w:p>
        </w:tc>
        <w:tc>
          <w:tcPr>
            <w:tcW w:w="3588" w:type="dxa"/>
            <w:tcBorders>
              <w:top w:val="nil"/>
            </w:tcBorders>
          </w:tcPr>
          <w:p w14:paraId="0F823726" w14:textId="77777777" w:rsidR="00884BB6" w:rsidRPr="007C11FC" w:rsidRDefault="00884BB6" w:rsidP="00CF370A">
            <w:pPr>
              <w:numPr>
                <w:ilvl w:val="0"/>
                <w:numId w:val="0"/>
              </w:numPr>
              <w:jc w:val="center"/>
              <w:rPr>
                <w:lang w:val="fr-CH"/>
              </w:rPr>
            </w:pPr>
            <w:r w:rsidRPr="000D4135">
              <w:rPr>
                <w:noProof/>
              </w:rPr>
              <w:drawing>
                <wp:inline distT="0" distB="0" distL="0" distR="0" wp14:anchorId="5BF09E1D" wp14:editId="64CAFE60">
                  <wp:extent cx="1602327" cy="2205037"/>
                  <wp:effectExtent l="0" t="0" r="0" b="5080"/>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60"/>
                          <a:stretch>
                            <a:fillRect/>
                          </a:stretch>
                        </pic:blipFill>
                        <pic:spPr>
                          <a:xfrm>
                            <a:off x="0" y="0"/>
                            <a:ext cx="1612701" cy="2219313"/>
                          </a:xfrm>
                          <a:prstGeom prst="rect">
                            <a:avLst/>
                          </a:prstGeom>
                        </pic:spPr>
                      </pic:pic>
                    </a:graphicData>
                  </a:graphic>
                </wp:inline>
              </w:drawing>
            </w:r>
          </w:p>
        </w:tc>
      </w:tr>
      <w:tr w:rsidR="00884BB6" w:rsidRPr="001D5618" w14:paraId="17715453" w14:textId="77777777" w:rsidTr="00CF370A">
        <w:tc>
          <w:tcPr>
            <w:tcW w:w="10762" w:type="dxa"/>
            <w:gridSpan w:val="3"/>
          </w:tcPr>
          <w:p w14:paraId="0799196E" w14:textId="77777777" w:rsidR="00884BB6" w:rsidRPr="001D5618" w:rsidRDefault="00884BB6" w:rsidP="00CF370A">
            <w:pPr>
              <w:numPr>
                <w:ilvl w:val="0"/>
                <w:numId w:val="0"/>
              </w:numPr>
              <w:rPr>
                <w:b/>
                <w:bCs/>
                <w:lang w:val="fr-CH"/>
              </w:rPr>
            </w:pPr>
            <w:r>
              <w:rPr>
                <w:b/>
                <w:bCs/>
                <w:lang w:val="fr-CH"/>
              </w:rPr>
              <w:t>Parcours de t</w:t>
            </w:r>
            <w:r w:rsidRPr="001D5618">
              <w:rPr>
                <w:b/>
                <w:bCs/>
                <w:lang w:val="fr-CH"/>
              </w:rPr>
              <w:t>ype IODA</w:t>
            </w:r>
          </w:p>
        </w:tc>
      </w:tr>
      <w:tr w:rsidR="00884BB6" w:rsidRPr="00326CCC" w14:paraId="6D38CF27" w14:textId="77777777" w:rsidTr="00CF370A">
        <w:tc>
          <w:tcPr>
            <w:tcW w:w="3587" w:type="dxa"/>
            <w:tcBorders>
              <w:bottom w:val="nil"/>
            </w:tcBorders>
          </w:tcPr>
          <w:p w14:paraId="71BCB2F1" w14:textId="77777777" w:rsidR="00884BB6" w:rsidRPr="004F78DB" w:rsidRDefault="00884BB6" w:rsidP="00CF370A">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6F29A9A1" w14:textId="77777777" w:rsidR="00884BB6" w:rsidRPr="004F78DB" w:rsidRDefault="00884BB6" w:rsidP="00CF370A">
            <w:pPr>
              <w:numPr>
                <w:ilvl w:val="0"/>
                <w:numId w:val="0"/>
              </w:numPr>
              <w:rPr>
                <w:sz w:val="14"/>
                <w:szCs w:val="14"/>
                <w:lang w:val="en-GB"/>
              </w:rPr>
            </w:pPr>
            <w:r w:rsidRPr="004F78DB">
              <w:rPr>
                <w:sz w:val="14"/>
                <w:szCs w:val="14"/>
                <w:lang w:val="en-GB"/>
              </w:rPr>
              <w:t xml:space="preserve">IOD2 : Start – 1 – 2 – 3 – Finish </w:t>
            </w:r>
          </w:p>
          <w:p w14:paraId="2C5D7CDA" w14:textId="77777777" w:rsidR="00884BB6" w:rsidRPr="004F78DB" w:rsidRDefault="00884BB6" w:rsidP="00CF370A">
            <w:pPr>
              <w:numPr>
                <w:ilvl w:val="0"/>
                <w:numId w:val="0"/>
              </w:numPr>
              <w:rPr>
                <w:sz w:val="14"/>
                <w:szCs w:val="14"/>
                <w:lang w:val="en-GB"/>
              </w:rPr>
            </w:pPr>
            <w:r w:rsidRPr="004F78DB">
              <w:rPr>
                <w:sz w:val="14"/>
                <w:szCs w:val="14"/>
                <w:lang w:val="en-GB"/>
              </w:rPr>
              <w:t xml:space="preserve">IOD3 : Start – 1 – 2 – 3 – 1 – 2 – 3 – Finish </w:t>
            </w:r>
          </w:p>
          <w:p w14:paraId="198B7850" w14:textId="77777777" w:rsidR="00884BB6" w:rsidRPr="004F78DB" w:rsidRDefault="00884BB6" w:rsidP="00CF370A">
            <w:pPr>
              <w:numPr>
                <w:ilvl w:val="0"/>
                <w:numId w:val="0"/>
              </w:numPr>
              <w:rPr>
                <w:sz w:val="14"/>
                <w:szCs w:val="14"/>
                <w:lang w:val="en-GB"/>
              </w:rPr>
            </w:pPr>
            <w:r w:rsidRPr="004F78DB">
              <w:rPr>
                <w:sz w:val="14"/>
                <w:szCs w:val="14"/>
                <w:lang w:val="en-GB"/>
              </w:rPr>
              <w:t>IOD4 : Start – 1 – 2 – 3 – 1 – 2 – 3 – 1 – 2 –3 – Finish</w:t>
            </w:r>
          </w:p>
        </w:tc>
        <w:tc>
          <w:tcPr>
            <w:tcW w:w="3587" w:type="dxa"/>
            <w:tcBorders>
              <w:bottom w:val="nil"/>
            </w:tcBorders>
          </w:tcPr>
          <w:p w14:paraId="1693429F" w14:textId="77777777" w:rsidR="00884BB6" w:rsidRPr="00871FCB" w:rsidRDefault="00884BB6" w:rsidP="00CF370A">
            <w:pPr>
              <w:numPr>
                <w:ilvl w:val="0"/>
                <w:numId w:val="0"/>
              </w:numPr>
              <w:rPr>
                <w:b/>
                <w:bCs/>
                <w:sz w:val="14"/>
                <w:szCs w:val="14"/>
                <w:lang w:val="en-GB"/>
              </w:rPr>
            </w:pPr>
            <w:r w:rsidRPr="00871FCB">
              <w:rPr>
                <w:b/>
                <w:bCs/>
                <w:sz w:val="14"/>
                <w:szCs w:val="14"/>
                <w:lang w:val="en-GB"/>
              </w:rPr>
              <w:t>IODA – Wwith gate</w:t>
            </w:r>
          </w:p>
          <w:p w14:paraId="2A6F9206" w14:textId="77777777" w:rsidR="00884BB6" w:rsidRPr="00871FCB" w:rsidRDefault="00884BB6" w:rsidP="00CF370A">
            <w:pPr>
              <w:numPr>
                <w:ilvl w:val="0"/>
                <w:numId w:val="0"/>
              </w:numPr>
              <w:rPr>
                <w:sz w:val="14"/>
                <w:szCs w:val="14"/>
                <w:lang w:val="en-GB"/>
              </w:rPr>
            </w:pPr>
            <w:r w:rsidRPr="00871FCB">
              <w:rPr>
                <w:sz w:val="14"/>
                <w:szCs w:val="14"/>
                <w:lang w:val="en-GB"/>
              </w:rPr>
              <w:t xml:space="preserve">IOD2 : Start – 1 – 2 – 3s/3p – Finish </w:t>
            </w:r>
          </w:p>
          <w:p w14:paraId="1541B5DE" w14:textId="77777777" w:rsidR="00884BB6" w:rsidRPr="00871FCB" w:rsidRDefault="00884BB6" w:rsidP="00CF370A">
            <w:pPr>
              <w:numPr>
                <w:ilvl w:val="0"/>
                <w:numId w:val="0"/>
              </w:numPr>
              <w:rPr>
                <w:sz w:val="14"/>
                <w:szCs w:val="14"/>
                <w:lang w:val="en-GB"/>
              </w:rPr>
            </w:pPr>
            <w:r w:rsidRPr="00871FCB">
              <w:rPr>
                <w:sz w:val="14"/>
                <w:szCs w:val="14"/>
                <w:lang w:val="en-GB"/>
              </w:rPr>
              <w:t>IOD3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14EAB648" w14:textId="77777777" w:rsidR="00884BB6" w:rsidRPr="00871FCB" w:rsidRDefault="00884BB6" w:rsidP="00CF370A">
            <w:pPr>
              <w:numPr>
                <w:ilvl w:val="0"/>
                <w:numId w:val="0"/>
              </w:numPr>
              <w:rPr>
                <w:sz w:val="14"/>
                <w:szCs w:val="14"/>
                <w:lang w:val="en-GB"/>
              </w:rPr>
            </w:pPr>
            <w:r w:rsidRPr="00871FCB">
              <w:rPr>
                <w:sz w:val="14"/>
                <w:szCs w:val="14"/>
                <w:lang w:val="en-GB"/>
              </w:rPr>
              <w:t>IOD4 :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0B5F9737" w14:textId="77777777" w:rsidR="00884BB6" w:rsidRPr="00871FCB" w:rsidRDefault="00884BB6" w:rsidP="00CF370A">
            <w:pPr>
              <w:numPr>
                <w:ilvl w:val="0"/>
                <w:numId w:val="0"/>
              </w:numPr>
              <w:rPr>
                <w:sz w:val="14"/>
                <w:szCs w:val="14"/>
                <w:lang w:val="en-GB"/>
              </w:rPr>
            </w:pPr>
          </w:p>
        </w:tc>
      </w:tr>
      <w:tr w:rsidR="00884BB6" w:rsidRPr="007C11FC" w14:paraId="32416A49" w14:textId="77777777" w:rsidTr="00CF370A">
        <w:tc>
          <w:tcPr>
            <w:tcW w:w="3587" w:type="dxa"/>
            <w:tcBorders>
              <w:top w:val="nil"/>
            </w:tcBorders>
          </w:tcPr>
          <w:p w14:paraId="376FF185" w14:textId="77777777" w:rsidR="00884BB6" w:rsidRPr="00871FCB" w:rsidRDefault="00884BB6" w:rsidP="00CF370A">
            <w:pPr>
              <w:numPr>
                <w:ilvl w:val="0"/>
                <w:numId w:val="0"/>
              </w:numPr>
              <w:jc w:val="center"/>
              <w:rPr>
                <w:lang w:val="en-GB"/>
              </w:rPr>
            </w:pPr>
            <w:r w:rsidRPr="00765DB1">
              <w:rPr>
                <w:noProof/>
              </w:rPr>
              <w:drawing>
                <wp:inline distT="0" distB="0" distL="0" distR="0" wp14:anchorId="3591BE74" wp14:editId="5A8D9EBC">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61"/>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5C9159F3" w14:textId="77777777" w:rsidR="00884BB6" w:rsidRPr="007C11FC" w:rsidRDefault="00884BB6" w:rsidP="00CF370A">
            <w:pPr>
              <w:numPr>
                <w:ilvl w:val="0"/>
                <w:numId w:val="0"/>
              </w:numPr>
              <w:jc w:val="center"/>
              <w:rPr>
                <w:lang w:val="fr-CH"/>
              </w:rPr>
            </w:pPr>
            <w:r w:rsidRPr="00871FCB">
              <w:rPr>
                <w:noProof/>
                <w:lang w:val="fr-CH"/>
              </w:rPr>
              <w:drawing>
                <wp:inline distT="0" distB="0" distL="0" distR="0" wp14:anchorId="587F5B93" wp14:editId="060F87CA">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62"/>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4F34A8ED" w14:textId="77777777" w:rsidR="00884BB6" w:rsidRPr="007C11FC" w:rsidRDefault="00884BB6" w:rsidP="00CF370A">
            <w:pPr>
              <w:numPr>
                <w:ilvl w:val="0"/>
                <w:numId w:val="0"/>
              </w:numPr>
              <w:jc w:val="center"/>
              <w:rPr>
                <w:lang w:val="fr-CH"/>
              </w:rPr>
            </w:pPr>
          </w:p>
        </w:tc>
      </w:tr>
      <w:tr w:rsidR="00884BB6" w:rsidRPr="00CA234E" w14:paraId="4D73C3F8" w14:textId="77777777" w:rsidTr="00CF370A">
        <w:tc>
          <w:tcPr>
            <w:tcW w:w="10762" w:type="dxa"/>
            <w:gridSpan w:val="3"/>
          </w:tcPr>
          <w:p w14:paraId="1297325D" w14:textId="77777777" w:rsidR="00884BB6" w:rsidRPr="00CA234E" w:rsidRDefault="00884BB6" w:rsidP="00CF370A">
            <w:pPr>
              <w:numPr>
                <w:ilvl w:val="0"/>
                <w:numId w:val="0"/>
              </w:numPr>
              <w:rPr>
                <w:b/>
                <w:bCs/>
                <w:lang w:val="fr-CH"/>
              </w:rPr>
            </w:pPr>
            <w:r w:rsidRPr="00CA234E">
              <w:rPr>
                <w:b/>
                <w:bCs/>
                <w:lang w:val="fr-CH"/>
              </w:rPr>
              <w:t>Parcours de type SCHRS</w:t>
            </w:r>
          </w:p>
        </w:tc>
      </w:tr>
      <w:tr w:rsidR="00884BB6" w:rsidRPr="00326CCC" w14:paraId="269004A1" w14:textId="77777777" w:rsidTr="00CF370A">
        <w:tc>
          <w:tcPr>
            <w:tcW w:w="3587" w:type="dxa"/>
            <w:tcBorders>
              <w:bottom w:val="nil"/>
            </w:tcBorders>
          </w:tcPr>
          <w:p w14:paraId="6D31E50C" w14:textId="77777777" w:rsidR="00884BB6" w:rsidRPr="00C91C6B" w:rsidRDefault="00884BB6" w:rsidP="00CF370A">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2E2CE30A"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Class 1 : Start – 1 – 2 – 1 – Finish</w:t>
            </w:r>
          </w:p>
          <w:p w14:paraId="0B0EBCD8"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2 : Start – 1 – 3 – 2 – 1 – 2 – 1 – Finish </w:t>
            </w:r>
          </w:p>
          <w:p w14:paraId="4F6F6583" w14:textId="77777777" w:rsidR="00884BB6" w:rsidRPr="00C91C6B" w:rsidRDefault="00884BB6" w:rsidP="00CF370A">
            <w:pPr>
              <w:numPr>
                <w:ilvl w:val="0"/>
                <w:numId w:val="1"/>
              </w:numPr>
              <w:tabs>
                <w:tab w:val="clear" w:pos="360"/>
              </w:tabs>
              <w:rPr>
                <w:sz w:val="14"/>
                <w:szCs w:val="14"/>
                <w:lang w:val="fr-CH"/>
              </w:rPr>
            </w:pPr>
            <w:r w:rsidRPr="00C91C6B">
              <w:rPr>
                <w:sz w:val="14"/>
                <w:szCs w:val="14"/>
                <w:lang w:val="en-US"/>
              </w:rPr>
              <w:t xml:space="preserve">Class 3 : Start – 1 – 3 – 2 – 3 – 2 – 3 – Finish </w:t>
            </w:r>
          </w:p>
        </w:tc>
        <w:tc>
          <w:tcPr>
            <w:tcW w:w="3587" w:type="dxa"/>
            <w:tcBorders>
              <w:bottom w:val="nil"/>
            </w:tcBorders>
          </w:tcPr>
          <w:p w14:paraId="7F963185" w14:textId="77777777" w:rsidR="00884BB6" w:rsidRPr="00F66DCC" w:rsidRDefault="00884BB6" w:rsidP="00CF370A">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3FF6C0D7" w14:textId="77777777" w:rsidR="00884BB6" w:rsidRPr="00472E62" w:rsidRDefault="00884BB6" w:rsidP="00CF370A">
            <w:pPr>
              <w:numPr>
                <w:ilvl w:val="0"/>
                <w:numId w:val="0"/>
              </w:numPr>
              <w:rPr>
                <w:sz w:val="14"/>
                <w:szCs w:val="14"/>
                <w:lang w:val="en-GB"/>
              </w:rPr>
            </w:pPr>
            <w:r w:rsidRPr="00472E62">
              <w:rPr>
                <w:sz w:val="14"/>
                <w:szCs w:val="14"/>
                <w:lang w:val="en-GB"/>
              </w:rPr>
              <w:t>LS2 : Start – 1 – 1a – 2 – 1 – 1a – Finish</w:t>
            </w:r>
          </w:p>
          <w:p w14:paraId="7850C5F4" w14:textId="77777777" w:rsidR="00884BB6" w:rsidRPr="004F78DB" w:rsidRDefault="00884BB6" w:rsidP="00CF370A">
            <w:pPr>
              <w:numPr>
                <w:ilvl w:val="0"/>
                <w:numId w:val="0"/>
              </w:numPr>
              <w:rPr>
                <w:sz w:val="14"/>
                <w:szCs w:val="14"/>
                <w:lang w:val="en-GB"/>
              </w:rPr>
            </w:pPr>
            <w:r w:rsidRPr="004F78DB">
              <w:rPr>
                <w:sz w:val="14"/>
                <w:szCs w:val="14"/>
                <w:lang w:val="en-GB"/>
              </w:rPr>
              <w:t xml:space="preserve">LS3 : Start – 3 – 3a – 2 – 3 – 3a  – Finish </w:t>
            </w:r>
          </w:p>
          <w:p w14:paraId="4DC71747" w14:textId="77777777" w:rsidR="00884BB6" w:rsidRPr="00F66DCC" w:rsidRDefault="00884BB6" w:rsidP="00CF370A">
            <w:pPr>
              <w:numPr>
                <w:ilvl w:val="0"/>
                <w:numId w:val="0"/>
              </w:numPr>
              <w:rPr>
                <w:sz w:val="14"/>
                <w:szCs w:val="14"/>
                <w:lang w:val="en-GB"/>
              </w:rPr>
            </w:pPr>
            <w:r w:rsidRPr="00F66DCC">
              <w:rPr>
                <w:sz w:val="14"/>
                <w:szCs w:val="14"/>
                <w:lang w:val="en-GB"/>
              </w:rPr>
              <w:t>LS4 : Start – 3 – 3a – 2 – 3 – 3a – 1 – 1a  – Finish</w:t>
            </w:r>
          </w:p>
        </w:tc>
        <w:tc>
          <w:tcPr>
            <w:tcW w:w="3588" w:type="dxa"/>
            <w:tcBorders>
              <w:bottom w:val="nil"/>
            </w:tcBorders>
          </w:tcPr>
          <w:p w14:paraId="69D4DF86" w14:textId="77777777" w:rsidR="00884BB6" w:rsidRPr="00F66DCC" w:rsidRDefault="00884BB6" w:rsidP="00CF370A">
            <w:pPr>
              <w:numPr>
                <w:ilvl w:val="0"/>
                <w:numId w:val="0"/>
              </w:numPr>
              <w:rPr>
                <w:sz w:val="14"/>
                <w:szCs w:val="14"/>
                <w:lang w:val="en-GB"/>
              </w:rPr>
            </w:pPr>
          </w:p>
        </w:tc>
      </w:tr>
      <w:tr w:rsidR="00884BB6" w:rsidRPr="001456B7" w14:paraId="0B5B8661" w14:textId="77777777" w:rsidTr="00CF370A">
        <w:tc>
          <w:tcPr>
            <w:tcW w:w="3587" w:type="dxa"/>
            <w:tcBorders>
              <w:top w:val="nil"/>
            </w:tcBorders>
          </w:tcPr>
          <w:p w14:paraId="7E0E4C02" w14:textId="77777777" w:rsidR="00884BB6" w:rsidRPr="001456B7" w:rsidRDefault="00884BB6" w:rsidP="00CF370A">
            <w:pPr>
              <w:numPr>
                <w:ilvl w:val="0"/>
                <w:numId w:val="0"/>
              </w:numPr>
              <w:jc w:val="center"/>
              <w:rPr>
                <w:lang w:val="fr-CH"/>
              </w:rPr>
            </w:pPr>
            <w:r w:rsidRPr="00C91C6B">
              <w:rPr>
                <w:noProof/>
              </w:rPr>
              <w:drawing>
                <wp:inline distT="0" distB="0" distL="0" distR="0" wp14:anchorId="0EF002AF" wp14:editId="1CD8FCAB">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63"/>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0586D96C" w14:textId="77777777" w:rsidR="00884BB6" w:rsidRPr="001456B7" w:rsidRDefault="00884BB6" w:rsidP="00CF370A">
            <w:pPr>
              <w:numPr>
                <w:ilvl w:val="0"/>
                <w:numId w:val="0"/>
              </w:numPr>
              <w:jc w:val="center"/>
              <w:rPr>
                <w:lang w:val="fr-CH"/>
              </w:rPr>
            </w:pPr>
            <w:r w:rsidRPr="00F66DCC">
              <w:rPr>
                <w:noProof/>
                <w:lang w:val="fr-CH"/>
              </w:rPr>
              <w:drawing>
                <wp:inline distT="0" distB="0" distL="0" distR="0" wp14:anchorId="2C34EDE7" wp14:editId="4B61ED02">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64"/>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214FBEE8" w14:textId="77777777" w:rsidR="00884BB6" w:rsidRPr="001456B7" w:rsidRDefault="00884BB6" w:rsidP="00CF370A">
            <w:pPr>
              <w:numPr>
                <w:ilvl w:val="0"/>
                <w:numId w:val="0"/>
              </w:numPr>
              <w:jc w:val="center"/>
              <w:rPr>
                <w:lang w:val="fr-CH"/>
              </w:rPr>
            </w:pPr>
          </w:p>
        </w:tc>
      </w:tr>
    </w:tbl>
    <w:p w14:paraId="5020A716" w14:textId="678D8B41" w:rsidR="00884BB6" w:rsidRDefault="00884BB6" w:rsidP="00E22040">
      <w:pPr>
        <w:rPr>
          <w:lang w:val="fr-CH"/>
        </w:rPr>
      </w:pPr>
      <w:r>
        <w:rPr>
          <w:lang w:val="fr-CH"/>
        </w:rPr>
        <w:br w:type="page"/>
      </w:r>
    </w:p>
    <w:p w14:paraId="351ED8DA" w14:textId="77777777" w:rsidR="000A7A40" w:rsidRDefault="000A7A40" w:rsidP="000A7A40">
      <w:pPr>
        <w:pStyle w:val="ACTitle-1Addendum"/>
        <w:rPr>
          <w:szCs w:val="28"/>
          <w:lang w:val="en-NZ"/>
        </w:rPr>
      </w:pPr>
      <w:bookmarkStart w:id="19" w:name="_Hlk199351426"/>
      <w:bookmarkStart w:id="20" w:name="_Hlk196760614"/>
      <w:bookmarkEnd w:id="17"/>
      <w:r>
        <w:rPr>
          <w:lang w:val="en-GB"/>
        </w:rPr>
        <w:lastRenderedPageBreak/>
        <w:t xml:space="preserve">Addendum B - </w:t>
      </w:r>
      <w:bookmarkStart w:id="21" w:name="_Hlk81348242"/>
      <w:r w:rsidRPr="0018253D">
        <w:rPr>
          <w:szCs w:val="28"/>
          <w:lang w:val="en-NZ"/>
        </w:rPr>
        <w:t>Qualifying and Final Series</w:t>
      </w:r>
      <w:bookmarkEnd w:id="21"/>
    </w:p>
    <w:p w14:paraId="7B71FD2E" w14:textId="77777777" w:rsidR="000A7A40" w:rsidRPr="00F02F2F" w:rsidRDefault="000A7A40" w:rsidP="000A7A40">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5F0AD3AE" w14:textId="77777777" w:rsidR="000A7A40" w:rsidRPr="00C04F31" w:rsidRDefault="000A7A40" w:rsidP="000A7A40">
      <w:pPr>
        <w:pStyle w:val="ACnormal-Note-guide-rouge"/>
        <w:rPr>
          <w:lang w:val="en-GB"/>
        </w:rPr>
      </w:pPr>
      <w:bookmarkStart w:id="22" w:name="_Hlk196760707"/>
      <w:r w:rsidRPr="00C04F31">
        <w:rPr>
          <w:lang w:val="en-GB"/>
        </w:rPr>
        <w:t>To be adjusted in regard to the number of boats or fleets. Some other systems may be used,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0A7A40" w:rsidRPr="001D4D38" w14:paraId="501430C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22"/>
          <w:p w14:paraId="3D67B1B9" w14:textId="77777777" w:rsidR="000A7A40" w:rsidRPr="001D4D38" w:rsidRDefault="000A7A40" w:rsidP="00F10432">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E19D52E" w14:textId="77777777" w:rsidR="000A7A40" w:rsidRPr="00CE7EC7" w:rsidRDefault="000A7A40" w:rsidP="00F10432">
            <w:pPr>
              <w:pStyle w:val="ACnormaltitre-d-article"/>
              <w:rPr>
                <w:lang w:val="en-GB"/>
              </w:rPr>
            </w:pPr>
            <w:r w:rsidRPr="00CE7EC7">
              <w:rPr>
                <w:lang w:val="en-GB"/>
              </w:rPr>
              <w:t>Fleet assig</w:t>
            </w:r>
            <w:r>
              <w:rPr>
                <w:lang w:val="en-GB"/>
              </w:rPr>
              <w:t>n</w:t>
            </w:r>
            <w:r w:rsidRPr="00CE7EC7">
              <w:rPr>
                <w:lang w:val="en-GB"/>
              </w:rPr>
              <w:t>ment</w:t>
            </w:r>
          </w:p>
        </w:tc>
      </w:tr>
      <w:tr w:rsidR="000A7A40" w:rsidRPr="00326CCC" w14:paraId="32FF0FFE"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1A05827" w14:textId="77777777" w:rsidR="000A7A40" w:rsidRPr="001D4D38" w:rsidRDefault="000A7A40" w:rsidP="00F10432">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F628E6E" w14:textId="77777777" w:rsidR="000A7A40" w:rsidRPr="00CE7EC7" w:rsidRDefault="000A7A40" w:rsidP="00F10432">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0A7A40" w:rsidRPr="00326CCC" w14:paraId="08DF247A"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E154AD4" w14:textId="77777777" w:rsidR="000A7A40" w:rsidRPr="001D4D38" w:rsidRDefault="000A7A40" w:rsidP="00F10432">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1E492C4" w14:textId="77777777" w:rsidR="000A7A40" w:rsidRPr="00D42B1E" w:rsidRDefault="000A7A40" w:rsidP="00F10432">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0A7A40" w:rsidRPr="00EB1764" w14:paraId="735B5029"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387036E" w14:textId="77777777" w:rsidR="000A7A40" w:rsidRPr="001D4D38" w:rsidRDefault="000A7A40" w:rsidP="00F10432">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D9B8C1F" w14:textId="77777777" w:rsidR="000A7A40" w:rsidRPr="0019094F" w:rsidRDefault="000A7A40" w:rsidP="00F10432">
            <w:pPr>
              <w:pStyle w:val="ACnormaltitre-d-article"/>
              <w:rPr>
                <w:lang w:val="en-GB"/>
              </w:rPr>
            </w:pPr>
            <w:r w:rsidRPr="0019094F">
              <w:rPr>
                <w:lang w:val="en-GB"/>
              </w:rPr>
              <w:t>Qualifying series (Days 1 to 3)</w:t>
            </w:r>
          </w:p>
        </w:tc>
      </w:tr>
      <w:tr w:rsidR="000A7A40" w:rsidRPr="00326CCC" w14:paraId="630A9581"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11F1900" w14:textId="77777777" w:rsidR="000A7A40" w:rsidRPr="001D4D38" w:rsidRDefault="000A7A40" w:rsidP="00F10432">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10EE240" w14:textId="77777777" w:rsidR="000A7A40" w:rsidRPr="00CE7EC7" w:rsidRDefault="000A7A40" w:rsidP="00F10432">
            <w:pPr>
              <w:pStyle w:val="ACNormal"/>
              <w:rPr>
                <w:lang w:val="en-GB"/>
              </w:rPr>
            </w:pPr>
            <w:r>
              <w:rPr>
                <w:lang w:val="en-GB"/>
              </w:rPr>
              <w:t>The Qualifying Series is scheduled on 3 days</w:t>
            </w:r>
          </w:p>
        </w:tc>
      </w:tr>
      <w:tr w:rsidR="000A7A40" w:rsidRPr="00326CCC" w14:paraId="60FD4B03"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8165134" w14:textId="77777777" w:rsidR="000A7A40" w:rsidRPr="007E5C7A" w:rsidRDefault="000A7A40" w:rsidP="00F10432">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B35FB79" w14:textId="77777777" w:rsidR="000A7A40" w:rsidRPr="00CE7EC7" w:rsidRDefault="000A7A40" w:rsidP="00F10432">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0A7A40" w:rsidRPr="00326CCC" w14:paraId="532792AA"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033AE3E" w14:textId="77777777" w:rsidR="000A7A40" w:rsidRPr="001D4D38" w:rsidRDefault="000A7A40" w:rsidP="00F10432">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9B07FE8" w14:textId="77777777" w:rsidR="000A7A40" w:rsidRPr="00CE7EC7" w:rsidRDefault="000A7A40" w:rsidP="00F10432">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0A7A40" w:rsidRPr="00326CCC" w14:paraId="0A77B483" w14:textId="77777777" w:rsidTr="00F10432">
        <w:tc>
          <w:tcPr>
            <w:tcW w:w="663" w:type="dxa"/>
            <w:tcBorders>
              <w:top w:val="single" w:sz="4" w:space="0" w:color="000000"/>
              <w:left w:val="single" w:sz="4" w:space="0" w:color="000000"/>
              <w:bottom w:val="nil"/>
              <w:right w:val="single" w:sz="4" w:space="0" w:color="000000"/>
            </w:tcBorders>
            <w:tcMar>
              <w:left w:w="103" w:type="dxa"/>
            </w:tcMar>
          </w:tcPr>
          <w:p w14:paraId="3032641E" w14:textId="77777777" w:rsidR="000A7A40" w:rsidRPr="001D4D38" w:rsidRDefault="000A7A40" w:rsidP="00F10432">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18379D01" w14:textId="77777777" w:rsidR="000A7A40" w:rsidRPr="007B2F89" w:rsidRDefault="000A7A40" w:rsidP="00F10432">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288EFB7E" w14:textId="77777777" w:rsidR="000A7A40" w:rsidRPr="007B2F89" w:rsidRDefault="000A7A40" w:rsidP="00F10432">
            <w:pPr>
              <w:pStyle w:val="ACbullet-list"/>
              <w:rPr>
                <w:lang w:val="en-GB"/>
              </w:rPr>
            </w:pPr>
            <w:r w:rsidRPr="007B2F89">
              <w:rPr>
                <w:lang w:val="en-GB"/>
              </w:rPr>
              <w:t xml:space="preserve">If all fleets have completed the same number of races, boats will be reassigned on the basis of their ranks in the series. </w:t>
            </w:r>
          </w:p>
          <w:p w14:paraId="1052D93B" w14:textId="77777777" w:rsidR="000A7A40" w:rsidRPr="007B2F89" w:rsidRDefault="000A7A40" w:rsidP="00F10432">
            <w:pPr>
              <w:pStyle w:val="ACbullet-list"/>
              <w:rPr>
                <w:lang w:val="en-GB"/>
              </w:rPr>
            </w:pPr>
            <w:r w:rsidRPr="007B2F89">
              <w:rPr>
                <w:lang w:val="en-GB"/>
              </w:rPr>
              <w:t xml:space="preserve">If all fleets have not completed the same number of races by the end of a day, </w:t>
            </w:r>
            <w:r w:rsidRPr="00281296">
              <w:rPr>
                <w:lang w:val="en-GB"/>
              </w:rPr>
              <w:t xml:space="preserve">and the minimum number of races has not been completed </w:t>
            </w:r>
            <w:r w:rsidRPr="007B2F89">
              <w:rPr>
                <w:lang w:val="en-GB"/>
              </w:rPr>
              <w:t>the fleets with fewer races will continue racing the following day until all fleets have completed the same number of races. All boats will thereafter race in the new fleets.</w:t>
            </w:r>
          </w:p>
          <w:p w14:paraId="556478B6" w14:textId="77777777" w:rsidR="000A7A40" w:rsidRPr="007B2F89" w:rsidRDefault="000A7A40" w:rsidP="00F10432">
            <w:pPr>
              <w:pStyle w:val="ACNormal"/>
              <w:rPr>
                <w:lang w:val="en-GB"/>
              </w:rPr>
            </w:pPr>
            <w:r w:rsidRPr="007B2F89">
              <w:rPr>
                <w:lang w:val="en-GB"/>
              </w:rPr>
              <w:t>Reassignments will be made as follows:</w:t>
            </w:r>
          </w:p>
        </w:tc>
      </w:tr>
      <w:tr w:rsidR="000A7A40" w:rsidRPr="00326CCC" w14:paraId="1573D210" w14:textId="77777777" w:rsidTr="00F10432">
        <w:tc>
          <w:tcPr>
            <w:tcW w:w="663" w:type="dxa"/>
            <w:tcBorders>
              <w:top w:val="nil"/>
              <w:left w:val="single" w:sz="4" w:space="0" w:color="000000"/>
              <w:bottom w:val="nil"/>
              <w:right w:val="single" w:sz="4" w:space="0" w:color="000000"/>
            </w:tcBorders>
            <w:tcMar>
              <w:left w:w="103" w:type="dxa"/>
            </w:tcMar>
          </w:tcPr>
          <w:p w14:paraId="2D54C9A0" w14:textId="77777777" w:rsidR="000A7A40" w:rsidRPr="00B81E07" w:rsidRDefault="000A7A40" w:rsidP="00F10432">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28C7D645" w14:textId="77777777" w:rsidR="000A7A40" w:rsidRPr="00B81E07" w:rsidRDefault="000A7A40" w:rsidP="00F10432">
            <w:pPr>
              <w:pStyle w:val="ACnormal-Note-guide-rouge"/>
              <w:rPr>
                <w:sz w:val="8"/>
                <w:szCs w:val="8"/>
                <w:lang w:val="en-GB"/>
              </w:rPr>
            </w:pPr>
          </w:p>
        </w:tc>
      </w:tr>
      <w:tr w:rsidR="000A7A40" w:rsidRPr="00EB1764" w14:paraId="7212668B" w14:textId="77777777" w:rsidTr="00F10432">
        <w:tc>
          <w:tcPr>
            <w:tcW w:w="663" w:type="dxa"/>
            <w:tcBorders>
              <w:top w:val="nil"/>
              <w:left w:val="single" w:sz="4" w:space="0" w:color="000000"/>
              <w:bottom w:val="nil"/>
              <w:right w:val="single" w:sz="4" w:space="0" w:color="000000"/>
            </w:tcBorders>
            <w:tcMar>
              <w:left w:w="103" w:type="dxa"/>
            </w:tcMar>
          </w:tcPr>
          <w:p w14:paraId="174E5DBF" w14:textId="77777777" w:rsidR="000A7A40" w:rsidRPr="001D4D38" w:rsidRDefault="000A7A40" w:rsidP="00F10432">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0A7A40" w:rsidRPr="007B2F89" w14:paraId="4507E2CE" w14:textId="77777777" w:rsidTr="00F10432">
              <w:trPr>
                <w:trHeight w:val="252"/>
                <w:jc w:val="center"/>
              </w:trPr>
              <w:tc>
                <w:tcPr>
                  <w:tcW w:w="1214" w:type="dxa"/>
                  <w:vMerge w:val="restart"/>
                  <w:vAlign w:val="center"/>
                </w:tcPr>
                <w:p w14:paraId="346F2920" w14:textId="77777777" w:rsidR="000A7A40" w:rsidRPr="007B2F89" w:rsidRDefault="000A7A40" w:rsidP="00F10432">
                  <w:pPr>
                    <w:jc w:val="center"/>
                    <w:rPr>
                      <w:sz w:val="16"/>
                      <w:szCs w:val="16"/>
                      <w:lang w:val="en-GB"/>
                    </w:rPr>
                  </w:pPr>
                  <w:r w:rsidRPr="007B2F89">
                    <w:rPr>
                      <w:sz w:val="16"/>
                      <w:szCs w:val="16"/>
                      <w:lang w:val="en-GB"/>
                    </w:rPr>
                    <w:t>Rank in Series</w:t>
                  </w:r>
                </w:p>
              </w:tc>
              <w:tc>
                <w:tcPr>
                  <w:tcW w:w="1638" w:type="dxa"/>
                  <w:vAlign w:val="center"/>
                </w:tcPr>
                <w:p w14:paraId="27898811" w14:textId="77777777" w:rsidR="000A7A40" w:rsidRPr="007B2F89" w:rsidRDefault="000A7A40" w:rsidP="00F10432">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6235CD0A" w14:textId="77777777" w:rsidR="000A7A40" w:rsidRPr="007B2F89" w:rsidRDefault="000A7A40" w:rsidP="00F10432">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0A7A40" w:rsidRPr="007B2F89" w14:paraId="29FD38ED" w14:textId="77777777" w:rsidTr="00F10432">
              <w:trPr>
                <w:trHeight w:val="252"/>
                <w:jc w:val="center"/>
              </w:trPr>
              <w:tc>
                <w:tcPr>
                  <w:tcW w:w="1214" w:type="dxa"/>
                  <w:vMerge/>
                  <w:vAlign w:val="center"/>
                </w:tcPr>
                <w:p w14:paraId="5A94E16F" w14:textId="77777777" w:rsidR="000A7A40" w:rsidRPr="007B2F89" w:rsidRDefault="000A7A40" w:rsidP="00F10432">
                  <w:pPr>
                    <w:jc w:val="center"/>
                    <w:rPr>
                      <w:sz w:val="16"/>
                      <w:szCs w:val="16"/>
                      <w:lang w:val="en-GB"/>
                    </w:rPr>
                  </w:pPr>
                </w:p>
              </w:tc>
              <w:tc>
                <w:tcPr>
                  <w:tcW w:w="1638" w:type="dxa"/>
                  <w:vAlign w:val="center"/>
                </w:tcPr>
                <w:p w14:paraId="1C994F0B" w14:textId="77777777" w:rsidR="000A7A40" w:rsidRPr="007B2F89" w:rsidRDefault="000A7A40" w:rsidP="00F10432">
                  <w:pPr>
                    <w:jc w:val="center"/>
                    <w:rPr>
                      <w:sz w:val="16"/>
                      <w:szCs w:val="16"/>
                      <w:lang w:val="en-GB"/>
                    </w:rPr>
                  </w:pPr>
                  <w:r w:rsidRPr="007B2F89">
                    <w:rPr>
                      <w:sz w:val="16"/>
                      <w:szCs w:val="16"/>
                      <w:lang w:val="en-GB"/>
                    </w:rPr>
                    <w:t>Fleet Assignment</w:t>
                  </w:r>
                </w:p>
              </w:tc>
              <w:tc>
                <w:tcPr>
                  <w:tcW w:w="1893" w:type="dxa"/>
                  <w:vAlign w:val="center"/>
                </w:tcPr>
                <w:p w14:paraId="407A2C2B" w14:textId="77777777" w:rsidR="000A7A40" w:rsidRPr="007B2F89" w:rsidRDefault="000A7A40" w:rsidP="00F10432">
                  <w:pPr>
                    <w:jc w:val="center"/>
                    <w:rPr>
                      <w:sz w:val="16"/>
                      <w:szCs w:val="16"/>
                      <w:lang w:val="en-GB"/>
                    </w:rPr>
                  </w:pPr>
                  <w:r w:rsidRPr="007B2F89">
                    <w:rPr>
                      <w:sz w:val="16"/>
                      <w:szCs w:val="16"/>
                      <w:lang w:val="en-GB"/>
                    </w:rPr>
                    <w:t>Fleet Assignment</w:t>
                  </w:r>
                </w:p>
              </w:tc>
            </w:tr>
            <w:tr w:rsidR="000A7A40" w:rsidRPr="007B2F89" w14:paraId="03BBCA53" w14:textId="77777777" w:rsidTr="00F10432">
              <w:trPr>
                <w:trHeight w:val="252"/>
                <w:jc w:val="center"/>
              </w:trPr>
              <w:tc>
                <w:tcPr>
                  <w:tcW w:w="1214" w:type="dxa"/>
                  <w:vAlign w:val="center"/>
                </w:tcPr>
                <w:p w14:paraId="727DA4A0" w14:textId="77777777" w:rsidR="000A7A40" w:rsidRPr="007B2F89" w:rsidRDefault="000A7A40" w:rsidP="00F10432">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592187BB" w14:textId="77777777" w:rsidR="000A7A40" w:rsidRPr="007B2F89" w:rsidRDefault="000A7A40" w:rsidP="00F10432">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66109A4" w14:textId="77777777" w:rsidR="000A7A40" w:rsidRDefault="000A7A40" w:rsidP="00F10432">
                  <w:pPr>
                    <w:tabs>
                      <w:tab w:val="right" w:pos="897"/>
                    </w:tabs>
                    <w:jc w:val="center"/>
                    <w:rPr>
                      <w:sz w:val="16"/>
                      <w:szCs w:val="16"/>
                      <w:lang w:val="en-GB"/>
                    </w:rPr>
                  </w:pPr>
                  <w:r>
                    <w:rPr>
                      <w:sz w:val="16"/>
                      <w:szCs w:val="16"/>
                      <w:lang w:val="en-GB"/>
                    </w:rPr>
                    <w:t xml:space="preserve">Yellow </w:t>
                  </w:r>
                  <w:r>
                    <w:rPr>
                      <w:lang w:val="en-GB"/>
                    </w:rPr>
                    <w:tab/>
                  </w:r>
                </w:p>
              </w:tc>
            </w:tr>
            <w:tr w:rsidR="000A7A40" w:rsidRPr="007B2F89" w14:paraId="053F043F" w14:textId="77777777" w:rsidTr="00F10432">
              <w:trPr>
                <w:trHeight w:val="269"/>
                <w:jc w:val="center"/>
              </w:trPr>
              <w:tc>
                <w:tcPr>
                  <w:tcW w:w="1214" w:type="dxa"/>
                  <w:vAlign w:val="center"/>
                </w:tcPr>
                <w:p w14:paraId="564D7B70" w14:textId="77777777" w:rsidR="000A7A40" w:rsidRPr="007B2F89" w:rsidRDefault="000A7A40" w:rsidP="00F10432">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758554BF" w14:textId="77777777" w:rsidR="000A7A40" w:rsidRPr="007B2F89"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7111428"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r>
            <w:tr w:rsidR="000A7A40" w:rsidRPr="007B2F89" w14:paraId="1A55CC71" w14:textId="77777777" w:rsidTr="00F10432">
              <w:trPr>
                <w:trHeight w:val="252"/>
                <w:jc w:val="center"/>
              </w:trPr>
              <w:tc>
                <w:tcPr>
                  <w:tcW w:w="1214" w:type="dxa"/>
                  <w:vAlign w:val="center"/>
                </w:tcPr>
                <w:p w14:paraId="5D92A3D3" w14:textId="77777777" w:rsidR="000A7A40" w:rsidRPr="007B2F89" w:rsidRDefault="000A7A40" w:rsidP="00F10432">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5DA3C5AB" w14:textId="77777777" w:rsidR="000A7A40" w:rsidRPr="007B2F89"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EE3202A" w14:textId="77777777" w:rsidR="000A7A40" w:rsidRDefault="000A7A40" w:rsidP="00F10432">
                  <w:pPr>
                    <w:tabs>
                      <w:tab w:val="right" w:pos="897"/>
                    </w:tabs>
                    <w:jc w:val="center"/>
                    <w:rPr>
                      <w:sz w:val="16"/>
                      <w:szCs w:val="16"/>
                      <w:lang w:val="en-GB"/>
                    </w:rPr>
                  </w:pPr>
                  <w:r>
                    <w:rPr>
                      <w:sz w:val="16"/>
                      <w:szCs w:val="16"/>
                      <w:lang w:val="en-GB"/>
                    </w:rPr>
                    <w:t xml:space="preserve">Green </w:t>
                  </w:r>
                  <w:r>
                    <w:rPr>
                      <w:lang w:val="en-GB"/>
                    </w:rPr>
                    <w:tab/>
                  </w:r>
                </w:p>
              </w:tc>
            </w:tr>
            <w:tr w:rsidR="000A7A40" w:rsidRPr="007B2F89" w14:paraId="37260979" w14:textId="77777777" w:rsidTr="00F10432">
              <w:trPr>
                <w:trHeight w:val="252"/>
                <w:jc w:val="center"/>
              </w:trPr>
              <w:tc>
                <w:tcPr>
                  <w:tcW w:w="1214" w:type="dxa"/>
                  <w:vAlign w:val="center"/>
                </w:tcPr>
                <w:p w14:paraId="6890D527" w14:textId="77777777" w:rsidR="000A7A40" w:rsidRPr="007B2F89" w:rsidRDefault="000A7A40" w:rsidP="00F10432">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74E2BA9" w14:textId="77777777" w:rsidR="000A7A40" w:rsidRPr="007B2F89" w:rsidRDefault="000A7A40" w:rsidP="00F10432">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2CEDBADA" w14:textId="77777777" w:rsidR="000A7A40" w:rsidRDefault="000A7A40" w:rsidP="00F10432">
                  <w:pPr>
                    <w:tabs>
                      <w:tab w:val="right" w:pos="897"/>
                    </w:tabs>
                    <w:jc w:val="center"/>
                    <w:rPr>
                      <w:sz w:val="16"/>
                      <w:szCs w:val="16"/>
                      <w:lang w:val="en-GB"/>
                    </w:rPr>
                  </w:pPr>
                  <w:r>
                    <w:rPr>
                      <w:sz w:val="16"/>
                      <w:szCs w:val="16"/>
                      <w:lang w:val="en-GB"/>
                    </w:rPr>
                    <w:t>Green</w:t>
                  </w:r>
                  <w:r>
                    <w:rPr>
                      <w:lang w:val="en-GB"/>
                    </w:rPr>
                    <w:tab/>
                  </w:r>
                </w:p>
              </w:tc>
            </w:tr>
            <w:tr w:rsidR="000A7A40" w:rsidRPr="007B2F89" w14:paraId="07997643" w14:textId="77777777" w:rsidTr="00F10432">
              <w:trPr>
                <w:trHeight w:val="252"/>
                <w:jc w:val="center"/>
              </w:trPr>
              <w:tc>
                <w:tcPr>
                  <w:tcW w:w="1214" w:type="dxa"/>
                  <w:vAlign w:val="center"/>
                </w:tcPr>
                <w:p w14:paraId="49463D59" w14:textId="77777777" w:rsidR="000A7A40" w:rsidRPr="007B2F89" w:rsidRDefault="000A7A40" w:rsidP="00F10432">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26AC69BB" w14:textId="77777777" w:rsidR="000A7A40" w:rsidRPr="007B2F89" w:rsidRDefault="000A7A40" w:rsidP="00F10432">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3F610213"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r>
            <w:tr w:rsidR="000A7A40" w:rsidRPr="007B2F89" w14:paraId="1FE15FAE" w14:textId="77777777" w:rsidTr="00F10432">
              <w:trPr>
                <w:trHeight w:val="252"/>
                <w:jc w:val="center"/>
              </w:trPr>
              <w:tc>
                <w:tcPr>
                  <w:tcW w:w="1214" w:type="dxa"/>
                  <w:vAlign w:val="center"/>
                </w:tcPr>
                <w:p w14:paraId="255A9646" w14:textId="77777777" w:rsidR="000A7A40" w:rsidRPr="007B2F89" w:rsidRDefault="000A7A40" w:rsidP="00F10432">
                  <w:pPr>
                    <w:jc w:val="center"/>
                    <w:rPr>
                      <w:sz w:val="16"/>
                      <w:szCs w:val="16"/>
                      <w:lang w:val="en-GB"/>
                    </w:rPr>
                  </w:pPr>
                </w:p>
              </w:tc>
              <w:tc>
                <w:tcPr>
                  <w:tcW w:w="1638" w:type="dxa"/>
                  <w:vAlign w:val="center"/>
                </w:tcPr>
                <w:p w14:paraId="1F43BC2C" w14:textId="77777777" w:rsidR="000A7A40" w:rsidRDefault="000A7A40" w:rsidP="00F10432">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4969511" w14:textId="77777777" w:rsidR="000A7A40" w:rsidRDefault="000A7A40" w:rsidP="00F10432">
                  <w:pPr>
                    <w:tabs>
                      <w:tab w:val="right" w:pos="897"/>
                    </w:tabs>
                    <w:jc w:val="center"/>
                    <w:rPr>
                      <w:sz w:val="16"/>
                      <w:szCs w:val="16"/>
                      <w:lang w:val="en-GB"/>
                    </w:rPr>
                  </w:pPr>
                  <w:r>
                    <w:rPr>
                      <w:sz w:val="16"/>
                      <w:szCs w:val="16"/>
                      <w:lang w:val="en-GB"/>
                    </w:rPr>
                    <w:t xml:space="preserve">Yellow </w:t>
                  </w:r>
                  <w:r>
                    <w:rPr>
                      <w:lang w:val="en-GB"/>
                    </w:rPr>
                    <w:tab/>
                  </w:r>
                </w:p>
              </w:tc>
            </w:tr>
            <w:tr w:rsidR="000A7A40" w:rsidRPr="007B2F89" w14:paraId="0F6C783E" w14:textId="77777777" w:rsidTr="00F10432">
              <w:trPr>
                <w:trHeight w:val="269"/>
                <w:jc w:val="center"/>
              </w:trPr>
              <w:tc>
                <w:tcPr>
                  <w:tcW w:w="1214" w:type="dxa"/>
                  <w:vAlign w:val="center"/>
                </w:tcPr>
                <w:p w14:paraId="24205A06" w14:textId="77777777" w:rsidR="000A7A40" w:rsidRPr="007B2F89" w:rsidRDefault="000A7A40" w:rsidP="00F10432">
                  <w:pPr>
                    <w:jc w:val="center"/>
                    <w:rPr>
                      <w:sz w:val="16"/>
                      <w:szCs w:val="16"/>
                      <w:lang w:val="en-GB"/>
                    </w:rPr>
                  </w:pPr>
                  <w:r w:rsidRPr="007B2F89">
                    <w:rPr>
                      <w:sz w:val="16"/>
                      <w:szCs w:val="16"/>
                      <w:lang w:val="en-GB"/>
                    </w:rPr>
                    <w:t>And so on</w:t>
                  </w:r>
                </w:p>
              </w:tc>
              <w:tc>
                <w:tcPr>
                  <w:tcW w:w="1638" w:type="dxa"/>
                  <w:vAlign w:val="center"/>
                </w:tcPr>
                <w:p w14:paraId="082A5A6C" w14:textId="77777777" w:rsidR="000A7A40" w:rsidRPr="007B2F89" w:rsidRDefault="000A7A40" w:rsidP="00F10432">
                  <w:pPr>
                    <w:jc w:val="center"/>
                    <w:rPr>
                      <w:sz w:val="16"/>
                      <w:szCs w:val="16"/>
                      <w:lang w:val="en-GB"/>
                    </w:rPr>
                  </w:pPr>
                </w:p>
              </w:tc>
              <w:tc>
                <w:tcPr>
                  <w:tcW w:w="1893" w:type="dxa"/>
                </w:tcPr>
                <w:p w14:paraId="5BDB8439" w14:textId="77777777" w:rsidR="000A7A40" w:rsidRPr="007B2F89" w:rsidRDefault="000A7A40" w:rsidP="00F10432">
                  <w:pPr>
                    <w:jc w:val="center"/>
                    <w:rPr>
                      <w:sz w:val="16"/>
                      <w:szCs w:val="16"/>
                      <w:lang w:val="en-GB"/>
                    </w:rPr>
                  </w:pPr>
                </w:p>
              </w:tc>
            </w:tr>
          </w:tbl>
          <w:p w14:paraId="4F4DADD3" w14:textId="77777777" w:rsidR="000A7A40" w:rsidRPr="007B2F89" w:rsidRDefault="000A7A40" w:rsidP="00F10432">
            <w:pPr>
              <w:pStyle w:val="ACNormal"/>
              <w:rPr>
                <w:lang w:val="en-GB"/>
              </w:rPr>
            </w:pPr>
          </w:p>
        </w:tc>
      </w:tr>
      <w:tr w:rsidR="000A7A40" w:rsidRPr="00E81BB6" w14:paraId="11D42BEA" w14:textId="77777777" w:rsidTr="00F10432">
        <w:tc>
          <w:tcPr>
            <w:tcW w:w="663" w:type="dxa"/>
            <w:tcBorders>
              <w:top w:val="nil"/>
              <w:left w:val="single" w:sz="4" w:space="0" w:color="000000"/>
              <w:bottom w:val="nil"/>
              <w:right w:val="single" w:sz="4" w:space="0" w:color="000000"/>
            </w:tcBorders>
            <w:tcMar>
              <w:left w:w="103" w:type="dxa"/>
            </w:tcMar>
          </w:tcPr>
          <w:p w14:paraId="46F4DC1B" w14:textId="77777777" w:rsidR="000A7A40" w:rsidRPr="001D4D38" w:rsidRDefault="000A7A40" w:rsidP="00F10432">
            <w:pPr>
              <w:pStyle w:val="ACnormal-Note-guide-rouge"/>
            </w:pPr>
          </w:p>
        </w:tc>
        <w:tc>
          <w:tcPr>
            <w:tcW w:w="9548" w:type="dxa"/>
            <w:tcBorders>
              <w:top w:val="nil"/>
              <w:left w:val="single" w:sz="4" w:space="0" w:color="000000"/>
              <w:bottom w:val="nil"/>
              <w:right w:val="single" w:sz="4" w:space="0" w:color="000000"/>
            </w:tcBorders>
            <w:tcMar>
              <w:left w:w="103" w:type="dxa"/>
            </w:tcMar>
          </w:tcPr>
          <w:p w14:paraId="3AACCA28" w14:textId="77777777" w:rsidR="000A7A40" w:rsidRPr="00BE05B4" w:rsidRDefault="000A7A40" w:rsidP="00F10432">
            <w:pPr>
              <w:pStyle w:val="ACnormal-Note-guide-rouge"/>
              <w:rPr>
                <w:sz w:val="8"/>
                <w:szCs w:val="8"/>
              </w:rPr>
            </w:pPr>
          </w:p>
        </w:tc>
      </w:tr>
      <w:tr w:rsidR="000A7A40" w:rsidRPr="00326CCC" w14:paraId="10B12053" w14:textId="77777777" w:rsidTr="00F10432">
        <w:tc>
          <w:tcPr>
            <w:tcW w:w="663" w:type="dxa"/>
            <w:tcBorders>
              <w:top w:val="nil"/>
              <w:left w:val="single" w:sz="4" w:space="0" w:color="000000"/>
              <w:bottom w:val="single" w:sz="4" w:space="0" w:color="000000"/>
              <w:right w:val="single" w:sz="4" w:space="0" w:color="000000"/>
            </w:tcBorders>
            <w:tcMar>
              <w:left w:w="103" w:type="dxa"/>
            </w:tcMar>
          </w:tcPr>
          <w:p w14:paraId="13A55925" w14:textId="77777777" w:rsidR="000A7A40" w:rsidRPr="001D4D38" w:rsidRDefault="000A7A40" w:rsidP="00F10432">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4959AF91" w14:textId="77777777" w:rsidR="000A7A40" w:rsidRPr="00CE7EC7" w:rsidRDefault="000A7A40" w:rsidP="00F10432">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0A7A40" w:rsidRPr="00326CCC" w14:paraId="1E0DC9FD" w14:textId="77777777" w:rsidTr="00F10432">
        <w:tc>
          <w:tcPr>
            <w:tcW w:w="663" w:type="dxa"/>
            <w:tcBorders>
              <w:top w:val="nil"/>
              <w:left w:val="single" w:sz="4" w:space="0" w:color="000000"/>
              <w:bottom w:val="single" w:sz="4" w:space="0" w:color="000000"/>
              <w:right w:val="single" w:sz="4" w:space="0" w:color="000000"/>
            </w:tcBorders>
            <w:tcMar>
              <w:left w:w="103" w:type="dxa"/>
            </w:tcMar>
          </w:tcPr>
          <w:p w14:paraId="7631D10A" w14:textId="77777777" w:rsidR="000A7A40" w:rsidRPr="001D4D38" w:rsidRDefault="000A7A40" w:rsidP="00F10432">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702D5202" w14:textId="77777777" w:rsidR="000A7A40" w:rsidRDefault="000A7A40" w:rsidP="00F10432">
            <w:pPr>
              <w:pStyle w:val="ACNormal"/>
              <w:rPr>
                <w:lang w:val="en-GB"/>
              </w:rPr>
            </w:pPr>
            <w:r w:rsidRPr="00B00606">
              <w:rPr>
                <w:lang w:val="en-GB"/>
              </w:rPr>
              <w:t xml:space="preserve">Reassignments will be based on the ranking available at 21:00 </w:t>
            </w:r>
            <w:r>
              <w:rPr>
                <w:lang w:val="en-GB"/>
              </w:rPr>
              <w:t>the</w:t>
            </w:r>
            <w:r w:rsidRPr="00B00606">
              <w:rPr>
                <w:lang w:val="en-GB"/>
              </w:rPr>
              <w:t xml:space="preserve"> day </w:t>
            </w:r>
            <w:r>
              <w:rPr>
                <w:lang w:val="en-GB"/>
              </w:rPr>
              <w:t xml:space="preserve">before the race, </w:t>
            </w:r>
            <w:r w:rsidRPr="00B00606">
              <w:rPr>
                <w:lang w:val="en-GB"/>
              </w:rPr>
              <w:t>regardless of protests or requests for redress not yet decided.</w:t>
            </w:r>
            <w:r w:rsidRPr="007E5C7A">
              <w:rPr>
                <w:lang w:val="en-GB"/>
              </w:rPr>
              <w:t xml:space="preserve"> </w:t>
            </w:r>
          </w:p>
          <w:p w14:paraId="15B00DCA" w14:textId="77777777" w:rsidR="000A7A40" w:rsidRDefault="000A7A40" w:rsidP="00F10432">
            <w:pPr>
              <w:pStyle w:val="ACNormal"/>
              <w:rPr>
                <w:lang w:val="en-GB"/>
              </w:rPr>
            </w:pPr>
            <w:r w:rsidRPr="007E5C7A">
              <w:rPr>
                <w:lang w:val="en-GB"/>
              </w:rPr>
              <w:t>The Jury may extend the time limit</w:t>
            </w:r>
          </w:p>
        </w:tc>
      </w:tr>
      <w:tr w:rsidR="000A7A40" w:rsidRPr="007E5C7A" w14:paraId="2DB67630"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20AACF4" w14:textId="77777777" w:rsidR="000A7A40" w:rsidRPr="007E5C7A" w:rsidRDefault="000A7A40" w:rsidP="00F10432">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E99CF67" w14:textId="77777777" w:rsidR="000A7A40" w:rsidRPr="007E5C7A" w:rsidRDefault="000A7A40" w:rsidP="00F10432">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0A7A40" w:rsidRPr="00326CCC" w14:paraId="1C53FE2F"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BE0EC20" w14:textId="77777777" w:rsidR="000A7A40" w:rsidRPr="007E5C7A" w:rsidRDefault="000A7A40" w:rsidP="00F10432">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ECF558E" w14:textId="77777777" w:rsidR="000A7A40" w:rsidRPr="00A5638B" w:rsidRDefault="000A7A40" w:rsidP="00F10432">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4311D877" w14:textId="77777777" w:rsidR="000A7A40" w:rsidRDefault="000A7A40" w:rsidP="00F10432">
            <w:pPr>
              <w:pStyle w:val="ACbullet-list"/>
              <w:rPr>
                <w:lang w:val="en-GB"/>
              </w:rPr>
            </w:pPr>
            <w:r w:rsidRPr="00A5638B">
              <w:rPr>
                <w:lang w:val="en-GB"/>
              </w:rPr>
              <w:t>Gold fleet will be the top 50% of boats sailing in the Qualifying Series</w:t>
            </w:r>
            <w:r>
              <w:rPr>
                <w:lang w:val="en-GB"/>
              </w:rPr>
              <w:t>. If there is an odd umber of boats, the Gold fleet will have one more boat than in the Silver fleet.</w:t>
            </w:r>
          </w:p>
          <w:p w14:paraId="1EAA29B2" w14:textId="77777777" w:rsidR="000A7A40" w:rsidRDefault="000A7A40" w:rsidP="00F10432">
            <w:pPr>
              <w:pStyle w:val="ACbullet-list"/>
              <w:rPr>
                <w:lang w:val="en-GB"/>
              </w:rPr>
            </w:pPr>
            <w:r>
              <w:rPr>
                <w:lang w:val="en-GB"/>
              </w:rPr>
              <w:t>T</w:t>
            </w:r>
            <w:r w:rsidRPr="00A5638B">
              <w:rPr>
                <w:lang w:val="en-GB"/>
              </w:rPr>
              <w:t>hen</w:t>
            </w:r>
            <w:r>
              <w:rPr>
                <w:lang w:val="en-GB"/>
              </w:rPr>
              <w:t>,</w:t>
            </w:r>
            <w:r w:rsidRPr="00A5638B">
              <w:rPr>
                <w:lang w:val="en-GB"/>
              </w:rPr>
              <w:t xml:space="preserve"> the </w:t>
            </w:r>
            <w:r>
              <w:rPr>
                <w:lang w:val="en-GB"/>
              </w:rPr>
              <w:t>remaining boats</w:t>
            </w:r>
            <w:r w:rsidRPr="00A5638B">
              <w:rPr>
                <w:lang w:val="en-GB"/>
              </w:rPr>
              <w:t xml:space="preserve"> will be assigne</w:t>
            </w:r>
            <w:r>
              <w:rPr>
                <w:lang w:val="en-GB"/>
              </w:rPr>
              <w:t>d to the Silver fleet.</w:t>
            </w:r>
          </w:p>
          <w:p w14:paraId="010E4AB0" w14:textId="77777777" w:rsidR="000A7A40" w:rsidRPr="00AD4F43" w:rsidRDefault="000A7A40" w:rsidP="00F10432">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0A7A40" w:rsidRPr="00326CCC" w14:paraId="11377660"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D4B060C" w14:textId="77777777" w:rsidR="000A7A40" w:rsidRDefault="000A7A40" w:rsidP="00F10432">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233EFD0" w14:textId="77777777" w:rsidR="000A7A40" w:rsidRDefault="000A7A40" w:rsidP="00F10432">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3D83BA81" w14:textId="77777777" w:rsidR="000A7A40" w:rsidRPr="00871CC8" w:rsidRDefault="000A7A40" w:rsidP="00F10432">
            <w:pPr>
              <w:pStyle w:val="ACNormal"/>
              <w:rPr>
                <w:lang w:val="en-GB"/>
              </w:rPr>
            </w:pPr>
            <w:r>
              <w:rPr>
                <w:lang w:val="en-GB"/>
              </w:rPr>
              <w:t>The</w:t>
            </w:r>
            <w:r w:rsidRPr="00871CC8">
              <w:rPr>
                <w:lang w:val="en-GB"/>
              </w:rPr>
              <w:t xml:space="preserve"> final series fleets need not have completed the same number of final races. </w:t>
            </w:r>
          </w:p>
          <w:p w14:paraId="0196CCB2" w14:textId="77777777" w:rsidR="000A7A40" w:rsidRPr="007E5C7A" w:rsidRDefault="000A7A40" w:rsidP="00F10432">
            <w:pPr>
              <w:pStyle w:val="ACNormal"/>
              <w:rPr>
                <w:lang w:val="en-GB"/>
              </w:rPr>
            </w:pPr>
            <w:r>
              <w:rPr>
                <w:lang w:val="en-GB"/>
              </w:rPr>
              <w:t>B</w:t>
            </w:r>
            <w:r w:rsidRPr="00DB3100">
              <w:rPr>
                <w:lang w:val="en-GB"/>
              </w:rPr>
              <w:t>oats in the Gold fleet will be ranked highest</w:t>
            </w:r>
            <w:r>
              <w:rPr>
                <w:lang w:val="en-GB"/>
              </w:rPr>
              <w:t xml:space="preserve"> boats of the Silver fleet</w:t>
            </w:r>
            <w:r w:rsidRPr="00DB3100">
              <w:rPr>
                <w:lang w:val="en-GB"/>
              </w:rPr>
              <w:t>, except for a boat penalized in a final series race under RRS 6 or 69</w:t>
            </w:r>
            <w:r>
              <w:rPr>
                <w:lang w:val="en-GB"/>
              </w:rPr>
              <w:t>.</w:t>
            </w:r>
          </w:p>
        </w:tc>
      </w:tr>
      <w:tr w:rsidR="000A7A40" w:rsidRPr="00F7645E" w14:paraId="0AAFE4D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7C4ECB6" w14:textId="77777777" w:rsidR="000A7A40" w:rsidRDefault="000A7A40" w:rsidP="00F10432">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8B9CB0F" w14:textId="77777777" w:rsidR="000A7A40" w:rsidRPr="00871CC8" w:rsidRDefault="000A7A40" w:rsidP="00F10432">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0A7A40" w:rsidRPr="006E5CEE" w14:paraId="376C5DD8"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8EADB02" w14:textId="77777777" w:rsidR="000A7A40" w:rsidRDefault="000A7A40" w:rsidP="00F10432">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4E09979" w14:textId="77777777" w:rsidR="000A7A40" w:rsidRPr="00F72289" w:rsidRDefault="000A7A40" w:rsidP="00F10432">
            <w:pPr>
              <w:pStyle w:val="ACnormaltitre-d-article"/>
              <w:rPr>
                <w:lang w:val="en-US"/>
              </w:rPr>
            </w:pPr>
            <w:r w:rsidRPr="00F72289">
              <w:rPr>
                <w:lang w:val="en-US"/>
              </w:rPr>
              <w:t>Fleet identification</w:t>
            </w:r>
          </w:p>
        </w:tc>
      </w:tr>
      <w:tr w:rsidR="000A7A40" w:rsidRPr="00326CCC" w14:paraId="127C8655"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3590BB9" w14:textId="77777777" w:rsidR="000A7A40" w:rsidRPr="00D47B4F" w:rsidRDefault="000A7A40" w:rsidP="00F10432">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A239366" w14:textId="77777777" w:rsidR="000A7A40" w:rsidRDefault="000A7A40" w:rsidP="00F10432">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61DA65B4" w14:textId="77777777" w:rsidR="000A7A40" w:rsidRPr="006E5CEE" w:rsidRDefault="000A7A40" w:rsidP="00F10432">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0A7A40" w:rsidRPr="00326CCC" w14:paraId="37A78E33" w14:textId="77777777" w:rsidTr="00F10432">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E3A197C" w14:textId="77777777" w:rsidR="000A7A40" w:rsidRPr="00F47CEE" w:rsidRDefault="000A7A40" w:rsidP="00F10432">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5F08323" w14:textId="77777777" w:rsidR="000A7A40" w:rsidRPr="00F47CEE" w:rsidRDefault="000A7A40" w:rsidP="00F10432">
            <w:pPr>
              <w:pStyle w:val="ACNormal"/>
              <w:rPr>
                <w:lang w:val="en-GB"/>
              </w:rPr>
            </w:pPr>
            <w:r w:rsidRPr="00F47CEE">
              <w:rPr>
                <w:lang w:val="en-GB"/>
              </w:rPr>
              <w:t xml:space="preserve">[SP] The ribbon shall be attached on the leach of the top batten of the sail. </w:t>
            </w:r>
          </w:p>
          <w:p w14:paraId="16E3AE6F" w14:textId="77777777" w:rsidR="000A7A40" w:rsidRPr="00F47CEE" w:rsidRDefault="000A7A40" w:rsidP="00F10432">
            <w:pPr>
              <w:pStyle w:val="ACNormal"/>
              <w:rPr>
                <w:lang w:val="en-GB"/>
              </w:rPr>
            </w:pPr>
            <w:r w:rsidRPr="00F47CEE">
              <w:rPr>
                <w:lang w:val="en-GB"/>
              </w:rPr>
              <w:t>Failing to do so will be scored with a 5-pts standard penalty.</w:t>
            </w:r>
          </w:p>
        </w:tc>
      </w:tr>
    </w:tbl>
    <w:p w14:paraId="32070502" w14:textId="77777777" w:rsidR="000A7A40" w:rsidRDefault="000A7A40" w:rsidP="000A7A40">
      <w:pPr>
        <w:tabs>
          <w:tab w:val="center" w:pos="5103"/>
          <w:tab w:val="center" w:pos="8505"/>
        </w:tabs>
        <w:rPr>
          <w:sz w:val="18"/>
          <w:szCs w:val="18"/>
          <w:lang w:val="en-GB"/>
        </w:rPr>
      </w:pPr>
      <w:r>
        <w:rPr>
          <w:sz w:val="18"/>
          <w:szCs w:val="18"/>
          <w:lang w:val="en-GB"/>
        </w:rPr>
        <w:br w:type="page"/>
      </w:r>
      <w:bookmarkEnd w:id="19"/>
    </w:p>
    <w:p w14:paraId="4E78AC7E" w14:textId="77777777" w:rsidR="007523CE" w:rsidRPr="00EC5366" w:rsidRDefault="007523CE" w:rsidP="007523CE">
      <w:pPr>
        <w:pStyle w:val="ACTitle-1Addendum"/>
        <w:rPr>
          <w:lang w:val="en-GB"/>
        </w:rPr>
      </w:pPr>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B53212" w:rsidRPr="00B53212" w14:paraId="454394E4" w14:textId="77777777" w:rsidTr="00A23F87">
        <w:tc>
          <w:tcPr>
            <w:tcW w:w="737" w:type="dxa"/>
          </w:tcPr>
          <w:p w14:paraId="3BC80199" w14:textId="77777777" w:rsidR="00B53212" w:rsidRDefault="00B53212" w:rsidP="00A23F87">
            <w:pPr>
              <w:pStyle w:val="ACNormal"/>
              <w:numPr>
                <w:ilvl w:val="0"/>
                <w:numId w:val="0"/>
              </w:numPr>
              <w:tabs>
                <w:tab w:val="clear" w:pos="1134"/>
              </w:tabs>
            </w:pPr>
            <w:r>
              <w:t>C1</w:t>
            </w:r>
          </w:p>
        </w:tc>
        <w:tc>
          <w:tcPr>
            <w:tcW w:w="5103" w:type="dxa"/>
          </w:tcPr>
          <w:p w14:paraId="02F21F7B" w14:textId="77777777" w:rsidR="00B53212" w:rsidRPr="00D75D76" w:rsidRDefault="00B53212" w:rsidP="00A23F87">
            <w:pPr>
              <w:pStyle w:val="ACNormal"/>
              <w:numPr>
                <w:ilvl w:val="0"/>
                <w:numId w:val="0"/>
              </w:numPr>
              <w:tabs>
                <w:tab w:val="clear" w:pos="1134"/>
              </w:tabs>
              <w:rPr>
                <w:lang w:val="en-GB"/>
              </w:rPr>
            </w:pPr>
            <w:r w:rsidRPr="00D75D76">
              <w:rPr>
                <w:lang w:val="en-GB"/>
              </w:rPr>
              <w:t>The person responsible to organise the safety is the Race Manager of a race area.</w:t>
            </w:r>
          </w:p>
        </w:tc>
        <w:tc>
          <w:tcPr>
            <w:tcW w:w="5103" w:type="dxa"/>
          </w:tcPr>
          <w:p w14:paraId="1DAE5D72" w14:textId="77777777" w:rsidR="00B53212" w:rsidRPr="008E1AE9" w:rsidRDefault="00B53212" w:rsidP="00A23F87">
            <w:pPr>
              <w:pStyle w:val="ACNormal"/>
              <w:numPr>
                <w:ilvl w:val="0"/>
                <w:numId w:val="0"/>
              </w:numPr>
              <w:tabs>
                <w:tab w:val="clear" w:pos="1134"/>
              </w:tabs>
            </w:pPr>
            <w:r w:rsidRPr="008E1AE9">
              <w:t xml:space="preserve">La personne responsable de l'organisation de la sécurité est le </w:t>
            </w:r>
            <w:r>
              <w:t>D</w:t>
            </w:r>
            <w:r w:rsidRPr="008E1AE9">
              <w:t xml:space="preserve">irecteur de </w:t>
            </w:r>
            <w:r>
              <w:t>C</w:t>
            </w:r>
            <w:r w:rsidRPr="008E1AE9">
              <w:t>ourse d'une zone de course</w:t>
            </w:r>
            <w:r>
              <w:t>.</w:t>
            </w:r>
          </w:p>
        </w:tc>
      </w:tr>
      <w:tr w:rsidR="00B53212" w:rsidRPr="00B53212" w14:paraId="6856FAD8" w14:textId="77777777" w:rsidTr="00A23F87">
        <w:tc>
          <w:tcPr>
            <w:tcW w:w="737" w:type="dxa"/>
          </w:tcPr>
          <w:p w14:paraId="4CB3BB54" w14:textId="77777777" w:rsidR="00B53212" w:rsidRDefault="00B53212" w:rsidP="00A23F87">
            <w:pPr>
              <w:pStyle w:val="ACNormal"/>
              <w:numPr>
                <w:ilvl w:val="0"/>
                <w:numId w:val="0"/>
              </w:numPr>
              <w:tabs>
                <w:tab w:val="clear" w:pos="1134"/>
              </w:tabs>
            </w:pPr>
            <w:r>
              <w:t>C2</w:t>
            </w:r>
          </w:p>
        </w:tc>
        <w:tc>
          <w:tcPr>
            <w:tcW w:w="5103" w:type="dxa"/>
          </w:tcPr>
          <w:p w14:paraId="262670D1" w14:textId="77777777" w:rsidR="00B53212" w:rsidRPr="00D75D76" w:rsidRDefault="00B53212" w:rsidP="00A23F87">
            <w:pPr>
              <w:pStyle w:val="ACNormal"/>
              <w:numPr>
                <w:ilvl w:val="0"/>
                <w:numId w:val="0"/>
              </w:numPr>
              <w:tabs>
                <w:tab w:val="clear" w:pos="1134"/>
              </w:tabs>
              <w:rPr>
                <w:lang w:val="en-GB"/>
              </w:rPr>
            </w:pPr>
            <w:r w:rsidRPr="00D75D76">
              <w:rPr>
                <w:lang w:val="en-GB"/>
              </w:rPr>
              <w:t xml:space="preserve">The </w:t>
            </w:r>
            <w:r>
              <w:rPr>
                <w:lang w:val="en-GB"/>
              </w:rPr>
              <w:t>Race Manager</w:t>
            </w:r>
            <w:r w:rsidRPr="00D75D76">
              <w:rPr>
                <w:lang w:val="en-GB"/>
              </w:rPr>
              <w:t xml:space="preserve"> shall provide all the information necessary to guarantee safety on the water</w:t>
            </w:r>
            <w:r>
              <w:rPr>
                <w:lang w:val="en-GB"/>
              </w:rPr>
              <w:t>.</w:t>
            </w:r>
          </w:p>
        </w:tc>
        <w:tc>
          <w:tcPr>
            <w:tcW w:w="5103" w:type="dxa"/>
          </w:tcPr>
          <w:p w14:paraId="2BC2B999" w14:textId="77777777" w:rsidR="00B53212" w:rsidRPr="00555198" w:rsidRDefault="00B53212" w:rsidP="00A23F87">
            <w:pPr>
              <w:pStyle w:val="ACNormal"/>
              <w:numPr>
                <w:ilvl w:val="0"/>
                <w:numId w:val="0"/>
              </w:numPr>
              <w:tabs>
                <w:tab w:val="clear" w:pos="1134"/>
              </w:tabs>
            </w:pPr>
            <w:r w:rsidRPr="00555198">
              <w:t xml:space="preserve">Le </w:t>
            </w:r>
            <w:r>
              <w:t>Directeur de course</w:t>
            </w:r>
            <w:r w:rsidRPr="00555198">
              <w:t xml:space="preserve"> doit fournir toutes les informations nécessaires pour garantir la sécurité sur l'eau.</w:t>
            </w:r>
          </w:p>
        </w:tc>
      </w:tr>
      <w:tr w:rsidR="00B53212" w:rsidRPr="00B53212" w14:paraId="27362C1F" w14:textId="77777777" w:rsidTr="00A23F87">
        <w:tc>
          <w:tcPr>
            <w:tcW w:w="737" w:type="dxa"/>
          </w:tcPr>
          <w:p w14:paraId="6BE22F9F" w14:textId="77777777" w:rsidR="00B53212" w:rsidRDefault="00B53212" w:rsidP="00A23F87">
            <w:pPr>
              <w:pStyle w:val="ACNormal"/>
              <w:numPr>
                <w:ilvl w:val="0"/>
                <w:numId w:val="0"/>
              </w:numPr>
              <w:tabs>
                <w:tab w:val="clear" w:pos="1134"/>
              </w:tabs>
            </w:pPr>
            <w:r>
              <w:t>C3</w:t>
            </w:r>
          </w:p>
        </w:tc>
        <w:tc>
          <w:tcPr>
            <w:tcW w:w="5103" w:type="dxa"/>
          </w:tcPr>
          <w:p w14:paraId="5F49C9F7" w14:textId="77777777" w:rsidR="00B53212" w:rsidRPr="00300F78" w:rsidRDefault="00B53212" w:rsidP="00A23F8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2CD5F574" w14:textId="77777777" w:rsidR="00B53212" w:rsidRPr="00555198" w:rsidRDefault="00B53212" w:rsidP="00A23F87">
            <w:pPr>
              <w:pStyle w:val="ACNormal"/>
              <w:numPr>
                <w:ilvl w:val="0"/>
                <w:numId w:val="0"/>
              </w:numPr>
              <w:tabs>
                <w:tab w:val="clear" w:pos="1134"/>
              </w:tabs>
            </w:pPr>
            <w:r w:rsidRPr="00C95E19">
              <w:t>Tous les bateaux d'assistance enregistrés qui sont sur l'eau font partie de l'organisation de la sécurité.</w:t>
            </w:r>
          </w:p>
        </w:tc>
      </w:tr>
      <w:tr w:rsidR="00B53212" w:rsidRPr="00B53212" w14:paraId="47A7CA97" w14:textId="77777777" w:rsidTr="00A23F87">
        <w:tc>
          <w:tcPr>
            <w:tcW w:w="737" w:type="dxa"/>
          </w:tcPr>
          <w:p w14:paraId="644777F4" w14:textId="77777777" w:rsidR="00B53212" w:rsidRDefault="00B53212" w:rsidP="00A23F87">
            <w:pPr>
              <w:pStyle w:val="ACNormal"/>
              <w:numPr>
                <w:ilvl w:val="0"/>
                <w:numId w:val="0"/>
              </w:numPr>
              <w:tabs>
                <w:tab w:val="clear" w:pos="1134"/>
              </w:tabs>
            </w:pPr>
            <w:r>
              <w:t>C4</w:t>
            </w:r>
          </w:p>
        </w:tc>
        <w:tc>
          <w:tcPr>
            <w:tcW w:w="5103" w:type="dxa"/>
          </w:tcPr>
          <w:p w14:paraId="24D1AB8D" w14:textId="77777777" w:rsidR="00B53212" w:rsidRPr="00300F78" w:rsidRDefault="00B53212" w:rsidP="00A23F87">
            <w:pPr>
              <w:pStyle w:val="ACNormal"/>
              <w:numPr>
                <w:ilvl w:val="0"/>
                <w:numId w:val="0"/>
              </w:numPr>
              <w:tabs>
                <w:tab w:val="clear" w:pos="1134"/>
              </w:tabs>
              <w:rPr>
                <w:lang w:val="en-GB"/>
              </w:rPr>
            </w:pPr>
            <w:r w:rsidRPr="00300F78">
              <w:rPr>
                <w:lang w:val="en-GB"/>
              </w:rPr>
              <w:t>All registered support vessels that are on the water will be assigned to an area alongside of the course according to the diagram below (the real course diagram may differ from the diagram below).</w:t>
            </w:r>
          </w:p>
        </w:tc>
        <w:tc>
          <w:tcPr>
            <w:tcW w:w="5103" w:type="dxa"/>
          </w:tcPr>
          <w:p w14:paraId="1AAF06E2" w14:textId="77777777" w:rsidR="00B53212" w:rsidRPr="00C95E19" w:rsidRDefault="00B53212" w:rsidP="00A23F87">
            <w:pPr>
              <w:pStyle w:val="ACNormal"/>
              <w:numPr>
                <w:ilvl w:val="0"/>
                <w:numId w:val="0"/>
              </w:numPr>
              <w:tabs>
                <w:tab w:val="clear" w:pos="1134"/>
              </w:tabs>
            </w:pPr>
            <w:r w:rsidRPr="00C95E19">
              <w:t>Tous les bateaux de soutien enregistrés qui sont sur l'eau seront assignés à une zone le long du parcours selon le diagramme ci-dessous (le diagramme du parcours réel peut différer du diagramme ci-dessous).</w:t>
            </w:r>
          </w:p>
        </w:tc>
      </w:tr>
      <w:tr w:rsidR="00B53212" w:rsidRPr="00B53212" w14:paraId="0937EDC6" w14:textId="77777777" w:rsidTr="00A23F87">
        <w:tc>
          <w:tcPr>
            <w:tcW w:w="737" w:type="dxa"/>
          </w:tcPr>
          <w:p w14:paraId="0B13EF6E" w14:textId="77777777" w:rsidR="00B53212" w:rsidRDefault="00B53212" w:rsidP="00A23F87">
            <w:pPr>
              <w:pStyle w:val="ACNormal"/>
              <w:numPr>
                <w:ilvl w:val="0"/>
                <w:numId w:val="0"/>
              </w:numPr>
              <w:tabs>
                <w:tab w:val="clear" w:pos="1134"/>
              </w:tabs>
            </w:pPr>
            <w:r>
              <w:t>C5</w:t>
            </w:r>
          </w:p>
        </w:tc>
        <w:tc>
          <w:tcPr>
            <w:tcW w:w="5103" w:type="dxa"/>
          </w:tcPr>
          <w:p w14:paraId="16D50A02" w14:textId="77777777" w:rsidR="00B53212" w:rsidRPr="00300F78" w:rsidRDefault="00B53212" w:rsidP="00A23F8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05EDA74D" w14:textId="77777777" w:rsidR="00B53212" w:rsidRPr="00E76FD0" w:rsidRDefault="00B53212" w:rsidP="00A23F87">
            <w:pPr>
              <w:pStyle w:val="ACNormal"/>
              <w:numPr>
                <w:ilvl w:val="0"/>
                <w:numId w:val="0"/>
              </w:numPr>
              <w:tabs>
                <w:tab w:val="clear" w:pos="1134"/>
              </w:tabs>
            </w:pPr>
            <w:r w:rsidRPr="00E76FD0">
              <w:t xml:space="preserve">Chaque bateau d'assistance est responsable de la sécurité de tous les navigateurs dans la zone de course qui lui a été attribuée, </w:t>
            </w:r>
            <w:r>
              <w:t xml:space="preserve">indépendamment des </w:t>
            </w:r>
            <w:r w:rsidRPr="00E76FD0">
              <w:t>concurrents qu'il encadre.</w:t>
            </w:r>
          </w:p>
        </w:tc>
      </w:tr>
      <w:tr w:rsidR="00B53212" w:rsidRPr="00B53212" w14:paraId="0BFB14C9" w14:textId="77777777" w:rsidTr="00A23F87">
        <w:tc>
          <w:tcPr>
            <w:tcW w:w="737" w:type="dxa"/>
          </w:tcPr>
          <w:p w14:paraId="41A96C44" w14:textId="77777777" w:rsidR="00B53212" w:rsidRDefault="00B53212" w:rsidP="00A23F87">
            <w:pPr>
              <w:pStyle w:val="ACNormal"/>
              <w:numPr>
                <w:ilvl w:val="0"/>
                <w:numId w:val="0"/>
              </w:numPr>
              <w:tabs>
                <w:tab w:val="clear" w:pos="1134"/>
              </w:tabs>
            </w:pPr>
            <w:r>
              <w:t>C6</w:t>
            </w:r>
          </w:p>
        </w:tc>
        <w:tc>
          <w:tcPr>
            <w:tcW w:w="5103" w:type="dxa"/>
          </w:tcPr>
          <w:p w14:paraId="1BAB5468" w14:textId="77777777" w:rsidR="00B53212" w:rsidRPr="00300F78" w:rsidRDefault="00B53212" w:rsidP="00A23F87">
            <w:pPr>
              <w:pStyle w:val="ACNormal"/>
              <w:numPr>
                <w:ilvl w:val="0"/>
                <w:numId w:val="0"/>
              </w:numPr>
              <w:tabs>
                <w:tab w:val="clear" w:pos="1134"/>
              </w:tabs>
              <w:rPr>
                <w:lang w:val="en-GB"/>
              </w:rPr>
            </w:pPr>
            <w:r w:rsidRPr="00300F78">
              <w:rPr>
                <w:lang w:val="en-GB"/>
              </w:rPr>
              <w:t xml:space="preserve">If requested by the </w:t>
            </w:r>
            <w:r>
              <w:rPr>
                <w:lang w:val="en-GB"/>
              </w:rPr>
              <w:t>Race Manager</w:t>
            </w:r>
            <w:r w:rsidRPr="00300F78">
              <w:rPr>
                <w:lang w:val="en-GB"/>
              </w:rPr>
              <w:t>, after the race, each registered coach responsible of sailors shall report to the Race Committee of the concerned race area that all the competitors for whom they are responsible are safe and ashore.</w:t>
            </w:r>
          </w:p>
        </w:tc>
        <w:tc>
          <w:tcPr>
            <w:tcW w:w="5103" w:type="dxa"/>
          </w:tcPr>
          <w:p w14:paraId="16D1DC3F" w14:textId="77777777" w:rsidR="00B53212" w:rsidRPr="00E76FD0" w:rsidRDefault="00B53212" w:rsidP="00A23F87">
            <w:pPr>
              <w:pStyle w:val="ACNormal"/>
              <w:numPr>
                <w:ilvl w:val="0"/>
                <w:numId w:val="0"/>
              </w:numPr>
              <w:tabs>
                <w:tab w:val="clear" w:pos="1134"/>
              </w:tabs>
            </w:pPr>
            <w:r w:rsidRPr="00E76FD0">
              <w:t xml:space="preserve">Si le </w:t>
            </w:r>
            <w:r>
              <w:t>Directeur de course</w:t>
            </w:r>
            <w:r w:rsidRPr="00E76FD0">
              <w:t xml:space="preserve"> le demande, après la course, chaque entraîneur enregistré responsable de marins doit signaler au comité de course de la zone de course concernée que tous les concurrents dont il est responsable sont en sécurité et à terre.</w:t>
            </w:r>
          </w:p>
        </w:tc>
      </w:tr>
      <w:tr w:rsidR="00B53212" w:rsidRPr="00DB5179" w14:paraId="6513B864" w14:textId="77777777" w:rsidTr="00A23F87">
        <w:tc>
          <w:tcPr>
            <w:tcW w:w="737" w:type="dxa"/>
            <w:tcBorders>
              <w:bottom w:val="nil"/>
            </w:tcBorders>
          </w:tcPr>
          <w:p w14:paraId="3A5929D4" w14:textId="77777777" w:rsidR="00B53212" w:rsidRDefault="00B53212" w:rsidP="00A23F87">
            <w:pPr>
              <w:pStyle w:val="ACNormal"/>
              <w:numPr>
                <w:ilvl w:val="0"/>
                <w:numId w:val="0"/>
              </w:numPr>
              <w:tabs>
                <w:tab w:val="clear" w:pos="1134"/>
              </w:tabs>
            </w:pPr>
            <w:r>
              <w:t>C4</w:t>
            </w:r>
          </w:p>
        </w:tc>
        <w:tc>
          <w:tcPr>
            <w:tcW w:w="5103" w:type="dxa"/>
            <w:tcBorders>
              <w:bottom w:val="nil"/>
            </w:tcBorders>
          </w:tcPr>
          <w:p w14:paraId="09A67672" w14:textId="77777777" w:rsidR="00B53212" w:rsidRPr="00DB5179" w:rsidRDefault="00B53212" w:rsidP="00A23F87">
            <w:pPr>
              <w:pStyle w:val="ACNormal"/>
              <w:numPr>
                <w:ilvl w:val="0"/>
                <w:numId w:val="0"/>
              </w:numPr>
              <w:tabs>
                <w:tab w:val="clear" w:pos="1134"/>
              </w:tabs>
            </w:pPr>
            <w:r w:rsidRPr="00643678">
              <w:t>Safety procedure</w:t>
            </w:r>
          </w:p>
        </w:tc>
        <w:tc>
          <w:tcPr>
            <w:tcW w:w="5103" w:type="dxa"/>
            <w:tcBorders>
              <w:bottom w:val="nil"/>
            </w:tcBorders>
          </w:tcPr>
          <w:p w14:paraId="521AB161" w14:textId="77777777" w:rsidR="00B53212" w:rsidRPr="00E76FD0" w:rsidRDefault="00B53212" w:rsidP="00A23F87">
            <w:pPr>
              <w:pStyle w:val="ACNormal"/>
              <w:numPr>
                <w:ilvl w:val="0"/>
                <w:numId w:val="0"/>
              </w:numPr>
              <w:tabs>
                <w:tab w:val="clear" w:pos="1134"/>
              </w:tabs>
            </w:pPr>
            <w:r>
              <w:t>Procédure de sécurité</w:t>
            </w:r>
          </w:p>
        </w:tc>
      </w:tr>
      <w:tr w:rsidR="00B53212" w:rsidRPr="00A47F71" w14:paraId="5704150D" w14:textId="77777777" w:rsidTr="00A23F87">
        <w:tc>
          <w:tcPr>
            <w:tcW w:w="737" w:type="dxa"/>
            <w:tcBorders>
              <w:top w:val="nil"/>
            </w:tcBorders>
          </w:tcPr>
          <w:p w14:paraId="4095D295" w14:textId="77777777" w:rsidR="00B53212" w:rsidRDefault="00B53212" w:rsidP="00A23F87">
            <w:pPr>
              <w:pStyle w:val="ACNormal"/>
              <w:numPr>
                <w:ilvl w:val="0"/>
                <w:numId w:val="0"/>
              </w:numPr>
              <w:tabs>
                <w:tab w:val="clear" w:pos="1134"/>
              </w:tabs>
            </w:pPr>
          </w:p>
        </w:tc>
        <w:tc>
          <w:tcPr>
            <w:tcW w:w="5103" w:type="dxa"/>
            <w:tcBorders>
              <w:top w:val="nil"/>
            </w:tcBorders>
          </w:tcPr>
          <w:p w14:paraId="4EBC7A71" w14:textId="77777777" w:rsidR="00B53212" w:rsidRPr="00340320" w:rsidRDefault="00B53212" w:rsidP="00A23F87">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shall :</w:t>
            </w:r>
          </w:p>
          <w:p w14:paraId="2FB21280" w14:textId="77777777" w:rsidR="00B53212" w:rsidRPr="00340320" w:rsidRDefault="00B53212" w:rsidP="00A23F87">
            <w:pPr>
              <w:pStyle w:val="ACNormal"/>
              <w:numPr>
                <w:ilvl w:val="0"/>
                <w:numId w:val="8"/>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5D7C7CFC" w14:textId="77777777" w:rsidR="00B53212" w:rsidRPr="00340320" w:rsidRDefault="00B53212" w:rsidP="00A23F87">
            <w:pPr>
              <w:pStyle w:val="ACNormal"/>
              <w:numPr>
                <w:ilvl w:val="0"/>
                <w:numId w:val="8"/>
              </w:numPr>
              <w:ind w:left="431"/>
              <w:rPr>
                <w:lang w:val="en-GB"/>
              </w:rPr>
            </w:pPr>
            <w:r w:rsidRPr="00340320">
              <w:rPr>
                <w:lang w:val="en-GB"/>
              </w:rPr>
              <w:t xml:space="preserve">follow the instructions given by the Race </w:t>
            </w:r>
            <w:r>
              <w:rPr>
                <w:lang w:val="en-GB"/>
              </w:rPr>
              <w:t>Manager</w:t>
            </w:r>
          </w:p>
          <w:p w14:paraId="0BD3AA24" w14:textId="77777777" w:rsidR="00B53212" w:rsidRPr="00340320" w:rsidRDefault="00B53212" w:rsidP="00A23F87">
            <w:pPr>
              <w:pStyle w:val="ACNormal"/>
              <w:numPr>
                <w:ilvl w:val="0"/>
                <w:numId w:val="8"/>
              </w:numPr>
              <w:ind w:left="431"/>
              <w:rPr>
                <w:lang w:val="en-GB"/>
              </w:rPr>
            </w:pPr>
            <w:r>
              <w:rPr>
                <w:lang w:val="en-GB"/>
              </w:rPr>
              <w:t>join</w:t>
            </w:r>
            <w:r w:rsidRPr="00340320">
              <w:rPr>
                <w:lang w:val="en-GB"/>
              </w:rPr>
              <w:t xml:space="preserve"> and stay on their assigned sector of the race area until no boat is sailing in this area</w:t>
            </w:r>
          </w:p>
          <w:p w14:paraId="5232CB58" w14:textId="77777777" w:rsidR="00B53212" w:rsidRDefault="00B53212" w:rsidP="00A23F87">
            <w:pPr>
              <w:pStyle w:val="ACNormal"/>
              <w:numPr>
                <w:ilvl w:val="0"/>
                <w:numId w:val="8"/>
              </w:numPr>
              <w:tabs>
                <w:tab w:val="clear" w:pos="1134"/>
              </w:tabs>
              <w:ind w:left="431"/>
              <w:rPr>
                <w:lang w:val="en-GB"/>
              </w:rPr>
            </w:pPr>
            <w:r w:rsidRPr="0061549F">
              <w:rPr>
                <w:lang w:val="en-GB"/>
              </w:rPr>
              <w:t>watch all the boats in the sector allocated to them, regardless of whether they are boats they are coaching</w:t>
            </w:r>
          </w:p>
          <w:p w14:paraId="01AFC584" w14:textId="77777777" w:rsidR="00B53212" w:rsidRPr="00340320" w:rsidRDefault="00B53212" w:rsidP="00A23F87">
            <w:pPr>
              <w:pStyle w:val="ACNormal"/>
              <w:numPr>
                <w:ilvl w:val="0"/>
                <w:numId w:val="8"/>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4F390490" w14:textId="77777777" w:rsidR="00B53212" w:rsidRPr="00E73D2E" w:rsidRDefault="00B53212" w:rsidP="00A23F87">
            <w:pPr>
              <w:pStyle w:val="ACNormal"/>
              <w:numPr>
                <w:ilvl w:val="0"/>
                <w:numId w:val="0"/>
              </w:numPr>
            </w:pPr>
            <w:r>
              <w:t>Lorsque</w:t>
            </w:r>
            <w:r w:rsidRPr="00E73D2E">
              <w:t xml:space="preserve"> le </w:t>
            </w:r>
            <w:r w:rsidRPr="00663CBA">
              <w:rPr>
                <w:b/>
                <w:bCs/>
              </w:rPr>
              <w:t>pavillon V</w:t>
            </w:r>
            <w:r w:rsidRPr="00E73D2E">
              <w:t xml:space="preserve"> du code international est affiché sur l</w:t>
            </w:r>
            <w:r>
              <w:t xml:space="preserve">’embarcation </w:t>
            </w:r>
            <w:r w:rsidRPr="00E73D2E">
              <w:t xml:space="preserve">de signalisation, les </w:t>
            </w:r>
            <w:r>
              <w:t>embarcations</w:t>
            </w:r>
            <w:r w:rsidRPr="00E73D2E">
              <w:t xml:space="preserve"> d'assistance doivent :</w:t>
            </w:r>
          </w:p>
          <w:p w14:paraId="5970D737" w14:textId="77777777" w:rsidR="00B53212" w:rsidRPr="00E73D2E" w:rsidRDefault="00B53212" w:rsidP="00A23F87">
            <w:pPr>
              <w:pStyle w:val="ACNormal"/>
              <w:numPr>
                <w:ilvl w:val="0"/>
                <w:numId w:val="9"/>
              </w:numPr>
              <w:ind w:left="287" w:hanging="283"/>
            </w:pPr>
            <w:r>
              <w:t>veiller</w:t>
            </w:r>
            <w:r w:rsidRPr="00E73D2E">
              <w:t xml:space="preserve"> le canal radio d'urgence</w:t>
            </w:r>
            <w:r>
              <w:t>,</w:t>
            </w:r>
            <w:r w:rsidRPr="00E73D2E">
              <w:t xml:space="preserve"> assigné à l'événement</w:t>
            </w:r>
          </w:p>
          <w:p w14:paraId="58FD2DB9" w14:textId="77777777" w:rsidR="00B53212" w:rsidRPr="00E73D2E" w:rsidRDefault="00B53212" w:rsidP="00A23F87">
            <w:pPr>
              <w:pStyle w:val="ACNormal"/>
              <w:numPr>
                <w:ilvl w:val="0"/>
                <w:numId w:val="9"/>
              </w:numPr>
              <w:ind w:left="287" w:hanging="287"/>
            </w:pPr>
            <w:r w:rsidRPr="00E73D2E">
              <w:t xml:space="preserve">suivre les instructions données par le </w:t>
            </w:r>
            <w:r>
              <w:t>Directeur</w:t>
            </w:r>
            <w:r w:rsidRPr="00E73D2E">
              <w:t xml:space="preserve"> de </w:t>
            </w:r>
            <w:r>
              <w:t>C</w:t>
            </w:r>
            <w:r w:rsidRPr="00E73D2E">
              <w:t>ourse</w:t>
            </w:r>
          </w:p>
          <w:p w14:paraId="03CFFCC2" w14:textId="77777777" w:rsidR="00B53212" w:rsidRPr="00E73D2E" w:rsidRDefault="00B53212" w:rsidP="00A23F87">
            <w:pPr>
              <w:pStyle w:val="ACNormal"/>
              <w:numPr>
                <w:ilvl w:val="0"/>
                <w:numId w:val="9"/>
              </w:numPr>
              <w:ind w:left="287" w:hanging="287"/>
            </w:pPr>
            <w:r>
              <w:t>rejoindre</w:t>
            </w:r>
            <w:r w:rsidRPr="00E73D2E">
              <w:t xml:space="preserve"> et rester dans le secteur de la zone de course qui leur a été attribué jusqu'à ce qu'aucun bateau ne navigue </w:t>
            </w:r>
            <w:r>
              <w:t xml:space="preserve">plus </w:t>
            </w:r>
            <w:r w:rsidRPr="00E73D2E">
              <w:t>dans cette zone</w:t>
            </w:r>
          </w:p>
          <w:p w14:paraId="5D205D31" w14:textId="77777777" w:rsidR="00B53212" w:rsidRDefault="00B53212" w:rsidP="00A23F87">
            <w:pPr>
              <w:pStyle w:val="ACNormal"/>
              <w:numPr>
                <w:ilvl w:val="0"/>
                <w:numId w:val="9"/>
              </w:numPr>
              <w:ind w:left="287" w:hanging="287"/>
            </w:pPr>
            <w:r w:rsidRPr="00E73D2E">
              <w:t xml:space="preserve">surveiller tous les bateaux dans le secteur qui leur a été attribué, </w:t>
            </w:r>
            <w:r w:rsidRPr="00881AFC">
              <w:t xml:space="preserve">qu'il s'agisse ou non de bateaux </w:t>
            </w:r>
            <w:r w:rsidRPr="00E73D2E">
              <w:t>qu'ils encadrent</w:t>
            </w:r>
          </w:p>
          <w:p w14:paraId="3DA3FBEA" w14:textId="77777777" w:rsidR="00B53212" w:rsidRPr="00E73D2E" w:rsidRDefault="00B53212" w:rsidP="00A23F87">
            <w:pPr>
              <w:pStyle w:val="ACNormal"/>
              <w:numPr>
                <w:ilvl w:val="0"/>
                <w:numId w:val="9"/>
              </w:numPr>
              <w:ind w:left="287" w:hanging="287"/>
            </w:pPr>
            <w:r w:rsidRPr="00E73D2E">
              <w:t>signaler au comité de course tout incident ou sauvetage survenant dans leur secteur d'affectation</w:t>
            </w:r>
          </w:p>
        </w:tc>
      </w:tr>
    </w:tbl>
    <w:p w14:paraId="33B4FE38" w14:textId="48B42784" w:rsidR="007523CE" w:rsidRPr="006E033A" w:rsidRDefault="004015D1" w:rsidP="007523CE">
      <w:pPr>
        <w:tabs>
          <w:tab w:val="center" w:pos="5103"/>
          <w:tab w:val="center" w:pos="8505"/>
        </w:tabs>
        <w:jc w:val="center"/>
        <w:rPr>
          <w:noProof/>
          <w:sz w:val="18"/>
          <w:szCs w:val="18"/>
          <w:lang w:val="fr-CH"/>
        </w:rPr>
      </w:pPr>
      <w:r w:rsidRPr="00817C0E">
        <w:rPr>
          <w:noProof/>
        </w:rPr>
        <w:drawing>
          <wp:anchor distT="0" distB="0" distL="114300" distR="114300" simplePos="0" relativeHeight="251658240" behindDoc="0" locked="0" layoutInCell="1" allowOverlap="1" wp14:anchorId="3705045F" wp14:editId="0AE1FAA7">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bookmarkEnd w:id="20"/>
    <w:p w14:paraId="6203FFC9" w14:textId="6B94DB76" w:rsidR="0018556C" w:rsidRPr="006E033A" w:rsidRDefault="0018556C" w:rsidP="006E033A">
      <w:pPr>
        <w:tabs>
          <w:tab w:val="center" w:pos="5103"/>
          <w:tab w:val="center" w:pos="8505"/>
        </w:tabs>
        <w:jc w:val="center"/>
        <w:rPr>
          <w:noProof/>
          <w:lang w:val="fr-CH"/>
        </w:rPr>
      </w:pPr>
    </w:p>
    <w:sectPr w:rsidR="0018556C" w:rsidRPr="006E033A" w:rsidSect="00125A62">
      <w:headerReference w:type="default" r:id="rId66"/>
      <w:footerReference w:type="default" r:id="rId67"/>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9BBA7" w14:textId="77777777" w:rsidR="008F5083" w:rsidRDefault="008F5083" w:rsidP="00FF6875">
      <w:r>
        <w:separator/>
      </w:r>
    </w:p>
  </w:endnote>
  <w:endnote w:type="continuationSeparator" w:id="0">
    <w:p w14:paraId="33F7EDDE" w14:textId="77777777" w:rsidR="008F5083" w:rsidRDefault="008F5083" w:rsidP="00FF6875">
      <w:r>
        <w:continuationSeparator/>
      </w:r>
    </w:p>
  </w:endnote>
  <w:endnote w:type="continuationNotice" w:id="1">
    <w:p w14:paraId="7EB71F6A" w14:textId="77777777" w:rsidR="008F5083" w:rsidRDefault="008F50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altName w:val="Agency FB"/>
    <w:charset w:val="4D"/>
    <w:family w:val="swiss"/>
    <w:pitch w:val="variable"/>
    <w:sig w:usb0="00000003" w:usb1="00000000" w:usb2="00000000" w:usb3="00000000" w:csb0="00000001"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273FB2">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bookmarkStart w:id="24" w:name="_Hlk194933143"/>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bookmarkEnd w:id="24"/>
  </w:tbl>
  <w:p w14:paraId="0EFECEED" w14:textId="77777777" w:rsidR="002E6E88" w:rsidRPr="00B95DF4" w:rsidRDefault="002E6E88" w:rsidP="002E6E88">
    <w:pPr>
      <w:pStyle w:val="ACpied-de-page"/>
      <w:rPr>
        <w:sz w:val="12"/>
        <w:szCs w:val="12"/>
      </w:rPr>
    </w:pPr>
  </w:p>
  <w:p w14:paraId="60550AE0" w14:textId="6CE77AF8" w:rsidR="002E6E88" w:rsidRPr="00480A74" w:rsidRDefault="009F4F4D" w:rsidP="007447D0">
    <w:pPr>
      <w:pStyle w:val="ACpied-de-page"/>
      <w:tabs>
        <w:tab w:val="clear" w:pos="9638"/>
        <w:tab w:val="left" w:pos="426"/>
        <w:tab w:val="right" w:pos="10772"/>
      </w:tabs>
      <w:rPr>
        <w:lang w:val="it-CH"/>
      </w:rPr>
    </w:pPr>
    <w:r w:rsidRPr="009F4F4D">
      <w:rPr>
        <w:lang w:val="fr-CH"/>
      </w:rPr>
      <w:t>SI_2025_e-f_v</w:t>
    </w:r>
    <w:r w:rsidR="00B25478">
      <w:rPr>
        <w:lang w:val="fr-CH"/>
      </w:rPr>
      <w:t>2.</w:t>
    </w:r>
    <w:r w:rsidR="00326CCC">
      <w:rPr>
        <w:lang w:val="fr-CH"/>
      </w:rPr>
      <w:t>3</w:t>
    </w:r>
    <w:r w:rsidRPr="009F4F4D">
      <w:rPr>
        <w:lang w:val="it-CH"/>
      </w:rPr>
      <w:tab/>
    </w:r>
    <w:r w:rsidR="00326CCC">
      <w:rPr>
        <w:lang w:val="it-CH"/>
      </w:rPr>
      <w:t>10.01.2026</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CE6A1" w14:textId="77777777" w:rsidR="008F5083" w:rsidRDefault="008F5083" w:rsidP="00FF6875">
      <w:r>
        <w:separator/>
      </w:r>
    </w:p>
  </w:footnote>
  <w:footnote w:type="continuationSeparator" w:id="0">
    <w:p w14:paraId="4143A9BD" w14:textId="77777777" w:rsidR="008F5083" w:rsidRDefault="008F5083" w:rsidP="00FF6875">
      <w:r>
        <w:continuationSeparator/>
      </w:r>
    </w:p>
  </w:footnote>
  <w:footnote w:type="continuationNotice" w:id="1">
    <w:p w14:paraId="60C0934E" w14:textId="77777777" w:rsidR="008F5083" w:rsidRDefault="008F50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562D91" w14:paraId="5B98E5C1" w14:textId="77777777" w:rsidTr="00273FB2">
      <w:trPr>
        <w:trHeight w:val="857"/>
      </w:trPr>
      <w:tc>
        <w:tcPr>
          <w:tcW w:w="2268" w:type="dxa"/>
          <w:tcMar>
            <w:top w:w="0" w:type="dxa"/>
            <w:left w:w="108" w:type="dxa"/>
            <w:bottom w:w="0" w:type="dxa"/>
            <w:right w:w="108" w:type="dxa"/>
          </w:tcMar>
          <w:vAlign w:val="center"/>
        </w:tcPr>
        <w:p w14:paraId="51639C38" w14:textId="1E12CF45" w:rsidR="00562D91" w:rsidRPr="00073671" w:rsidRDefault="00562D91" w:rsidP="00562D91">
          <w:pPr>
            <w:textAlignment w:val="auto"/>
            <w:rPr>
              <w:rFonts w:eastAsia="F" w:cs="F"/>
              <w:sz w:val="52"/>
              <w:szCs w:val="52"/>
            </w:rPr>
          </w:pPr>
          <w:bookmarkStart w:id="23"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7C426BB2" w:rsidR="00562D91" w:rsidRPr="00562D91" w:rsidRDefault="00D37AA7" w:rsidP="00D37AA7">
          <w:pPr>
            <w:pStyle w:val="ACTitle-1"/>
            <w:rPr>
              <w:rFonts w:eastAsia="F" w:cs="F"/>
              <w:szCs w:val="18"/>
              <w:lang w:val="fr-CH"/>
            </w:rPr>
          </w:pPr>
          <w:r w:rsidRPr="00820271">
            <w:rPr>
              <w:highlight w:val="yellow"/>
              <w:lang w:val="fr-CH"/>
            </w:rPr>
            <w:t>&lt;</w:t>
          </w:r>
          <w:r w:rsidR="00A6580E">
            <w:rPr>
              <w:highlight w:val="yellow"/>
              <w:lang w:val="fr-CH"/>
            </w:rPr>
            <w:t>Event</w:t>
          </w:r>
          <w:r w:rsidRPr="00820271">
            <w:rPr>
              <w:highlight w:val="yellow"/>
              <w:lang w:val="fr-CH"/>
            </w:rPr>
            <w:t xml:space="preserve"> Name&gt;</w:t>
          </w:r>
        </w:p>
      </w:tc>
      <w:tc>
        <w:tcPr>
          <w:tcW w:w="2409" w:type="dxa"/>
          <w:tcMar>
            <w:top w:w="0" w:type="dxa"/>
            <w:left w:w="108" w:type="dxa"/>
            <w:bottom w:w="0" w:type="dxa"/>
            <w:right w:w="108" w:type="dxa"/>
          </w:tcMar>
          <w:vAlign w:val="center"/>
        </w:tcPr>
        <w:p w14:paraId="71FB953B" w14:textId="77777777" w:rsidR="00562D91" w:rsidRDefault="00562D91" w:rsidP="00562D91">
          <w:pPr>
            <w:jc w:val="right"/>
            <w:textAlignment w:val="auto"/>
            <w:rPr>
              <w:rFonts w:eastAsia="F" w:cs="F"/>
              <w:szCs w:val="18"/>
            </w:rPr>
          </w:pPr>
          <w:r>
            <w:rPr>
              <w:rFonts w:eastAsia="F" w:cs="F"/>
              <w:szCs w:val="18"/>
            </w:rPr>
            <w:t>Class Logo</w:t>
          </w:r>
        </w:p>
      </w:tc>
    </w:tr>
    <w:bookmarkEnd w:id="23"/>
  </w:tbl>
  <w:p w14:paraId="71F8CD05" w14:textId="01DBFFBB"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4123BF8"/>
    <w:multiLevelType w:val="hybridMultilevel"/>
    <w:tmpl w:val="FD36A990"/>
    <w:lvl w:ilvl="0" w:tplc="04245608">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6"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0"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233857839">
    <w:abstractNumId w:val="9"/>
  </w:num>
  <w:num w:numId="2" w16cid:durableId="1903131863">
    <w:abstractNumId w:val="7"/>
  </w:num>
  <w:num w:numId="3" w16cid:durableId="975724225">
    <w:abstractNumId w:val="2"/>
  </w:num>
  <w:num w:numId="4" w16cid:durableId="1613049829">
    <w:abstractNumId w:val="5"/>
  </w:num>
  <w:num w:numId="5" w16cid:durableId="1464227087">
    <w:abstractNumId w:val="11"/>
  </w:num>
  <w:num w:numId="6" w16cid:durableId="2094551199">
    <w:abstractNumId w:val="6"/>
  </w:num>
  <w:num w:numId="7" w16cid:durableId="1923446866">
    <w:abstractNumId w:val="1"/>
  </w:num>
  <w:num w:numId="8" w16cid:durableId="1959411088">
    <w:abstractNumId w:val="0"/>
  </w:num>
  <w:num w:numId="9" w16cid:durableId="1416167632">
    <w:abstractNumId w:val="8"/>
  </w:num>
  <w:num w:numId="10" w16cid:durableId="1590119765">
    <w:abstractNumId w:val="10"/>
  </w:num>
  <w:num w:numId="11" w16cid:durableId="1681196221">
    <w:abstractNumId w:val="3"/>
  </w:num>
  <w:num w:numId="12" w16cid:durableId="683896578">
    <w:abstractNumId w:val="4"/>
  </w:num>
  <w:num w:numId="13" w16cid:durableId="973947756">
    <w:abstractNumId w:val="2"/>
  </w:num>
  <w:num w:numId="14" w16cid:durableId="217133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264D"/>
    <w:rsid w:val="00005227"/>
    <w:rsid w:val="0000555A"/>
    <w:rsid w:val="00005A01"/>
    <w:rsid w:val="00006306"/>
    <w:rsid w:val="00006C34"/>
    <w:rsid w:val="00007CC2"/>
    <w:rsid w:val="00011A53"/>
    <w:rsid w:val="00011E41"/>
    <w:rsid w:val="0001226E"/>
    <w:rsid w:val="000129AD"/>
    <w:rsid w:val="00012C94"/>
    <w:rsid w:val="00012D2B"/>
    <w:rsid w:val="0001350C"/>
    <w:rsid w:val="00013D71"/>
    <w:rsid w:val="0001418E"/>
    <w:rsid w:val="00014D7B"/>
    <w:rsid w:val="00014F60"/>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3AF"/>
    <w:rsid w:val="00031740"/>
    <w:rsid w:val="00032045"/>
    <w:rsid w:val="0003359D"/>
    <w:rsid w:val="000347BA"/>
    <w:rsid w:val="00034940"/>
    <w:rsid w:val="00034D9F"/>
    <w:rsid w:val="000351D7"/>
    <w:rsid w:val="000357BF"/>
    <w:rsid w:val="00035F57"/>
    <w:rsid w:val="00036373"/>
    <w:rsid w:val="000373D1"/>
    <w:rsid w:val="00040095"/>
    <w:rsid w:val="0004018E"/>
    <w:rsid w:val="0004042D"/>
    <w:rsid w:val="00040B0C"/>
    <w:rsid w:val="00040B65"/>
    <w:rsid w:val="00041686"/>
    <w:rsid w:val="000416E0"/>
    <w:rsid w:val="00042ACF"/>
    <w:rsid w:val="000430C0"/>
    <w:rsid w:val="000431A1"/>
    <w:rsid w:val="00044746"/>
    <w:rsid w:val="00044A81"/>
    <w:rsid w:val="00046DEE"/>
    <w:rsid w:val="00047CC0"/>
    <w:rsid w:val="00052C17"/>
    <w:rsid w:val="00053035"/>
    <w:rsid w:val="0005314E"/>
    <w:rsid w:val="00053C88"/>
    <w:rsid w:val="000541D8"/>
    <w:rsid w:val="00055D75"/>
    <w:rsid w:val="00055E11"/>
    <w:rsid w:val="00056AE4"/>
    <w:rsid w:val="00056D2D"/>
    <w:rsid w:val="00056E75"/>
    <w:rsid w:val="00057085"/>
    <w:rsid w:val="000570A1"/>
    <w:rsid w:val="00057FAF"/>
    <w:rsid w:val="00060B9C"/>
    <w:rsid w:val="000615AD"/>
    <w:rsid w:val="0006169B"/>
    <w:rsid w:val="00061DCC"/>
    <w:rsid w:val="00064467"/>
    <w:rsid w:val="000644D8"/>
    <w:rsid w:val="0006484B"/>
    <w:rsid w:val="000648F4"/>
    <w:rsid w:val="0006671E"/>
    <w:rsid w:val="00066D83"/>
    <w:rsid w:val="00066E0C"/>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3EE"/>
    <w:rsid w:val="00086CB4"/>
    <w:rsid w:val="00086E97"/>
    <w:rsid w:val="0008755E"/>
    <w:rsid w:val="000878D2"/>
    <w:rsid w:val="00087C6C"/>
    <w:rsid w:val="0009157B"/>
    <w:rsid w:val="0009228D"/>
    <w:rsid w:val="000922C0"/>
    <w:rsid w:val="000933D0"/>
    <w:rsid w:val="00093543"/>
    <w:rsid w:val="00094099"/>
    <w:rsid w:val="0009440A"/>
    <w:rsid w:val="0009491E"/>
    <w:rsid w:val="00094DB0"/>
    <w:rsid w:val="00095280"/>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5AB4"/>
    <w:rsid w:val="000A600C"/>
    <w:rsid w:val="000A69BF"/>
    <w:rsid w:val="000A7006"/>
    <w:rsid w:val="000A772A"/>
    <w:rsid w:val="000A7887"/>
    <w:rsid w:val="000A7A40"/>
    <w:rsid w:val="000B0089"/>
    <w:rsid w:val="000B04DE"/>
    <w:rsid w:val="000B0C64"/>
    <w:rsid w:val="000B1182"/>
    <w:rsid w:val="000B1ACD"/>
    <w:rsid w:val="000B25F7"/>
    <w:rsid w:val="000B49D3"/>
    <w:rsid w:val="000B5028"/>
    <w:rsid w:val="000B689A"/>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7CE"/>
    <w:rsid w:val="000D0BC5"/>
    <w:rsid w:val="000D188E"/>
    <w:rsid w:val="000D2931"/>
    <w:rsid w:val="000D2F8F"/>
    <w:rsid w:val="000D3228"/>
    <w:rsid w:val="000D32C5"/>
    <w:rsid w:val="000D383C"/>
    <w:rsid w:val="000D4135"/>
    <w:rsid w:val="000D4431"/>
    <w:rsid w:val="000D4BD1"/>
    <w:rsid w:val="000D5842"/>
    <w:rsid w:val="000E0D8B"/>
    <w:rsid w:val="000E1A1F"/>
    <w:rsid w:val="000E22C6"/>
    <w:rsid w:val="000E2608"/>
    <w:rsid w:val="000E291B"/>
    <w:rsid w:val="000E3967"/>
    <w:rsid w:val="000E3F63"/>
    <w:rsid w:val="000E4875"/>
    <w:rsid w:val="000E4DF4"/>
    <w:rsid w:val="000E56C6"/>
    <w:rsid w:val="000E6052"/>
    <w:rsid w:val="000E6C71"/>
    <w:rsid w:val="000E70C7"/>
    <w:rsid w:val="000E72B5"/>
    <w:rsid w:val="000E7751"/>
    <w:rsid w:val="000E7B9B"/>
    <w:rsid w:val="000F06B4"/>
    <w:rsid w:val="000F109B"/>
    <w:rsid w:val="000F114D"/>
    <w:rsid w:val="000F1286"/>
    <w:rsid w:val="000F17E7"/>
    <w:rsid w:val="000F18D1"/>
    <w:rsid w:val="000F1D6C"/>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1EC1"/>
    <w:rsid w:val="001121A1"/>
    <w:rsid w:val="00112421"/>
    <w:rsid w:val="001124C5"/>
    <w:rsid w:val="0011262C"/>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481"/>
    <w:rsid w:val="00124AD2"/>
    <w:rsid w:val="00125A62"/>
    <w:rsid w:val="00126A86"/>
    <w:rsid w:val="00126EF7"/>
    <w:rsid w:val="0012710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0C2"/>
    <w:rsid w:val="0014490C"/>
    <w:rsid w:val="00144957"/>
    <w:rsid w:val="00144C82"/>
    <w:rsid w:val="00144FD5"/>
    <w:rsid w:val="001456B7"/>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5EB"/>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5F71"/>
    <w:rsid w:val="001664AA"/>
    <w:rsid w:val="00166BC7"/>
    <w:rsid w:val="00166E21"/>
    <w:rsid w:val="001705FF"/>
    <w:rsid w:val="00170969"/>
    <w:rsid w:val="001715F7"/>
    <w:rsid w:val="001717A5"/>
    <w:rsid w:val="0017359B"/>
    <w:rsid w:val="0017371D"/>
    <w:rsid w:val="001744D2"/>
    <w:rsid w:val="00174CAB"/>
    <w:rsid w:val="00175138"/>
    <w:rsid w:val="0017568B"/>
    <w:rsid w:val="00175B86"/>
    <w:rsid w:val="00175FB8"/>
    <w:rsid w:val="00176C4C"/>
    <w:rsid w:val="00177130"/>
    <w:rsid w:val="0017761C"/>
    <w:rsid w:val="00181008"/>
    <w:rsid w:val="00181C1A"/>
    <w:rsid w:val="00182440"/>
    <w:rsid w:val="0018254A"/>
    <w:rsid w:val="0018264B"/>
    <w:rsid w:val="00182A04"/>
    <w:rsid w:val="00182B6E"/>
    <w:rsid w:val="00182C3E"/>
    <w:rsid w:val="001830FE"/>
    <w:rsid w:val="00183848"/>
    <w:rsid w:val="00183A52"/>
    <w:rsid w:val="00183EA5"/>
    <w:rsid w:val="00185177"/>
    <w:rsid w:val="001851F1"/>
    <w:rsid w:val="0018556C"/>
    <w:rsid w:val="001857C4"/>
    <w:rsid w:val="00186586"/>
    <w:rsid w:val="0018775E"/>
    <w:rsid w:val="00187882"/>
    <w:rsid w:val="00187C59"/>
    <w:rsid w:val="00190078"/>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8A"/>
    <w:rsid w:val="00197D93"/>
    <w:rsid w:val="001A05E6"/>
    <w:rsid w:val="001A1207"/>
    <w:rsid w:val="001A13B3"/>
    <w:rsid w:val="001A166C"/>
    <w:rsid w:val="001A1C61"/>
    <w:rsid w:val="001A21F5"/>
    <w:rsid w:val="001A384D"/>
    <w:rsid w:val="001A43C8"/>
    <w:rsid w:val="001A5470"/>
    <w:rsid w:val="001A54A6"/>
    <w:rsid w:val="001A5A2E"/>
    <w:rsid w:val="001A615D"/>
    <w:rsid w:val="001A71B7"/>
    <w:rsid w:val="001A795A"/>
    <w:rsid w:val="001A7E98"/>
    <w:rsid w:val="001B0579"/>
    <w:rsid w:val="001B06A3"/>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0CBC"/>
    <w:rsid w:val="001D197F"/>
    <w:rsid w:val="001D1D2F"/>
    <w:rsid w:val="001D203F"/>
    <w:rsid w:val="001D3286"/>
    <w:rsid w:val="001D3784"/>
    <w:rsid w:val="001D38F9"/>
    <w:rsid w:val="001D3A26"/>
    <w:rsid w:val="001D3C6C"/>
    <w:rsid w:val="001D3D6F"/>
    <w:rsid w:val="001D400E"/>
    <w:rsid w:val="001D4AA5"/>
    <w:rsid w:val="001D500D"/>
    <w:rsid w:val="001D544C"/>
    <w:rsid w:val="001D5568"/>
    <w:rsid w:val="001D5618"/>
    <w:rsid w:val="001D6220"/>
    <w:rsid w:val="001D68FC"/>
    <w:rsid w:val="001E05B9"/>
    <w:rsid w:val="001E06E9"/>
    <w:rsid w:val="001E215C"/>
    <w:rsid w:val="001E2BFC"/>
    <w:rsid w:val="001E2E19"/>
    <w:rsid w:val="001E306B"/>
    <w:rsid w:val="001E31F4"/>
    <w:rsid w:val="001E32A3"/>
    <w:rsid w:val="001E3931"/>
    <w:rsid w:val="001E394D"/>
    <w:rsid w:val="001E40D1"/>
    <w:rsid w:val="001E4A77"/>
    <w:rsid w:val="001E5A6A"/>
    <w:rsid w:val="001E63D5"/>
    <w:rsid w:val="001E65BD"/>
    <w:rsid w:val="001E6E46"/>
    <w:rsid w:val="001E7846"/>
    <w:rsid w:val="001E7F02"/>
    <w:rsid w:val="001E7F5A"/>
    <w:rsid w:val="001F07DB"/>
    <w:rsid w:val="001F216A"/>
    <w:rsid w:val="001F37CD"/>
    <w:rsid w:val="001F466B"/>
    <w:rsid w:val="001F4B0A"/>
    <w:rsid w:val="001F4C42"/>
    <w:rsid w:val="001F4E5E"/>
    <w:rsid w:val="001F611A"/>
    <w:rsid w:val="001F62BB"/>
    <w:rsid w:val="001F69FD"/>
    <w:rsid w:val="001F7309"/>
    <w:rsid w:val="001F7FD2"/>
    <w:rsid w:val="002004CC"/>
    <w:rsid w:val="00201C3F"/>
    <w:rsid w:val="002021F2"/>
    <w:rsid w:val="002025A7"/>
    <w:rsid w:val="00202AA8"/>
    <w:rsid w:val="00202F2A"/>
    <w:rsid w:val="002032BA"/>
    <w:rsid w:val="00203A58"/>
    <w:rsid w:val="00203E95"/>
    <w:rsid w:val="00203E9C"/>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1755F"/>
    <w:rsid w:val="00217DB1"/>
    <w:rsid w:val="002200E3"/>
    <w:rsid w:val="0022025F"/>
    <w:rsid w:val="00220F41"/>
    <w:rsid w:val="0022149E"/>
    <w:rsid w:val="002214F5"/>
    <w:rsid w:val="002217DE"/>
    <w:rsid w:val="00221EF9"/>
    <w:rsid w:val="002222F9"/>
    <w:rsid w:val="00222507"/>
    <w:rsid w:val="002227CB"/>
    <w:rsid w:val="00222CCE"/>
    <w:rsid w:val="00225A59"/>
    <w:rsid w:val="00225BD5"/>
    <w:rsid w:val="0022633C"/>
    <w:rsid w:val="00226AFC"/>
    <w:rsid w:val="00227F2D"/>
    <w:rsid w:val="0023064B"/>
    <w:rsid w:val="00230A2E"/>
    <w:rsid w:val="00231371"/>
    <w:rsid w:val="002316D7"/>
    <w:rsid w:val="0023205D"/>
    <w:rsid w:val="00233709"/>
    <w:rsid w:val="0023371A"/>
    <w:rsid w:val="00233990"/>
    <w:rsid w:val="002339F3"/>
    <w:rsid w:val="00233D7B"/>
    <w:rsid w:val="00234DD2"/>
    <w:rsid w:val="00235557"/>
    <w:rsid w:val="00236830"/>
    <w:rsid w:val="002369E9"/>
    <w:rsid w:val="00237793"/>
    <w:rsid w:val="00240384"/>
    <w:rsid w:val="00240954"/>
    <w:rsid w:val="00240F37"/>
    <w:rsid w:val="0024134C"/>
    <w:rsid w:val="00241C5D"/>
    <w:rsid w:val="00241FAB"/>
    <w:rsid w:val="0024216F"/>
    <w:rsid w:val="002427A3"/>
    <w:rsid w:val="00242805"/>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FD9"/>
    <w:rsid w:val="00255165"/>
    <w:rsid w:val="0025538F"/>
    <w:rsid w:val="00255680"/>
    <w:rsid w:val="00255D27"/>
    <w:rsid w:val="002563CF"/>
    <w:rsid w:val="00256B6A"/>
    <w:rsid w:val="00257485"/>
    <w:rsid w:val="00257592"/>
    <w:rsid w:val="002578E0"/>
    <w:rsid w:val="00260D8C"/>
    <w:rsid w:val="00261C0F"/>
    <w:rsid w:val="0026246E"/>
    <w:rsid w:val="00262E3D"/>
    <w:rsid w:val="00262E97"/>
    <w:rsid w:val="002634F7"/>
    <w:rsid w:val="002661E6"/>
    <w:rsid w:val="002675DE"/>
    <w:rsid w:val="00270553"/>
    <w:rsid w:val="00270EC0"/>
    <w:rsid w:val="00271B7C"/>
    <w:rsid w:val="0027265A"/>
    <w:rsid w:val="00272684"/>
    <w:rsid w:val="00272C0F"/>
    <w:rsid w:val="00273FB2"/>
    <w:rsid w:val="00274592"/>
    <w:rsid w:val="002748DF"/>
    <w:rsid w:val="00274A40"/>
    <w:rsid w:val="00274AE5"/>
    <w:rsid w:val="00274D5C"/>
    <w:rsid w:val="002754E6"/>
    <w:rsid w:val="002759E9"/>
    <w:rsid w:val="00275C00"/>
    <w:rsid w:val="002760A5"/>
    <w:rsid w:val="0027639E"/>
    <w:rsid w:val="0027780C"/>
    <w:rsid w:val="00277918"/>
    <w:rsid w:val="0028046A"/>
    <w:rsid w:val="00280889"/>
    <w:rsid w:val="0028100A"/>
    <w:rsid w:val="00281296"/>
    <w:rsid w:val="00281BE5"/>
    <w:rsid w:val="00281E91"/>
    <w:rsid w:val="0028282B"/>
    <w:rsid w:val="00282AD2"/>
    <w:rsid w:val="00283420"/>
    <w:rsid w:val="002837F6"/>
    <w:rsid w:val="0028563E"/>
    <w:rsid w:val="00287368"/>
    <w:rsid w:val="00287640"/>
    <w:rsid w:val="002901C1"/>
    <w:rsid w:val="002909F5"/>
    <w:rsid w:val="00290A38"/>
    <w:rsid w:val="00292434"/>
    <w:rsid w:val="002925E5"/>
    <w:rsid w:val="00292ED3"/>
    <w:rsid w:val="002930BF"/>
    <w:rsid w:val="00293163"/>
    <w:rsid w:val="0029317B"/>
    <w:rsid w:val="00293401"/>
    <w:rsid w:val="002939B0"/>
    <w:rsid w:val="00294765"/>
    <w:rsid w:val="00295DA9"/>
    <w:rsid w:val="00296A61"/>
    <w:rsid w:val="00296B29"/>
    <w:rsid w:val="002A02AD"/>
    <w:rsid w:val="002A1505"/>
    <w:rsid w:val="002A19DA"/>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47F3"/>
    <w:rsid w:val="002B51A5"/>
    <w:rsid w:val="002B54ED"/>
    <w:rsid w:val="002B5F5C"/>
    <w:rsid w:val="002B66AB"/>
    <w:rsid w:val="002B7919"/>
    <w:rsid w:val="002C070D"/>
    <w:rsid w:val="002C11CF"/>
    <w:rsid w:val="002C1692"/>
    <w:rsid w:val="002C172B"/>
    <w:rsid w:val="002C192F"/>
    <w:rsid w:val="002C2CBC"/>
    <w:rsid w:val="002C3231"/>
    <w:rsid w:val="002C3331"/>
    <w:rsid w:val="002C40CE"/>
    <w:rsid w:val="002C41CC"/>
    <w:rsid w:val="002C4F3E"/>
    <w:rsid w:val="002C53F0"/>
    <w:rsid w:val="002C5760"/>
    <w:rsid w:val="002C6BB1"/>
    <w:rsid w:val="002C73D0"/>
    <w:rsid w:val="002D051A"/>
    <w:rsid w:val="002D06A5"/>
    <w:rsid w:val="002D17D2"/>
    <w:rsid w:val="002D1C61"/>
    <w:rsid w:val="002D1E30"/>
    <w:rsid w:val="002D1FAE"/>
    <w:rsid w:val="002D21DD"/>
    <w:rsid w:val="002D2901"/>
    <w:rsid w:val="002D2A2F"/>
    <w:rsid w:val="002D45F7"/>
    <w:rsid w:val="002D50B7"/>
    <w:rsid w:val="002D52F9"/>
    <w:rsid w:val="002D55BB"/>
    <w:rsid w:val="002D5B08"/>
    <w:rsid w:val="002D6749"/>
    <w:rsid w:val="002D6DCE"/>
    <w:rsid w:val="002E0A9C"/>
    <w:rsid w:val="002E1E0F"/>
    <w:rsid w:val="002E1F41"/>
    <w:rsid w:val="002E26A0"/>
    <w:rsid w:val="002E27C3"/>
    <w:rsid w:val="002E2A5B"/>
    <w:rsid w:val="002E369A"/>
    <w:rsid w:val="002E3BF5"/>
    <w:rsid w:val="002E3F0F"/>
    <w:rsid w:val="002E42AB"/>
    <w:rsid w:val="002E4B64"/>
    <w:rsid w:val="002E6290"/>
    <w:rsid w:val="002E6E88"/>
    <w:rsid w:val="002E7225"/>
    <w:rsid w:val="002E7C72"/>
    <w:rsid w:val="002E7EF5"/>
    <w:rsid w:val="002E7F28"/>
    <w:rsid w:val="002F097C"/>
    <w:rsid w:val="002F0CDD"/>
    <w:rsid w:val="002F103C"/>
    <w:rsid w:val="002F17C4"/>
    <w:rsid w:val="002F29DF"/>
    <w:rsid w:val="002F2CB6"/>
    <w:rsid w:val="002F3076"/>
    <w:rsid w:val="002F3AB2"/>
    <w:rsid w:val="002F3AE0"/>
    <w:rsid w:val="002F4125"/>
    <w:rsid w:val="002F49C3"/>
    <w:rsid w:val="002F4AA0"/>
    <w:rsid w:val="002F51A7"/>
    <w:rsid w:val="002F6981"/>
    <w:rsid w:val="002F69B9"/>
    <w:rsid w:val="002F6C1D"/>
    <w:rsid w:val="002F797D"/>
    <w:rsid w:val="00300268"/>
    <w:rsid w:val="00300A13"/>
    <w:rsid w:val="00300F78"/>
    <w:rsid w:val="00301042"/>
    <w:rsid w:val="00301595"/>
    <w:rsid w:val="003015CE"/>
    <w:rsid w:val="00301AC8"/>
    <w:rsid w:val="00301EDC"/>
    <w:rsid w:val="00302E0F"/>
    <w:rsid w:val="00302E53"/>
    <w:rsid w:val="00302EC3"/>
    <w:rsid w:val="003033EB"/>
    <w:rsid w:val="00303656"/>
    <w:rsid w:val="00303827"/>
    <w:rsid w:val="0030404B"/>
    <w:rsid w:val="003049A1"/>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01E"/>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CCC"/>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320"/>
    <w:rsid w:val="00340E21"/>
    <w:rsid w:val="003412C7"/>
    <w:rsid w:val="0034149D"/>
    <w:rsid w:val="00342030"/>
    <w:rsid w:val="0034270F"/>
    <w:rsid w:val="003427C3"/>
    <w:rsid w:val="00342859"/>
    <w:rsid w:val="00343399"/>
    <w:rsid w:val="0034371C"/>
    <w:rsid w:val="0034392E"/>
    <w:rsid w:val="00343A19"/>
    <w:rsid w:val="00343C53"/>
    <w:rsid w:val="00344B00"/>
    <w:rsid w:val="00345A56"/>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5A9C"/>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5B3B"/>
    <w:rsid w:val="00375DEA"/>
    <w:rsid w:val="0037617C"/>
    <w:rsid w:val="003764A6"/>
    <w:rsid w:val="003775BB"/>
    <w:rsid w:val="003818D4"/>
    <w:rsid w:val="003831AA"/>
    <w:rsid w:val="0038357B"/>
    <w:rsid w:val="00383F55"/>
    <w:rsid w:val="003842E9"/>
    <w:rsid w:val="00384715"/>
    <w:rsid w:val="00385364"/>
    <w:rsid w:val="00386662"/>
    <w:rsid w:val="00386D44"/>
    <w:rsid w:val="00387324"/>
    <w:rsid w:val="0038734D"/>
    <w:rsid w:val="003877F8"/>
    <w:rsid w:val="00387AD2"/>
    <w:rsid w:val="00387B78"/>
    <w:rsid w:val="00387CAC"/>
    <w:rsid w:val="00390734"/>
    <w:rsid w:val="003916BB"/>
    <w:rsid w:val="0039213E"/>
    <w:rsid w:val="003921A0"/>
    <w:rsid w:val="00392672"/>
    <w:rsid w:val="003927F1"/>
    <w:rsid w:val="00392883"/>
    <w:rsid w:val="0039300F"/>
    <w:rsid w:val="00393147"/>
    <w:rsid w:val="00393E88"/>
    <w:rsid w:val="00394407"/>
    <w:rsid w:val="00394C6C"/>
    <w:rsid w:val="003953A8"/>
    <w:rsid w:val="00395414"/>
    <w:rsid w:val="0039578C"/>
    <w:rsid w:val="00395D9A"/>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0D1"/>
    <w:rsid w:val="003A77DA"/>
    <w:rsid w:val="003A7992"/>
    <w:rsid w:val="003A7CF1"/>
    <w:rsid w:val="003B09F5"/>
    <w:rsid w:val="003B0C68"/>
    <w:rsid w:val="003B117C"/>
    <w:rsid w:val="003B1399"/>
    <w:rsid w:val="003B14F9"/>
    <w:rsid w:val="003B1902"/>
    <w:rsid w:val="003B1917"/>
    <w:rsid w:val="003B19D6"/>
    <w:rsid w:val="003B2095"/>
    <w:rsid w:val="003B29CD"/>
    <w:rsid w:val="003B3390"/>
    <w:rsid w:val="003B354C"/>
    <w:rsid w:val="003B3694"/>
    <w:rsid w:val="003B3E9D"/>
    <w:rsid w:val="003B46A8"/>
    <w:rsid w:val="003B4B64"/>
    <w:rsid w:val="003B542C"/>
    <w:rsid w:val="003B5A90"/>
    <w:rsid w:val="003B6472"/>
    <w:rsid w:val="003B65B4"/>
    <w:rsid w:val="003B6726"/>
    <w:rsid w:val="003C11CA"/>
    <w:rsid w:val="003C2718"/>
    <w:rsid w:val="003C2D79"/>
    <w:rsid w:val="003C2FEF"/>
    <w:rsid w:val="003C302F"/>
    <w:rsid w:val="003C47FC"/>
    <w:rsid w:val="003C50EE"/>
    <w:rsid w:val="003C5B0F"/>
    <w:rsid w:val="003C61F0"/>
    <w:rsid w:val="003C6E25"/>
    <w:rsid w:val="003D0111"/>
    <w:rsid w:val="003D012D"/>
    <w:rsid w:val="003D05DB"/>
    <w:rsid w:val="003D14D7"/>
    <w:rsid w:val="003D18BA"/>
    <w:rsid w:val="003D222D"/>
    <w:rsid w:val="003D2F71"/>
    <w:rsid w:val="003D3318"/>
    <w:rsid w:val="003D4D2F"/>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88"/>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89F"/>
    <w:rsid w:val="003F5E93"/>
    <w:rsid w:val="003F5FB8"/>
    <w:rsid w:val="003F66FF"/>
    <w:rsid w:val="003F6C1B"/>
    <w:rsid w:val="003F7A5C"/>
    <w:rsid w:val="00400318"/>
    <w:rsid w:val="004006B7"/>
    <w:rsid w:val="004013DD"/>
    <w:rsid w:val="004014B3"/>
    <w:rsid w:val="004015D1"/>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261"/>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356B"/>
    <w:rsid w:val="00423FC7"/>
    <w:rsid w:val="004243C2"/>
    <w:rsid w:val="0042478E"/>
    <w:rsid w:val="004249B2"/>
    <w:rsid w:val="00424B59"/>
    <w:rsid w:val="00424FBE"/>
    <w:rsid w:val="0042507B"/>
    <w:rsid w:val="00425101"/>
    <w:rsid w:val="00425E59"/>
    <w:rsid w:val="00426053"/>
    <w:rsid w:val="00426530"/>
    <w:rsid w:val="00426FF9"/>
    <w:rsid w:val="004303A3"/>
    <w:rsid w:val="00430AFB"/>
    <w:rsid w:val="004324CF"/>
    <w:rsid w:val="004328A4"/>
    <w:rsid w:val="00432C98"/>
    <w:rsid w:val="0043336E"/>
    <w:rsid w:val="004333AA"/>
    <w:rsid w:val="00434135"/>
    <w:rsid w:val="0043730E"/>
    <w:rsid w:val="004373E9"/>
    <w:rsid w:val="00437AA6"/>
    <w:rsid w:val="0044005B"/>
    <w:rsid w:val="00440131"/>
    <w:rsid w:val="00440B69"/>
    <w:rsid w:val="00440F42"/>
    <w:rsid w:val="004413BD"/>
    <w:rsid w:val="00441559"/>
    <w:rsid w:val="00441F5B"/>
    <w:rsid w:val="00443715"/>
    <w:rsid w:val="00443D4E"/>
    <w:rsid w:val="0044403F"/>
    <w:rsid w:val="004441B2"/>
    <w:rsid w:val="0044580D"/>
    <w:rsid w:val="00445AF7"/>
    <w:rsid w:val="00446325"/>
    <w:rsid w:val="00446349"/>
    <w:rsid w:val="004463F7"/>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227"/>
    <w:rsid w:val="0045545F"/>
    <w:rsid w:val="004566E9"/>
    <w:rsid w:val="004570B9"/>
    <w:rsid w:val="004573EA"/>
    <w:rsid w:val="0046006B"/>
    <w:rsid w:val="0046015D"/>
    <w:rsid w:val="004602F5"/>
    <w:rsid w:val="004609BE"/>
    <w:rsid w:val="00460B7A"/>
    <w:rsid w:val="004615F7"/>
    <w:rsid w:val="004618E9"/>
    <w:rsid w:val="00461990"/>
    <w:rsid w:val="00461BBB"/>
    <w:rsid w:val="00462173"/>
    <w:rsid w:val="004625A5"/>
    <w:rsid w:val="00462C8C"/>
    <w:rsid w:val="00463301"/>
    <w:rsid w:val="004645A8"/>
    <w:rsid w:val="00464D02"/>
    <w:rsid w:val="004659C0"/>
    <w:rsid w:val="00466C5D"/>
    <w:rsid w:val="0046718B"/>
    <w:rsid w:val="00467335"/>
    <w:rsid w:val="004673FB"/>
    <w:rsid w:val="00467CD3"/>
    <w:rsid w:val="004713AF"/>
    <w:rsid w:val="00472308"/>
    <w:rsid w:val="00472E62"/>
    <w:rsid w:val="00473639"/>
    <w:rsid w:val="00474C11"/>
    <w:rsid w:val="004752E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797"/>
    <w:rsid w:val="00493D0B"/>
    <w:rsid w:val="0049467D"/>
    <w:rsid w:val="004950BA"/>
    <w:rsid w:val="004954D5"/>
    <w:rsid w:val="00496B99"/>
    <w:rsid w:val="00496C9D"/>
    <w:rsid w:val="004979FB"/>
    <w:rsid w:val="00497A24"/>
    <w:rsid w:val="004A0660"/>
    <w:rsid w:val="004A0920"/>
    <w:rsid w:val="004A0E0C"/>
    <w:rsid w:val="004A0EF4"/>
    <w:rsid w:val="004A1CA1"/>
    <w:rsid w:val="004A26C7"/>
    <w:rsid w:val="004A2B8E"/>
    <w:rsid w:val="004A2F29"/>
    <w:rsid w:val="004A3325"/>
    <w:rsid w:val="004A38C2"/>
    <w:rsid w:val="004A3A50"/>
    <w:rsid w:val="004A53F0"/>
    <w:rsid w:val="004A58D6"/>
    <w:rsid w:val="004A6232"/>
    <w:rsid w:val="004A66F3"/>
    <w:rsid w:val="004A6F48"/>
    <w:rsid w:val="004A6F6D"/>
    <w:rsid w:val="004A73C3"/>
    <w:rsid w:val="004B00B0"/>
    <w:rsid w:val="004B0346"/>
    <w:rsid w:val="004B0879"/>
    <w:rsid w:val="004B1062"/>
    <w:rsid w:val="004B1B8C"/>
    <w:rsid w:val="004B34A8"/>
    <w:rsid w:val="004B3CD9"/>
    <w:rsid w:val="004B48AC"/>
    <w:rsid w:val="004B4EB8"/>
    <w:rsid w:val="004B5D68"/>
    <w:rsid w:val="004B5ED8"/>
    <w:rsid w:val="004B6634"/>
    <w:rsid w:val="004B7008"/>
    <w:rsid w:val="004B73FA"/>
    <w:rsid w:val="004B75EF"/>
    <w:rsid w:val="004C0AAC"/>
    <w:rsid w:val="004C1431"/>
    <w:rsid w:val="004C1445"/>
    <w:rsid w:val="004C194E"/>
    <w:rsid w:val="004C1EE3"/>
    <w:rsid w:val="004C2D4F"/>
    <w:rsid w:val="004C2E42"/>
    <w:rsid w:val="004C3B22"/>
    <w:rsid w:val="004C539F"/>
    <w:rsid w:val="004C5C24"/>
    <w:rsid w:val="004C7130"/>
    <w:rsid w:val="004C7FAD"/>
    <w:rsid w:val="004D0129"/>
    <w:rsid w:val="004D04B6"/>
    <w:rsid w:val="004D0FC9"/>
    <w:rsid w:val="004D128E"/>
    <w:rsid w:val="004D187B"/>
    <w:rsid w:val="004D1F1E"/>
    <w:rsid w:val="004D3178"/>
    <w:rsid w:val="004D3897"/>
    <w:rsid w:val="004D3C6A"/>
    <w:rsid w:val="004D3D7D"/>
    <w:rsid w:val="004D50AC"/>
    <w:rsid w:val="004D50F1"/>
    <w:rsid w:val="004D5B94"/>
    <w:rsid w:val="004D5FDF"/>
    <w:rsid w:val="004D610D"/>
    <w:rsid w:val="004D67C2"/>
    <w:rsid w:val="004D67ED"/>
    <w:rsid w:val="004D6884"/>
    <w:rsid w:val="004D68F0"/>
    <w:rsid w:val="004D6FEA"/>
    <w:rsid w:val="004D761B"/>
    <w:rsid w:val="004D77DE"/>
    <w:rsid w:val="004E03B2"/>
    <w:rsid w:val="004E2C69"/>
    <w:rsid w:val="004E35A7"/>
    <w:rsid w:val="004E41D3"/>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ED7"/>
    <w:rsid w:val="004F3FBA"/>
    <w:rsid w:val="004F40E2"/>
    <w:rsid w:val="004F4DF0"/>
    <w:rsid w:val="004F5D0B"/>
    <w:rsid w:val="004F63FD"/>
    <w:rsid w:val="004F6CEB"/>
    <w:rsid w:val="004F70C4"/>
    <w:rsid w:val="004F72E6"/>
    <w:rsid w:val="004F78DB"/>
    <w:rsid w:val="00500D02"/>
    <w:rsid w:val="00500F92"/>
    <w:rsid w:val="00501033"/>
    <w:rsid w:val="00502ABD"/>
    <w:rsid w:val="00503B5F"/>
    <w:rsid w:val="00503EFC"/>
    <w:rsid w:val="00505B6F"/>
    <w:rsid w:val="00506710"/>
    <w:rsid w:val="00506A59"/>
    <w:rsid w:val="00506AB5"/>
    <w:rsid w:val="00507053"/>
    <w:rsid w:val="00507F5F"/>
    <w:rsid w:val="005106CF"/>
    <w:rsid w:val="00510916"/>
    <w:rsid w:val="00510E2F"/>
    <w:rsid w:val="00510F94"/>
    <w:rsid w:val="0051185E"/>
    <w:rsid w:val="00512866"/>
    <w:rsid w:val="00513947"/>
    <w:rsid w:val="005143B4"/>
    <w:rsid w:val="0051466A"/>
    <w:rsid w:val="0051469B"/>
    <w:rsid w:val="00514C37"/>
    <w:rsid w:val="00514C51"/>
    <w:rsid w:val="00514CC6"/>
    <w:rsid w:val="00514EF8"/>
    <w:rsid w:val="005158B4"/>
    <w:rsid w:val="005178CF"/>
    <w:rsid w:val="00517909"/>
    <w:rsid w:val="00517C2B"/>
    <w:rsid w:val="00517F2A"/>
    <w:rsid w:val="0052000E"/>
    <w:rsid w:val="005217CE"/>
    <w:rsid w:val="00522269"/>
    <w:rsid w:val="00522306"/>
    <w:rsid w:val="005228E4"/>
    <w:rsid w:val="00523234"/>
    <w:rsid w:val="005237EF"/>
    <w:rsid w:val="00523961"/>
    <w:rsid w:val="00523C63"/>
    <w:rsid w:val="00524D32"/>
    <w:rsid w:val="00526344"/>
    <w:rsid w:val="00526DA0"/>
    <w:rsid w:val="00527070"/>
    <w:rsid w:val="005274BE"/>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6EB"/>
    <w:rsid w:val="00540943"/>
    <w:rsid w:val="00540A75"/>
    <w:rsid w:val="00541A94"/>
    <w:rsid w:val="00542477"/>
    <w:rsid w:val="00542CD2"/>
    <w:rsid w:val="005433A0"/>
    <w:rsid w:val="00545079"/>
    <w:rsid w:val="005450BA"/>
    <w:rsid w:val="00545632"/>
    <w:rsid w:val="00545976"/>
    <w:rsid w:val="00546060"/>
    <w:rsid w:val="00547079"/>
    <w:rsid w:val="00550849"/>
    <w:rsid w:val="00550DC6"/>
    <w:rsid w:val="00550EDE"/>
    <w:rsid w:val="0055129E"/>
    <w:rsid w:val="005515BA"/>
    <w:rsid w:val="00552278"/>
    <w:rsid w:val="0055364E"/>
    <w:rsid w:val="00554445"/>
    <w:rsid w:val="00555198"/>
    <w:rsid w:val="005559D3"/>
    <w:rsid w:val="00555B8B"/>
    <w:rsid w:val="00555ED6"/>
    <w:rsid w:val="005567EF"/>
    <w:rsid w:val="00556D5E"/>
    <w:rsid w:val="005579E5"/>
    <w:rsid w:val="00560141"/>
    <w:rsid w:val="00560616"/>
    <w:rsid w:val="00560D18"/>
    <w:rsid w:val="00562395"/>
    <w:rsid w:val="00562D91"/>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7B1"/>
    <w:rsid w:val="00576E52"/>
    <w:rsid w:val="00576F0A"/>
    <w:rsid w:val="00577585"/>
    <w:rsid w:val="00577637"/>
    <w:rsid w:val="00577E98"/>
    <w:rsid w:val="00577EA5"/>
    <w:rsid w:val="00577FDC"/>
    <w:rsid w:val="00580012"/>
    <w:rsid w:val="005802C0"/>
    <w:rsid w:val="00580390"/>
    <w:rsid w:val="00580A50"/>
    <w:rsid w:val="00580DE3"/>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46C"/>
    <w:rsid w:val="005A287E"/>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C7381"/>
    <w:rsid w:val="005C77B4"/>
    <w:rsid w:val="005D137A"/>
    <w:rsid w:val="005D20EE"/>
    <w:rsid w:val="005D23F8"/>
    <w:rsid w:val="005D33AE"/>
    <w:rsid w:val="005D3567"/>
    <w:rsid w:val="005D3675"/>
    <w:rsid w:val="005D3C5F"/>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487B"/>
    <w:rsid w:val="005E5568"/>
    <w:rsid w:val="005E5ADF"/>
    <w:rsid w:val="005E5D55"/>
    <w:rsid w:val="005E5FB9"/>
    <w:rsid w:val="005E6CE8"/>
    <w:rsid w:val="005E7242"/>
    <w:rsid w:val="005E77FE"/>
    <w:rsid w:val="005E797B"/>
    <w:rsid w:val="005F0825"/>
    <w:rsid w:val="005F0E3A"/>
    <w:rsid w:val="005F1794"/>
    <w:rsid w:val="005F1B87"/>
    <w:rsid w:val="005F1C43"/>
    <w:rsid w:val="005F1DB9"/>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240F"/>
    <w:rsid w:val="00603042"/>
    <w:rsid w:val="00603214"/>
    <w:rsid w:val="00603477"/>
    <w:rsid w:val="0060361E"/>
    <w:rsid w:val="0060378F"/>
    <w:rsid w:val="00603FE9"/>
    <w:rsid w:val="0060407F"/>
    <w:rsid w:val="006048A6"/>
    <w:rsid w:val="00604D2E"/>
    <w:rsid w:val="00604D7F"/>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1F3A"/>
    <w:rsid w:val="00612FF5"/>
    <w:rsid w:val="006132DC"/>
    <w:rsid w:val="0061549F"/>
    <w:rsid w:val="00615E28"/>
    <w:rsid w:val="0061607A"/>
    <w:rsid w:val="006163CD"/>
    <w:rsid w:val="006173C0"/>
    <w:rsid w:val="006173CB"/>
    <w:rsid w:val="0061782F"/>
    <w:rsid w:val="006200B0"/>
    <w:rsid w:val="0062018E"/>
    <w:rsid w:val="00620CB3"/>
    <w:rsid w:val="00622C8A"/>
    <w:rsid w:val="00622D87"/>
    <w:rsid w:val="00623F08"/>
    <w:rsid w:val="0062461A"/>
    <w:rsid w:val="006246D3"/>
    <w:rsid w:val="00624A89"/>
    <w:rsid w:val="00625AF0"/>
    <w:rsid w:val="00625BB6"/>
    <w:rsid w:val="00625EF1"/>
    <w:rsid w:val="00626365"/>
    <w:rsid w:val="00630A29"/>
    <w:rsid w:val="00631530"/>
    <w:rsid w:val="006324BA"/>
    <w:rsid w:val="00632646"/>
    <w:rsid w:val="00632B0E"/>
    <w:rsid w:val="00632F1F"/>
    <w:rsid w:val="00633BD3"/>
    <w:rsid w:val="00633F9B"/>
    <w:rsid w:val="00634B65"/>
    <w:rsid w:val="0063589A"/>
    <w:rsid w:val="00635C16"/>
    <w:rsid w:val="006360A4"/>
    <w:rsid w:val="00636115"/>
    <w:rsid w:val="006362DC"/>
    <w:rsid w:val="0063676C"/>
    <w:rsid w:val="006370A8"/>
    <w:rsid w:val="0064053E"/>
    <w:rsid w:val="0064068C"/>
    <w:rsid w:val="00640BE6"/>
    <w:rsid w:val="0064156C"/>
    <w:rsid w:val="00642159"/>
    <w:rsid w:val="0064265E"/>
    <w:rsid w:val="00642C45"/>
    <w:rsid w:val="00642E09"/>
    <w:rsid w:val="00642F19"/>
    <w:rsid w:val="00643678"/>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2F61"/>
    <w:rsid w:val="00653882"/>
    <w:rsid w:val="00654123"/>
    <w:rsid w:val="00654278"/>
    <w:rsid w:val="00654AD5"/>
    <w:rsid w:val="00654DC3"/>
    <w:rsid w:val="00655A33"/>
    <w:rsid w:val="00655C75"/>
    <w:rsid w:val="0065681B"/>
    <w:rsid w:val="006569D2"/>
    <w:rsid w:val="006579FE"/>
    <w:rsid w:val="00660986"/>
    <w:rsid w:val="00661335"/>
    <w:rsid w:val="00661889"/>
    <w:rsid w:val="00661E34"/>
    <w:rsid w:val="00662B87"/>
    <w:rsid w:val="006631AB"/>
    <w:rsid w:val="00663ACE"/>
    <w:rsid w:val="00663CBA"/>
    <w:rsid w:val="00663DB9"/>
    <w:rsid w:val="00664DE6"/>
    <w:rsid w:val="00665199"/>
    <w:rsid w:val="0066591C"/>
    <w:rsid w:val="006674FF"/>
    <w:rsid w:val="006676C5"/>
    <w:rsid w:val="00670745"/>
    <w:rsid w:val="00670BC1"/>
    <w:rsid w:val="00670EC8"/>
    <w:rsid w:val="0067174D"/>
    <w:rsid w:val="00671ED0"/>
    <w:rsid w:val="0067232E"/>
    <w:rsid w:val="00672372"/>
    <w:rsid w:val="00672D14"/>
    <w:rsid w:val="00672DF6"/>
    <w:rsid w:val="0067471D"/>
    <w:rsid w:val="006756C7"/>
    <w:rsid w:val="006756DF"/>
    <w:rsid w:val="00675C37"/>
    <w:rsid w:val="00676187"/>
    <w:rsid w:val="00676967"/>
    <w:rsid w:val="00676FF6"/>
    <w:rsid w:val="006771D2"/>
    <w:rsid w:val="006776C0"/>
    <w:rsid w:val="0067797A"/>
    <w:rsid w:val="00681983"/>
    <w:rsid w:val="00681AF8"/>
    <w:rsid w:val="00681DD0"/>
    <w:rsid w:val="0068284A"/>
    <w:rsid w:val="006832FA"/>
    <w:rsid w:val="0068371F"/>
    <w:rsid w:val="006837B7"/>
    <w:rsid w:val="006838BA"/>
    <w:rsid w:val="00683BA1"/>
    <w:rsid w:val="00683FC4"/>
    <w:rsid w:val="0068439D"/>
    <w:rsid w:val="00685AF4"/>
    <w:rsid w:val="00685BA2"/>
    <w:rsid w:val="006869DA"/>
    <w:rsid w:val="0068740B"/>
    <w:rsid w:val="006876EA"/>
    <w:rsid w:val="00690A69"/>
    <w:rsid w:val="00690E63"/>
    <w:rsid w:val="006914C1"/>
    <w:rsid w:val="00691BA9"/>
    <w:rsid w:val="0069297D"/>
    <w:rsid w:val="00692E01"/>
    <w:rsid w:val="00692F5E"/>
    <w:rsid w:val="00695612"/>
    <w:rsid w:val="006959F1"/>
    <w:rsid w:val="00695CFE"/>
    <w:rsid w:val="00696335"/>
    <w:rsid w:val="006966FD"/>
    <w:rsid w:val="006A11A4"/>
    <w:rsid w:val="006A1D9F"/>
    <w:rsid w:val="006A2426"/>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339"/>
    <w:rsid w:val="006B74AD"/>
    <w:rsid w:val="006B772E"/>
    <w:rsid w:val="006B77CB"/>
    <w:rsid w:val="006B7848"/>
    <w:rsid w:val="006B7BF9"/>
    <w:rsid w:val="006B7E1B"/>
    <w:rsid w:val="006C063A"/>
    <w:rsid w:val="006C0645"/>
    <w:rsid w:val="006C14ED"/>
    <w:rsid w:val="006C1790"/>
    <w:rsid w:val="006C3068"/>
    <w:rsid w:val="006C40B3"/>
    <w:rsid w:val="006C4446"/>
    <w:rsid w:val="006C4DB6"/>
    <w:rsid w:val="006C57CE"/>
    <w:rsid w:val="006C5B9E"/>
    <w:rsid w:val="006C635F"/>
    <w:rsid w:val="006C6900"/>
    <w:rsid w:val="006C70C7"/>
    <w:rsid w:val="006D010A"/>
    <w:rsid w:val="006D092C"/>
    <w:rsid w:val="006D1459"/>
    <w:rsid w:val="006D1475"/>
    <w:rsid w:val="006D18AB"/>
    <w:rsid w:val="006D1CB8"/>
    <w:rsid w:val="006D21F1"/>
    <w:rsid w:val="006D2220"/>
    <w:rsid w:val="006D2C3B"/>
    <w:rsid w:val="006D2C6B"/>
    <w:rsid w:val="006D3D8C"/>
    <w:rsid w:val="006D53F1"/>
    <w:rsid w:val="006D5866"/>
    <w:rsid w:val="006D6673"/>
    <w:rsid w:val="006D673F"/>
    <w:rsid w:val="006D69A3"/>
    <w:rsid w:val="006D708C"/>
    <w:rsid w:val="006E033A"/>
    <w:rsid w:val="006E14F1"/>
    <w:rsid w:val="006E1523"/>
    <w:rsid w:val="006E25BB"/>
    <w:rsid w:val="006E28D0"/>
    <w:rsid w:val="006E39EC"/>
    <w:rsid w:val="006E4411"/>
    <w:rsid w:val="006E45D2"/>
    <w:rsid w:val="006E514B"/>
    <w:rsid w:val="006E5707"/>
    <w:rsid w:val="006E582F"/>
    <w:rsid w:val="006E5918"/>
    <w:rsid w:val="006E66CC"/>
    <w:rsid w:val="006E7EE8"/>
    <w:rsid w:val="006F1A19"/>
    <w:rsid w:val="006F2EAC"/>
    <w:rsid w:val="006F35F3"/>
    <w:rsid w:val="006F37D4"/>
    <w:rsid w:val="006F4D1B"/>
    <w:rsid w:val="006F54BD"/>
    <w:rsid w:val="006F5CDA"/>
    <w:rsid w:val="006F5D85"/>
    <w:rsid w:val="006F60EF"/>
    <w:rsid w:val="006F619F"/>
    <w:rsid w:val="006F6361"/>
    <w:rsid w:val="006F65F5"/>
    <w:rsid w:val="006F66A6"/>
    <w:rsid w:val="006F6B90"/>
    <w:rsid w:val="006F6F2B"/>
    <w:rsid w:val="006F7EA8"/>
    <w:rsid w:val="006F7FB7"/>
    <w:rsid w:val="0070012B"/>
    <w:rsid w:val="00700EEF"/>
    <w:rsid w:val="00703C3F"/>
    <w:rsid w:val="00706D65"/>
    <w:rsid w:val="00706DAD"/>
    <w:rsid w:val="0070732B"/>
    <w:rsid w:val="00707B8A"/>
    <w:rsid w:val="00710C1B"/>
    <w:rsid w:val="0071191D"/>
    <w:rsid w:val="0071215F"/>
    <w:rsid w:val="0071227E"/>
    <w:rsid w:val="00712936"/>
    <w:rsid w:val="00712C50"/>
    <w:rsid w:val="00712E5F"/>
    <w:rsid w:val="007132DF"/>
    <w:rsid w:val="00713351"/>
    <w:rsid w:val="00713DF1"/>
    <w:rsid w:val="00713FB4"/>
    <w:rsid w:val="00714012"/>
    <w:rsid w:val="007157B8"/>
    <w:rsid w:val="00715CBD"/>
    <w:rsid w:val="00721A09"/>
    <w:rsid w:val="007221E7"/>
    <w:rsid w:val="00722E7C"/>
    <w:rsid w:val="00722F92"/>
    <w:rsid w:val="00723017"/>
    <w:rsid w:val="007238B6"/>
    <w:rsid w:val="00723A3A"/>
    <w:rsid w:val="00723CB1"/>
    <w:rsid w:val="00724016"/>
    <w:rsid w:val="0072467C"/>
    <w:rsid w:val="007262CC"/>
    <w:rsid w:val="00726399"/>
    <w:rsid w:val="007268DD"/>
    <w:rsid w:val="0072767A"/>
    <w:rsid w:val="00727986"/>
    <w:rsid w:val="0073012F"/>
    <w:rsid w:val="00730D15"/>
    <w:rsid w:val="007329E7"/>
    <w:rsid w:val="00732BEB"/>
    <w:rsid w:val="007338A2"/>
    <w:rsid w:val="00734A28"/>
    <w:rsid w:val="00735F77"/>
    <w:rsid w:val="007361FF"/>
    <w:rsid w:val="00736200"/>
    <w:rsid w:val="00736340"/>
    <w:rsid w:val="00736B9B"/>
    <w:rsid w:val="00736D88"/>
    <w:rsid w:val="00737205"/>
    <w:rsid w:val="007401EC"/>
    <w:rsid w:val="007415CF"/>
    <w:rsid w:val="00741EBB"/>
    <w:rsid w:val="007424F2"/>
    <w:rsid w:val="007432C6"/>
    <w:rsid w:val="00743337"/>
    <w:rsid w:val="007447D0"/>
    <w:rsid w:val="00744CC7"/>
    <w:rsid w:val="00744D02"/>
    <w:rsid w:val="00747D83"/>
    <w:rsid w:val="007508C5"/>
    <w:rsid w:val="007510D9"/>
    <w:rsid w:val="00751F50"/>
    <w:rsid w:val="007523CE"/>
    <w:rsid w:val="00752B64"/>
    <w:rsid w:val="00752C2C"/>
    <w:rsid w:val="00753972"/>
    <w:rsid w:val="007549C9"/>
    <w:rsid w:val="00754AD2"/>
    <w:rsid w:val="00754E5B"/>
    <w:rsid w:val="0075584D"/>
    <w:rsid w:val="007563D6"/>
    <w:rsid w:val="00756C04"/>
    <w:rsid w:val="007570C6"/>
    <w:rsid w:val="007572F4"/>
    <w:rsid w:val="00757AC6"/>
    <w:rsid w:val="00757AF7"/>
    <w:rsid w:val="00757DE5"/>
    <w:rsid w:val="007600A0"/>
    <w:rsid w:val="0076042C"/>
    <w:rsid w:val="0076151B"/>
    <w:rsid w:val="007615B7"/>
    <w:rsid w:val="00761A34"/>
    <w:rsid w:val="00761AAA"/>
    <w:rsid w:val="00761BDB"/>
    <w:rsid w:val="007625A4"/>
    <w:rsid w:val="0076289F"/>
    <w:rsid w:val="00763688"/>
    <w:rsid w:val="00763A6B"/>
    <w:rsid w:val="00763F7D"/>
    <w:rsid w:val="0076449D"/>
    <w:rsid w:val="00764654"/>
    <w:rsid w:val="00765DB1"/>
    <w:rsid w:val="00766B18"/>
    <w:rsid w:val="00767066"/>
    <w:rsid w:val="0076710E"/>
    <w:rsid w:val="007672D8"/>
    <w:rsid w:val="00767E47"/>
    <w:rsid w:val="00771696"/>
    <w:rsid w:val="007729D2"/>
    <w:rsid w:val="0077350C"/>
    <w:rsid w:val="00773BD1"/>
    <w:rsid w:val="00774477"/>
    <w:rsid w:val="007745FD"/>
    <w:rsid w:val="00774E99"/>
    <w:rsid w:val="007751FC"/>
    <w:rsid w:val="00776729"/>
    <w:rsid w:val="00776EE4"/>
    <w:rsid w:val="00777492"/>
    <w:rsid w:val="00777628"/>
    <w:rsid w:val="00777FBE"/>
    <w:rsid w:val="0078005B"/>
    <w:rsid w:val="007805AA"/>
    <w:rsid w:val="0078105B"/>
    <w:rsid w:val="007810A6"/>
    <w:rsid w:val="00781448"/>
    <w:rsid w:val="00781EA3"/>
    <w:rsid w:val="007825DE"/>
    <w:rsid w:val="00782846"/>
    <w:rsid w:val="00783324"/>
    <w:rsid w:val="007834E4"/>
    <w:rsid w:val="0078456C"/>
    <w:rsid w:val="00784690"/>
    <w:rsid w:val="00784F92"/>
    <w:rsid w:val="00785D33"/>
    <w:rsid w:val="00785DF2"/>
    <w:rsid w:val="00785F78"/>
    <w:rsid w:val="007909D1"/>
    <w:rsid w:val="00790B65"/>
    <w:rsid w:val="007923C0"/>
    <w:rsid w:val="007930E2"/>
    <w:rsid w:val="007935D7"/>
    <w:rsid w:val="00794D6C"/>
    <w:rsid w:val="00794E4F"/>
    <w:rsid w:val="00794E73"/>
    <w:rsid w:val="007955C7"/>
    <w:rsid w:val="00795E87"/>
    <w:rsid w:val="00795FB8"/>
    <w:rsid w:val="007961DA"/>
    <w:rsid w:val="00796CD2"/>
    <w:rsid w:val="007972AA"/>
    <w:rsid w:val="00797413"/>
    <w:rsid w:val="00797970"/>
    <w:rsid w:val="007A00C1"/>
    <w:rsid w:val="007A0118"/>
    <w:rsid w:val="007A04A7"/>
    <w:rsid w:val="007A0571"/>
    <w:rsid w:val="007A0B27"/>
    <w:rsid w:val="007A0B93"/>
    <w:rsid w:val="007A0C14"/>
    <w:rsid w:val="007A0E73"/>
    <w:rsid w:val="007A123A"/>
    <w:rsid w:val="007A1351"/>
    <w:rsid w:val="007A16F5"/>
    <w:rsid w:val="007A3879"/>
    <w:rsid w:val="007A3E6E"/>
    <w:rsid w:val="007A4118"/>
    <w:rsid w:val="007A47C6"/>
    <w:rsid w:val="007A4A43"/>
    <w:rsid w:val="007A561B"/>
    <w:rsid w:val="007A5D0E"/>
    <w:rsid w:val="007A6FC8"/>
    <w:rsid w:val="007A727B"/>
    <w:rsid w:val="007A7F6A"/>
    <w:rsid w:val="007B0A00"/>
    <w:rsid w:val="007B0CE0"/>
    <w:rsid w:val="007B15F7"/>
    <w:rsid w:val="007B2447"/>
    <w:rsid w:val="007B422C"/>
    <w:rsid w:val="007B43B3"/>
    <w:rsid w:val="007B46BE"/>
    <w:rsid w:val="007B49B2"/>
    <w:rsid w:val="007B5049"/>
    <w:rsid w:val="007B53E3"/>
    <w:rsid w:val="007B580C"/>
    <w:rsid w:val="007B5841"/>
    <w:rsid w:val="007B5D80"/>
    <w:rsid w:val="007B5DC2"/>
    <w:rsid w:val="007B5F4B"/>
    <w:rsid w:val="007B66F2"/>
    <w:rsid w:val="007B6FB1"/>
    <w:rsid w:val="007B7289"/>
    <w:rsid w:val="007B74A5"/>
    <w:rsid w:val="007B76E1"/>
    <w:rsid w:val="007B7876"/>
    <w:rsid w:val="007B7C74"/>
    <w:rsid w:val="007C0130"/>
    <w:rsid w:val="007C05B1"/>
    <w:rsid w:val="007C070A"/>
    <w:rsid w:val="007C10EA"/>
    <w:rsid w:val="007C11FC"/>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3F95"/>
    <w:rsid w:val="007D40A5"/>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3B4"/>
    <w:rsid w:val="007E345B"/>
    <w:rsid w:val="007E359F"/>
    <w:rsid w:val="007E4629"/>
    <w:rsid w:val="007E46B2"/>
    <w:rsid w:val="007E4B7E"/>
    <w:rsid w:val="007E64B5"/>
    <w:rsid w:val="007E6C09"/>
    <w:rsid w:val="007E6D2C"/>
    <w:rsid w:val="007E7A7B"/>
    <w:rsid w:val="007F04EA"/>
    <w:rsid w:val="007F0A77"/>
    <w:rsid w:val="007F0E88"/>
    <w:rsid w:val="007F12D2"/>
    <w:rsid w:val="007F1379"/>
    <w:rsid w:val="007F14ED"/>
    <w:rsid w:val="007F2409"/>
    <w:rsid w:val="007F2E8E"/>
    <w:rsid w:val="007F2F74"/>
    <w:rsid w:val="007F3249"/>
    <w:rsid w:val="007F34FC"/>
    <w:rsid w:val="007F3FE9"/>
    <w:rsid w:val="007F417D"/>
    <w:rsid w:val="007F42CB"/>
    <w:rsid w:val="007F47CA"/>
    <w:rsid w:val="007F5B91"/>
    <w:rsid w:val="007F614F"/>
    <w:rsid w:val="007F6DCD"/>
    <w:rsid w:val="007F71D0"/>
    <w:rsid w:val="007F79B3"/>
    <w:rsid w:val="007F7EC4"/>
    <w:rsid w:val="00800BCE"/>
    <w:rsid w:val="0080122A"/>
    <w:rsid w:val="008024E4"/>
    <w:rsid w:val="008025D9"/>
    <w:rsid w:val="00802B2F"/>
    <w:rsid w:val="00802FCE"/>
    <w:rsid w:val="008045B8"/>
    <w:rsid w:val="00804CA3"/>
    <w:rsid w:val="008050D5"/>
    <w:rsid w:val="00805390"/>
    <w:rsid w:val="008057D1"/>
    <w:rsid w:val="00805B48"/>
    <w:rsid w:val="00805E4A"/>
    <w:rsid w:val="008060BC"/>
    <w:rsid w:val="008067E1"/>
    <w:rsid w:val="00806B57"/>
    <w:rsid w:val="00806BAF"/>
    <w:rsid w:val="00807783"/>
    <w:rsid w:val="0081088B"/>
    <w:rsid w:val="00810F45"/>
    <w:rsid w:val="008116C2"/>
    <w:rsid w:val="00811950"/>
    <w:rsid w:val="00811C24"/>
    <w:rsid w:val="008141A9"/>
    <w:rsid w:val="008145C4"/>
    <w:rsid w:val="00814887"/>
    <w:rsid w:val="00815974"/>
    <w:rsid w:val="00815D29"/>
    <w:rsid w:val="00816DE6"/>
    <w:rsid w:val="00820271"/>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619"/>
    <w:rsid w:val="00835F8A"/>
    <w:rsid w:val="00837632"/>
    <w:rsid w:val="008404E9"/>
    <w:rsid w:val="00840AC6"/>
    <w:rsid w:val="0084163A"/>
    <w:rsid w:val="00841F85"/>
    <w:rsid w:val="00842EA3"/>
    <w:rsid w:val="00843EDC"/>
    <w:rsid w:val="00845841"/>
    <w:rsid w:val="00846A44"/>
    <w:rsid w:val="008470C1"/>
    <w:rsid w:val="00847E7F"/>
    <w:rsid w:val="008505B3"/>
    <w:rsid w:val="00850F38"/>
    <w:rsid w:val="00851A0D"/>
    <w:rsid w:val="008522B2"/>
    <w:rsid w:val="00852ABE"/>
    <w:rsid w:val="00852E83"/>
    <w:rsid w:val="008539FF"/>
    <w:rsid w:val="00853F1E"/>
    <w:rsid w:val="008553C6"/>
    <w:rsid w:val="008554E6"/>
    <w:rsid w:val="0085600E"/>
    <w:rsid w:val="008569C0"/>
    <w:rsid w:val="00856A34"/>
    <w:rsid w:val="00856CA4"/>
    <w:rsid w:val="0085733E"/>
    <w:rsid w:val="00861181"/>
    <w:rsid w:val="008611B7"/>
    <w:rsid w:val="00861DF3"/>
    <w:rsid w:val="008625A9"/>
    <w:rsid w:val="0086365C"/>
    <w:rsid w:val="00863941"/>
    <w:rsid w:val="00864BFC"/>
    <w:rsid w:val="00864CFF"/>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1FCB"/>
    <w:rsid w:val="008733B1"/>
    <w:rsid w:val="0087359F"/>
    <w:rsid w:val="00874638"/>
    <w:rsid w:val="008747B4"/>
    <w:rsid w:val="00874BFF"/>
    <w:rsid w:val="00875D2A"/>
    <w:rsid w:val="00875EF8"/>
    <w:rsid w:val="00876247"/>
    <w:rsid w:val="00877858"/>
    <w:rsid w:val="00877A0E"/>
    <w:rsid w:val="00877E05"/>
    <w:rsid w:val="008805F5"/>
    <w:rsid w:val="00881AFC"/>
    <w:rsid w:val="00881CAE"/>
    <w:rsid w:val="0088288B"/>
    <w:rsid w:val="00882CCF"/>
    <w:rsid w:val="00883275"/>
    <w:rsid w:val="00883343"/>
    <w:rsid w:val="008841E7"/>
    <w:rsid w:val="008844D9"/>
    <w:rsid w:val="00884BB6"/>
    <w:rsid w:val="00884E2C"/>
    <w:rsid w:val="008857A4"/>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219"/>
    <w:rsid w:val="008A3904"/>
    <w:rsid w:val="008A3929"/>
    <w:rsid w:val="008A4B5A"/>
    <w:rsid w:val="008A4D9C"/>
    <w:rsid w:val="008A510F"/>
    <w:rsid w:val="008A7229"/>
    <w:rsid w:val="008A74F5"/>
    <w:rsid w:val="008A7613"/>
    <w:rsid w:val="008A7640"/>
    <w:rsid w:val="008A7D18"/>
    <w:rsid w:val="008B047C"/>
    <w:rsid w:val="008B0AB9"/>
    <w:rsid w:val="008B18B1"/>
    <w:rsid w:val="008B1DB9"/>
    <w:rsid w:val="008B2FF5"/>
    <w:rsid w:val="008B3ABA"/>
    <w:rsid w:val="008B478F"/>
    <w:rsid w:val="008B4F56"/>
    <w:rsid w:val="008B5EA1"/>
    <w:rsid w:val="008B602E"/>
    <w:rsid w:val="008B6648"/>
    <w:rsid w:val="008B6A1A"/>
    <w:rsid w:val="008B774D"/>
    <w:rsid w:val="008C03D7"/>
    <w:rsid w:val="008C0D89"/>
    <w:rsid w:val="008C17C1"/>
    <w:rsid w:val="008C2CB7"/>
    <w:rsid w:val="008C2D77"/>
    <w:rsid w:val="008C2D91"/>
    <w:rsid w:val="008C3D12"/>
    <w:rsid w:val="008C3E50"/>
    <w:rsid w:val="008C489D"/>
    <w:rsid w:val="008C59DE"/>
    <w:rsid w:val="008C5D03"/>
    <w:rsid w:val="008C6A68"/>
    <w:rsid w:val="008C76D8"/>
    <w:rsid w:val="008C7868"/>
    <w:rsid w:val="008C7A36"/>
    <w:rsid w:val="008D031A"/>
    <w:rsid w:val="008D041A"/>
    <w:rsid w:val="008D0690"/>
    <w:rsid w:val="008D0864"/>
    <w:rsid w:val="008D1130"/>
    <w:rsid w:val="008D2572"/>
    <w:rsid w:val="008D2F74"/>
    <w:rsid w:val="008D2FED"/>
    <w:rsid w:val="008D37EF"/>
    <w:rsid w:val="008D3848"/>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AE3"/>
    <w:rsid w:val="008E1AE9"/>
    <w:rsid w:val="008E1B22"/>
    <w:rsid w:val="008E1B5A"/>
    <w:rsid w:val="008E1F4A"/>
    <w:rsid w:val="008E39A0"/>
    <w:rsid w:val="008E40E8"/>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246"/>
    <w:rsid w:val="008F1EA0"/>
    <w:rsid w:val="008F2016"/>
    <w:rsid w:val="008F2744"/>
    <w:rsid w:val="008F2F69"/>
    <w:rsid w:val="008F303B"/>
    <w:rsid w:val="008F34B3"/>
    <w:rsid w:val="008F36A8"/>
    <w:rsid w:val="008F3BE2"/>
    <w:rsid w:val="008F4F63"/>
    <w:rsid w:val="008F508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DB3"/>
    <w:rsid w:val="00903E1F"/>
    <w:rsid w:val="009048CD"/>
    <w:rsid w:val="009054CB"/>
    <w:rsid w:val="00905569"/>
    <w:rsid w:val="00905886"/>
    <w:rsid w:val="00905F2E"/>
    <w:rsid w:val="00906096"/>
    <w:rsid w:val="00906DB5"/>
    <w:rsid w:val="0090731C"/>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27AC7"/>
    <w:rsid w:val="00930293"/>
    <w:rsid w:val="00930A08"/>
    <w:rsid w:val="00930F7C"/>
    <w:rsid w:val="0093120F"/>
    <w:rsid w:val="009313CB"/>
    <w:rsid w:val="00931551"/>
    <w:rsid w:val="0093191E"/>
    <w:rsid w:val="00931DB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45296"/>
    <w:rsid w:val="00950011"/>
    <w:rsid w:val="00950A7B"/>
    <w:rsid w:val="00950BAF"/>
    <w:rsid w:val="0095152A"/>
    <w:rsid w:val="00951E0F"/>
    <w:rsid w:val="00952932"/>
    <w:rsid w:val="00952D29"/>
    <w:rsid w:val="0095329A"/>
    <w:rsid w:val="00953806"/>
    <w:rsid w:val="00953A18"/>
    <w:rsid w:val="009540AF"/>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3B3"/>
    <w:rsid w:val="009744D0"/>
    <w:rsid w:val="009757BD"/>
    <w:rsid w:val="00975A25"/>
    <w:rsid w:val="009768C3"/>
    <w:rsid w:val="00977024"/>
    <w:rsid w:val="009772D3"/>
    <w:rsid w:val="00977466"/>
    <w:rsid w:val="00977753"/>
    <w:rsid w:val="009803BF"/>
    <w:rsid w:val="0098041B"/>
    <w:rsid w:val="009806D2"/>
    <w:rsid w:val="0098192F"/>
    <w:rsid w:val="0098214F"/>
    <w:rsid w:val="00982402"/>
    <w:rsid w:val="00982CA2"/>
    <w:rsid w:val="00982DBB"/>
    <w:rsid w:val="00983247"/>
    <w:rsid w:val="00983806"/>
    <w:rsid w:val="00984019"/>
    <w:rsid w:val="0098575D"/>
    <w:rsid w:val="009860C2"/>
    <w:rsid w:val="009862D6"/>
    <w:rsid w:val="00986312"/>
    <w:rsid w:val="009876C1"/>
    <w:rsid w:val="00987844"/>
    <w:rsid w:val="00990014"/>
    <w:rsid w:val="00991630"/>
    <w:rsid w:val="009919A2"/>
    <w:rsid w:val="00992296"/>
    <w:rsid w:val="009928FB"/>
    <w:rsid w:val="00992C75"/>
    <w:rsid w:val="00992EF0"/>
    <w:rsid w:val="00993DDF"/>
    <w:rsid w:val="00993F55"/>
    <w:rsid w:val="00994CF4"/>
    <w:rsid w:val="0099587A"/>
    <w:rsid w:val="00995BC7"/>
    <w:rsid w:val="00996DA3"/>
    <w:rsid w:val="009979BA"/>
    <w:rsid w:val="00997FA6"/>
    <w:rsid w:val="009A09AC"/>
    <w:rsid w:val="009A3A13"/>
    <w:rsid w:val="009A3C0B"/>
    <w:rsid w:val="009A4635"/>
    <w:rsid w:val="009A4B28"/>
    <w:rsid w:val="009A4E05"/>
    <w:rsid w:val="009A685E"/>
    <w:rsid w:val="009A7A99"/>
    <w:rsid w:val="009B0080"/>
    <w:rsid w:val="009B080D"/>
    <w:rsid w:val="009B19A3"/>
    <w:rsid w:val="009B1ED1"/>
    <w:rsid w:val="009B1F1A"/>
    <w:rsid w:val="009B2127"/>
    <w:rsid w:val="009B22B6"/>
    <w:rsid w:val="009B5887"/>
    <w:rsid w:val="009B5DE9"/>
    <w:rsid w:val="009B622E"/>
    <w:rsid w:val="009B6491"/>
    <w:rsid w:val="009B7633"/>
    <w:rsid w:val="009B7950"/>
    <w:rsid w:val="009B79F0"/>
    <w:rsid w:val="009C0155"/>
    <w:rsid w:val="009C0D8F"/>
    <w:rsid w:val="009C1C8D"/>
    <w:rsid w:val="009C215C"/>
    <w:rsid w:val="009C2363"/>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391"/>
    <w:rsid w:val="009D58CD"/>
    <w:rsid w:val="009D5A21"/>
    <w:rsid w:val="009D5F41"/>
    <w:rsid w:val="009D645D"/>
    <w:rsid w:val="009D6C23"/>
    <w:rsid w:val="009D73F1"/>
    <w:rsid w:val="009D7F1E"/>
    <w:rsid w:val="009E07F0"/>
    <w:rsid w:val="009E163D"/>
    <w:rsid w:val="009E1EE0"/>
    <w:rsid w:val="009E3939"/>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4D3D"/>
    <w:rsid w:val="009F4F4D"/>
    <w:rsid w:val="009F5E35"/>
    <w:rsid w:val="009F61E0"/>
    <w:rsid w:val="009F6655"/>
    <w:rsid w:val="009F6B0A"/>
    <w:rsid w:val="009F73BB"/>
    <w:rsid w:val="009F7883"/>
    <w:rsid w:val="009F7D05"/>
    <w:rsid w:val="00A017C6"/>
    <w:rsid w:val="00A020F8"/>
    <w:rsid w:val="00A0223F"/>
    <w:rsid w:val="00A02C6B"/>
    <w:rsid w:val="00A0311A"/>
    <w:rsid w:val="00A045BF"/>
    <w:rsid w:val="00A0476F"/>
    <w:rsid w:val="00A04825"/>
    <w:rsid w:val="00A04DBE"/>
    <w:rsid w:val="00A059FE"/>
    <w:rsid w:val="00A06518"/>
    <w:rsid w:val="00A06542"/>
    <w:rsid w:val="00A07736"/>
    <w:rsid w:val="00A112CC"/>
    <w:rsid w:val="00A123AA"/>
    <w:rsid w:val="00A13463"/>
    <w:rsid w:val="00A16773"/>
    <w:rsid w:val="00A16A2E"/>
    <w:rsid w:val="00A16B7E"/>
    <w:rsid w:val="00A17A0E"/>
    <w:rsid w:val="00A17AF4"/>
    <w:rsid w:val="00A2082D"/>
    <w:rsid w:val="00A20D79"/>
    <w:rsid w:val="00A20EBC"/>
    <w:rsid w:val="00A21B37"/>
    <w:rsid w:val="00A21EA0"/>
    <w:rsid w:val="00A21F1C"/>
    <w:rsid w:val="00A223A2"/>
    <w:rsid w:val="00A22752"/>
    <w:rsid w:val="00A23722"/>
    <w:rsid w:val="00A23A39"/>
    <w:rsid w:val="00A23B54"/>
    <w:rsid w:val="00A23E33"/>
    <w:rsid w:val="00A24165"/>
    <w:rsid w:val="00A244C6"/>
    <w:rsid w:val="00A244DC"/>
    <w:rsid w:val="00A24B57"/>
    <w:rsid w:val="00A24C69"/>
    <w:rsid w:val="00A24FDA"/>
    <w:rsid w:val="00A2570F"/>
    <w:rsid w:val="00A257DA"/>
    <w:rsid w:val="00A260AF"/>
    <w:rsid w:val="00A262D4"/>
    <w:rsid w:val="00A26730"/>
    <w:rsid w:val="00A27121"/>
    <w:rsid w:val="00A27156"/>
    <w:rsid w:val="00A27315"/>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FBE"/>
    <w:rsid w:val="00A43230"/>
    <w:rsid w:val="00A433E4"/>
    <w:rsid w:val="00A43EB9"/>
    <w:rsid w:val="00A451CD"/>
    <w:rsid w:val="00A4540C"/>
    <w:rsid w:val="00A45647"/>
    <w:rsid w:val="00A4568A"/>
    <w:rsid w:val="00A4572A"/>
    <w:rsid w:val="00A4584D"/>
    <w:rsid w:val="00A45918"/>
    <w:rsid w:val="00A46088"/>
    <w:rsid w:val="00A46A2B"/>
    <w:rsid w:val="00A46B45"/>
    <w:rsid w:val="00A46BF3"/>
    <w:rsid w:val="00A473E7"/>
    <w:rsid w:val="00A4745C"/>
    <w:rsid w:val="00A47556"/>
    <w:rsid w:val="00A47F4B"/>
    <w:rsid w:val="00A50B4C"/>
    <w:rsid w:val="00A519FD"/>
    <w:rsid w:val="00A52B5F"/>
    <w:rsid w:val="00A532B3"/>
    <w:rsid w:val="00A53384"/>
    <w:rsid w:val="00A53D1E"/>
    <w:rsid w:val="00A543BB"/>
    <w:rsid w:val="00A547C3"/>
    <w:rsid w:val="00A54ADD"/>
    <w:rsid w:val="00A556C4"/>
    <w:rsid w:val="00A5605C"/>
    <w:rsid w:val="00A5654B"/>
    <w:rsid w:val="00A56D2A"/>
    <w:rsid w:val="00A5707C"/>
    <w:rsid w:val="00A57C42"/>
    <w:rsid w:val="00A61258"/>
    <w:rsid w:val="00A6199B"/>
    <w:rsid w:val="00A620DC"/>
    <w:rsid w:val="00A64D7C"/>
    <w:rsid w:val="00A6580E"/>
    <w:rsid w:val="00A65B72"/>
    <w:rsid w:val="00A664C7"/>
    <w:rsid w:val="00A66F5A"/>
    <w:rsid w:val="00A67637"/>
    <w:rsid w:val="00A679E1"/>
    <w:rsid w:val="00A67F47"/>
    <w:rsid w:val="00A700E2"/>
    <w:rsid w:val="00A708A6"/>
    <w:rsid w:val="00A70B78"/>
    <w:rsid w:val="00A7184B"/>
    <w:rsid w:val="00A71E3A"/>
    <w:rsid w:val="00A72C55"/>
    <w:rsid w:val="00A73479"/>
    <w:rsid w:val="00A7373F"/>
    <w:rsid w:val="00A73C4E"/>
    <w:rsid w:val="00A740A3"/>
    <w:rsid w:val="00A7418B"/>
    <w:rsid w:val="00A75C83"/>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53"/>
    <w:rsid w:val="00A90C89"/>
    <w:rsid w:val="00A9172D"/>
    <w:rsid w:val="00A91C63"/>
    <w:rsid w:val="00A945C7"/>
    <w:rsid w:val="00A94765"/>
    <w:rsid w:val="00A95B33"/>
    <w:rsid w:val="00A96149"/>
    <w:rsid w:val="00A969CB"/>
    <w:rsid w:val="00A97815"/>
    <w:rsid w:val="00A97A1C"/>
    <w:rsid w:val="00AA0934"/>
    <w:rsid w:val="00AA09A8"/>
    <w:rsid w:val="00AA14CA"/>
    <w:rsid w:val="00AA1B99"/>
    <w:rsid w:val="00AA2A60"/>
    <w:rsid w:val="00AA37C2"/>
    <w:rsid w:val="00AA4427"/>
    <w:rsid w:val="00AA4AB5"/>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66BF"/>
    <w:rsid w:val="00AC718B"/>
    <w:rsid w:val="00AC77B9"/>
    <w:rsid w:val="00AC7A4D"/>
    <w:rsid w:val="00AD06BC"/>
    <w:rsid w:val="00AD0CED"/>
    <w:rsid w:val="00AD11B0"/>
    <w:rsid w:val="00AD1471"/>
    <w:rsid w:val="00AD2130"/>
    <w:rsid w:val="00AD22DD"/>
    <w:rsid w:val="00AD2736"/>
    <w:rsid w:val="00AD2EA8"/>
    <w:rsid w:val="00AD375E"/>
    <w:rsid w:val="00AD37F3"/>
    <w:rsid w:val="00AD37FF"/>
    <w:rsid w:val="00AD3CCC"/>
    <w:rsid w:val="00AD3F59"/>
    <w:rsid w:val="00AD3FB2"/>
    <w:rsid w:val="00AD4B4B"/>
    <w:rsid w:val="00AD4BA6"/>
    <w:rsid w:val="00AD4F43"/>
    <w:rsid w:val="00AD51BB"/>
    <w:rsid w:val="00AD51D4"/>
    <w:rsid w:val="00AD613F"/>
    <w:rsid w:val="00AD64D2"/>
    <w:rsid w:val="00AD6A09"/>
    <w:rsid w:val="00AD788E"/>
    <w:rsid w:val="00AE0781"/>
    <w:rsid w:val="00AE12B1"/>
    <w:rsid w:val="00AE1A69"/>
    <w:rsid w:val="00AE2789"/>
    <w:rsid w:val="00AE3BCF"/>
    <w:rsid w:val="00AE4029"/>
    <w:rsid w:val="00AE40A4"/>
    <w:rsid w:val="00AE5229"/>
    <w:rsid w:val="00AE61C8"/>
    <w:rsid w:val="00AE6781"/>
    <w:rsid w:val="00AE7B72"/>
    <w:rsid w:val="00AF054E"/>
    <w:rsid w:val="00AF0657"/>
    <w:rsid w:val="00AF0762"/>
    <w:rsid w:val="00AF0DA1"/>
    <w:rsid w:val="00AF1238"/>
    <w:rsid w:val="00AF222D"/>
    <w:rsid w:val="00AF2316"/>
    <w:rsid w:val="00AF233C"/>
    <w:rsid w:val="00AF2425"/>
    <w:rsid w:val="00AF2F06"/>
    <w:rsid w:val="00AF2FF7"/>
    <w:rsid w:val="00AF31A1"/>
    <w:rsid w:val="00AF31B3"/>
    <w:rsid w:val="00AF3B47"/>
    <w:rsid w:val="00AF3E5A"/>
    <w:rsid w:val="00AF5222"/>
    <w:rsid w:val="00AF58AA"/>
    <w:rsid w:val="00AF5A1B"/>
    <w:rsid w:val="00AF5A94"/>
    <w:rsid w:val="00AF632F"/>
    <w:rsid w:val="00AF658B"/>
    <w:rsid w:val="00AF69B7"/>
    <w:rsid w:val="00AF7114"/>
    <w:rsid w:val="00B002B0"/>
    <w:rsid w:val="00B00557"/>
    <w:rsid w:val="00B01360"/>
    <w:rsid w:val="00B019A0"/>
    <w:rsid w:val="00B01BAD"/>
    <w:rsid w:val="00B01E47"/>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1FB"/>
    <w:rsid w:val="00B22466"/>
    <w:rsid w:val="00B23694"/>
    <w:rsid w:val="00B23980"/>
    <w:rsid w:val="00B239D7"/>
    <w:rsid w:val="00B25478"/>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3E06"/>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668"/>
    <w:rsid w:val="00B51A01"/>
    <w:rsid w:val="00B51C75"/>
    <w:rsid w:val="00B529EF"/>
    <w:rsid w:val="00B53109"/>
    <w:rsid w:val="00B53212"/>
    <w:rsid w:val="00B5361C"/>
    <w:rsid w:val="00B53675"/>
    <w:rsid w:val="00B5369F"/>
    <w:rsid w:val="00B5425F"/>
    <w:rsid w:val="00B5439E"/>
    <w:rsid w:val="00B54943"/>
    <w:rsid w:val="00B551D4"/>
    <w:rsid w:val="00B5539B"/>
    <w:rsid w:val="00B554D7"/>
    <w:rsid w:val="00B55E8B"/>
    <w:rsid w:val="00B56EBE"/>
    <w:rsid w:val="00B56ED6"/>
    <w:rsid w:val="00B56F1A"/>
    <w:rsid w:val="00B57FE0"/>
    <w:rsid w:val="00B60E9F"/>
    <w:rsid w:val="00B61A8B"/>
    <w:rsid w:val="00B6268A"/>
    <w:rsid w:val="00B6271D"/>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3B80"/>
    <w:rsid w:val="00B74526"/>
    <w:rsid w:val="00B74780"/>
    <w:rsid w:val="00B74C85"/>
    <w:rsid w:val="00B750C5"/>
    <w:rsid w:val="00B75D29"/>
    <w:rsid w:val="00B761F7"/>
    <w:rsid w:val="00B763D1"/>
    <w:rsid w:val="00B76541"/>
    <w:rsid w:val="00B80039"/>
    <w:rsid w:val="00B80065"/>
    <w:rsid w:val="00B800C2"/>
    <w:rsid w:val="00B80144"/>
    <w:rsid w:val="00B80221"/>
    <w:rsid w:val="00B80347"/>
    <w:rsid w:val="00B81E07"/>
    <w:rsid w:val="00B82588"/>
    <w:rsid w:val="00B831A3"/>
    <w:rsid w:val="00B837AA"/>
    <w:rsid w:val="00B85A1F"/>
    <w:rsid w:val="00B85B15"/>
    <w:rsid w:val="00B86604"/>
    <w:rsid w:val="00B87A98"/>
    <w:rsid w:val="00B87F97"/>
    <w:rsid w:val="00B9007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046"/>
    <w:rsid w:val="00BA1C5B"/>
    <w:rsid w:val="00BA2849"/>
    <w:rsid w:val="00BA2D5C"/>
    <w:rsid w:val="00BA2FE7"/>
    <w:rsid w:val="00BA30F8"/>
    <w:rsid w:val="00BA3C25"/>
    <w:rsid w:val="00BA3C78"/>
    <w:rsid w:val="00BA402D"/>
    <w:rsid w:val="00BA567D"/>
    <w:rsid w:val="00BA5E27"/>
    <w:rsid w:val="00BA6298"/>
    <w:rsid w:val="00BA6392"/>
    <w:rsid w:val="00BA716C"/>
    <w:rsid w:val="00BA72A2"/>
    <w:rsid w:val="00BA751B"/>
    <w:rsid w:val="00BA7AD0"/>
    <w:rsid w:val="00BB1422"/>
    <w:rsid w:val="00BB16DB"/>
    <w:rsid w:val="00BB1866"/>
    <w:rsid w:val="00BB2DA9"/>
    <w:rsid w:val="00BB52FC"/>
    <w:rsid w:val="00BB57D8"/>
    <w:rsid w:val="00BB586D"/>
    <w:rsid w:val="00BB5B27"/>
    <w:rsid w:val="00BB5D1C"/>
    <w:rsid w:val="00BB6233"/>
    <w:rsid w:val="00BB6482"/>
    <w:rsid w:val="00BB6DBB"/>
    <w:rsid w:val="00BB7AA5"/>
    <w:rsid w:val="00BB7BCF"/>
    <w:rsid w:val="00BC0FA9"/>
    <w:rsid w:val="00BC0FC4"/>
    <w:rsid w:val="00BC10A9"/>
    <w:rsid w:val="00BC12E5"/>
    <w:rsid w:val="00BC1B4F"/>
    <w:rsid w:val="00BC28FA"/>
    <w:rsid w:val="00BC2A4F"/>
    <w:rsid w:val="00BC2B06"/>
    <w:rsid w:val="00BC3813"/>
    <w:rsid w:val="00BC4512"/>
    <w:rsid w:val="00BC4981"/>
    <w:rsid w:val="00BC4DC7"/>
    <w:rsid w:val="00BC4FD4"/>
    <w:rsid w:val="00BC551F"/>
    <w:rsid w:val="00BC5A3B"/>
    <w:rsid w:val="00BC69FE"/>
    <w:rsid w:val="00BC6B9A"/>
    <w:rsid w:val="00BC6BCE"/>
    <w:rsid w:val="00BC6DC2"/>
    <w:rsid w:val="00BC7B81"/>
    <w:rsid w:val="00BD099B"/>
    <w:rsid w:val="00BD0A2B"/>
    <w:rsid w:val="00BD1BEF"/>
    <w:rsid w:val="00BD2D7A"/>
    <w:rsid w:val="00BD6DE8"/>
    <w:rsid w:val="00BD7605"/>
    <w:rsid w:val="00BD77C3"/>
    <w:rsid w:val="00BD780D"/>
    <w:rsid w:val="00BD78E2"/>
    <w:rsid w:val="00BE1471"/>
    <w:rsid w:val="00BE19E2"/>
    <w:rsid w:val="00BE1AC5"/>
    <w:rsid w:val="00BE2B5B"/>
    <w:rsid w:val="00BE391B"/>
    <w:rsid w:val="00BE3C26"/>
    <w:rsid w:val="00BE4AE8"/>
    <w:rsid w:val="00BE51FB"/>
    <w:rsid w:val="00BE5A00"/>
    <w:rsid w:val="00BE65F9"/>
    <w:rsid w:val="00BF024A"/>
    <w:rsid w:val="00BF03BE"/>
    <w:rsid w:val="00BF20C3"/>
    <w:rsid w:val="00BF2515"/>
    <w:rsid w:val="00BF264D"/>
    <w:rsid w:val="00BF33CE"/>
    <w:rsid w:val="00BF43E9"/>
    <w:rsid w:val="00BF461C"/>
    <w:rsid w:val="00BF4B9C"/>
    <w:rsid w:val="00BF5F7A"/>
    <w:rsid w:val="00BF6B30"/>
    <w:rsid w:val="00BF7075"/>
    <w:rsid w:val="00BF76D1"/>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2EFD"/>
    <w:rsid w:val="00C14E12"/>
    <w:rsid w:val="00C14F7A"/>
    <w:rsid w:val="00C1543A"/>
    <w:rsid w:val="00C15464"/>
    <w:rsid w:val="00C15638"/>
    <w:rsid w:val="00C1577D"/>
    <w:rsid w:val="00C16BDD"/>
    <w:rsid w:val="00C16C42"/>
    <w:rsid w:val="00C16D35"/>
    <w:rsid w:val="00C20BD4"/>
    <w:rsid w:val="00C21687"/>
    <w:rsid w:val="00C21C2D"/>
    <w:rsid w:val="00C2211A"/>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372A3"/>
    <w:rsid w:val="00C40378"/>
    <w:rsid w:val="00C40CB2"/>
    <w:rsid w:val="00C41096"/>
    <w:rsid w:val="00C41A85"/>
    <w:rsid w:val="00C429FD"/>
    <w:rsid w:val="00C42C87"/>
    <w:rsid w:val="00C42D8B"/>
    <w:rsid w:val="00C42E63"/>
    <w:rsid w:val="00C43203"/>
    <w:rsid w:val="00C438B8"/>
    <w:rsid w:val="00C444B8"/>
    <w:rsid w:val="00C45E66"/>
    <w:rsid w:val="00C46092"/>
    <w:rsid w:val="00C46AED"/>
    <w:rsid w:val="00C46B4D"/>
    <w:rsid w:val="00C46C3F"/>
    <w:rsid w:val="00C50205"/>
    <w:rsid w:val="00C50ECA"/>
    <w:rsid w:val="00C5128E"/>
    <w:rsid w:val="00C52755"/>
    <w:rsid w:val="00C52CDD"/>
    <w:rsid w:val="00C52E41"/>
    <w:rsid w:val="00C53A72"/>
    <w:rsid w:val="00C54063"/>
    <w:rsid w:val="00C5448B"/>
    <w:rsid w:val="00C544C3"/>
    <w:rsid w:val="00C54612"/>
    <w:rsid w:val="00C54A02"/>
    <w:rsid w:val="00C552B9"/>
    <w:rsid w:val="00C55852"/>
    <w:rsid w:val="00C560C6"/>
    <w:rsid w:val="00C56661"/>
    <w:rsid w:val="00C56C66"/>
    <w:rsid w:val="00C56DA7"/>
    <w:rsid w:val="00C573A8"/>
    <w:rsid w:val="00C57ACE"/>
    <w:rsid w:val="00C57EEC"/>
    <w:rsid w:val="00C60C70"/>
    <w:rsid w:val="00C6153F"/>
    <w:rsid w:val="00C627E9"/>
    <w:rsid w:val="00C630F5"/>
    <w:rsid w:val="00C639C9"/>
    <w:rsid w:val="00C64C17"/>
    <w:rsid w:val="00C65371"/>
    <w:rsid w:val="00C66560"/>
    <w:rsid w:val="00C67907"/>
    <w:rsid w:val="00C70083"/>
    <w:rsid w:val="00C701FE"/>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6B"/>
    <w:rsid w:val="00C91CFD"/>
    <w:rsid w:val="00C924B0"/>
    <w:rsid w:val="00C9268E"/>
    <w:rsid w:val="00C93FC8"/>
    <w:rsid w:val="00C948E6"/>
    <w:rsid w:val="00C94AB4"/>
    <w:rsid w:val="00C94F68"/>
    <w:rsid w:val="00C94F83"/>
    <w:rsid w:val="00C95E19"/>
    <w:rsid w:val="00C95E7B"/>
    <w:rsid w:val="00C9724C"/>
    <w:rsid w:val="00C9732C"/>
    <w:rsid w:val="00C97703"/>
    <w:rsid w:val="00CA0263"/>
    <w:rsid w:val="00CA0C7F"/>
    <w:rsid w:val="00CA10E7"/>
    <w:rsid w:val="00CA1A9B"/>
    <w:rsid w:val="00CA1C8B"/>
    <w:rsid w:val="00CA21D5"/>
    <w:rsid w:val="00CA234E"/>
    <w:rsid w:val="00CA2CE1"/>
    <w:rsid w:val="00CA3726"/>
    <w:rsid w:val="00CA380F"/>
    <w:rsid w:val="00CA4750"/>
    <w:rsid w:val="00CA50D5"/>
    <w:rsid w:val="00CA58F5"/>
    <w:rsid w:val="00CA6219"/>
    <w:rsid w:val="00CA6CED"/>
    <w:rsid w:val="00CA7DDE"/>
    <w:rsid w:val="00CB0886"/>
    <w:rsid w:val="00CB18E2"/>
    <w:rsid w:val="00CB1989"/>
    <w:rsid w:val="00CB1D17"/>
    <w:rsid w:val="00CB237D"/>
    <w:rsid w:val="00CB28B9"/>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28CC"/>
    <w:rsid w:val="00CD3873"/>
    <w:rsid w:val="00CD38A4"/>
    <w:rsid w:val="00CD4638"/>
    <w:rsid w:val="00CD5852"/>
    <w:rsid w:val="00CD5A22"/>
    <w:rsid w:val="00CD739C"/>
    <w:rsid w:val="00CD7859"/>
    <w:rsid w:val="00CD7FF7"/>
    <w:rsid w:val="00CE0E6D"/>
    <w:rsid w:val="00CE176F"/>
    <w:rsid w:val="00CE262C"/>
    <w:rsid w:val="00CE2773"/>
    <w:rsid w:val="00CE3278"/>
    <w:rsid w:val="00CE394E"/>
    <w:rsid w:val="00CE3C7E"/>
    <w:rsid w:val="00CE4262"/>
    <w:rsid w:val="00CE50A3"/>
    <w:rsid w:val="00CE57E6"/>
    <w:rsid w:val="00CE59A3"/>
    <w:rsid w:val="00CE59AC"/>
    <w:rsid w:val="00CE5BED"/>
    <w:rsid w:val="00CE6305"/>
    <w:rsid w:val="00CE73D8"/>
    <w:rsid w:val="00CE7BB4"/>
    <w:rsid w:val="00CE7C84"/>
    <w:rsid w:val="00CF08A4"/>
    <w:rsid w:val="00CF09A5"/>
    <w:rsid w:val="00CF0CFC"/>
    <w:rsid w:val="00CF1000"/>
    <w:rsid w:val="00CF1B3E"/>
    <w:rsid w:val="00CF1D2D"/>
    <w:rsid w:val="00CF2F85"/>
    <w:rsid w:val="00CF33AB"/>
    <w:rsid w:val="00CF4E36"/>
    <w:rsid w:val="00CF50A1"/>
    <w:rsid w:val="00CF560D"/>
    <w:rsid w:val="00CF5836"/>
    <w:rsid w:val="00CF587E"/>
    <w:rsid w:val="00CF5BDD"/>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35A6"/>
    <w:rsid w:val="00D04400"/>
    <w:rsid w:val="00D06701"/>
    <w:rsid w:val="00D104F2"/>
    <w:rsid w:val="00D11D45"/>
    <w:rsid w:val="00D1244A"/>
    <w:rsid w:val="00D1246A"/>
    <w:rsid w:val="00D12D73"/>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518"/>
    <w:rsid w:val="00D24AFD"/>
    <w:rsid w:val="00D24FBF"/>
    <w:rsid w:val="00D2544C"/>
    <w:rsid w:val="00D25C2E"/>
    <w:rsid w:val="00D25F27"/>
    <w:rsid w:val="00D264A0"/>
    <w:rsid w:val="00D265C5"/>
    <w:rsid w:val="00D273DE"/>
    <w:rsid w:val="00D31BB9"/>
    <w:rsid w:val="00D333DD"/>
    <w:rsid w:val="00D33444"/>
    <w:rsid w:val="00D337EC"/>
    <w:rsid w:val="00D338AF"/>
    <w:rsid w:val="00D34885"/>
    <w:rsid w:val="00D34A12"/>
    <w:rsid w:val="00D34B48"/>
    <w:rsid w:val="00D35032"/>
    <w:rsid w:val="00D35744"/>
    <w:rsid w:val="00D357B6"/>
    <w:rsid w:val="00D35832"/>
    <w:rsid w:val="00D35EED"/>
    <w:rsid w:val="00D3668E"/>
    <w:rsid w:val="00D36941"/>
    <w:rsid w:val="00D37A9F"/>
    <w:rsid w:val="00D37AA7"/>
    <w:rsid w:val="00D402C9"/>
    <w:rsid w:val="00D4086E"/>
    <w:rsid w:val="00D40AEE"/>
    <w:rsid w:val="00D4107F"/>
    <w:rsid w:val="00D416ED"/>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558"/>
    <w:rsid w:val="00D5574B"/>
    <w:rsid w:val="00D55872"/>
    <w:rsid w:val="00D55ED5"/>
    <w:rsid w:val="00D56046"/>
    <w:rsid w:val="00D560DC"/>
    <w:rsid w:val="00D56560"/>
    <w:rsid w:val="00D565C1"/>
    <w:rsid w:val="00D57B8B"/>
    <w:rsid w:val="00D60281"/>
    <w:rsid w:val="00D60BDF"/>
    <w:rsid w:val="00D6187A"/>
    <w:rsid w:val="00D63439"/>
    <w:rsid w:val="00D6352D"/>
    <w:rsid w:val="00D6365E"/>
    <w:rsid w:val="00D6393B"/>
    <w:rsid w:val="00D64A02"/>
    <w:rsid w:val="00D64D21"/>
    <w:rsid w:val="00D65686"/>
    <w:rsid w:val="00D65CFC"/>
    <w:rsid w:val="00D6628F"/>
    <w:rsid w:val="00D66A15"/>
    <w:rsid w:val="00D66B95"/>
    <w:rsid w:val="00D67968"/>
    <w:rsid w:val="00D709CF"/>
    <w:rsid w:val="00D71760"/>
    <w:rsid w:val="00D71B70"/>
    <w:rsid w:val="00D721F5"/>
    <w:rsid w:val="00D72969"/>
    <w:rsid w:val="00D73281"/>
    <w:rsid w:val="00D73339"/>
    <w:rsid w:val="00D748B1"/>
    <w:rsid w:val="00D74977"/>
    <w:rsid w:val="00D74B39"/>
    <w:rsid w:val="00D74F45"/>
    <w:rsid w:val="00D75207"/>
    <w:rsid w:val="00D7554C"/>
    <w:rsid w:val="00D75D76"/>
    <w:rsid w:val="00D76B71"/>
    <w:rsid w:val="00D772AD"/>
    <w:rsid w:val="00D77EBC"/>
    <w:rsid w:val="00D8080F"/>
    <w:rsid w:val="00D81288"/>
    <w:rsid w:val="00D81555"/>
    <w:rsid w:val="00D8273C"/>
    <w:rsid w:val="00D828B5"/>
    <w:rsid w:val="00D8290E"/>
    <w:rsid w:val="00D82B15"/>
    <w:rsid w:val="00D834A7"/>
    <w:rsid w:val="00D835B9"/>
    <w:rsid w:val="00D836DB"/>
    <w:rsid w:val="00D85945"/>
    <w:rsid w:val="00D866EC"/>
    <w:rsid w:val="00D86F49"/>
    <w:rsid w:val="00D8728B"/>
    <w:rsid w:val="00D87AED"/>
    <w:rsid w:val="00D905B5"/>
    <w:rsid w:val="00D90A8F"/>
    <w:rsid w:val="00D90F55"/>
    <w:rsid w:val="00D91BD8"/>
    <w:rsid w:val="00D91EF0"/>
    <w:rsid w:val="00D92582"/>
    <w:rsid w:val="00D925F3"/>
    <w:rsid w:val="00D92F02"/>
    <w:rsid w:val="00D93F21"/>
    <w:rsid w:val="00D94176"/>
    <w:rsid w:val="00D945B7"/>
    <w:rsid w:val="00D95E33"/>
    <w:rsid w:val="00D95F17"/>
    <w:rsid w:val="00D96C2F"/>
    <w:rsid w:val="00D96CE4"/>
    <w:rsid w:val="00D97994"/>
    <w:rsid w:val="00D97A19"/>
    <w:rsid w:val="00D97D5B"/>
    <w:rsid w:val="00D97F71"/>
    <w:rsid w:val="00DA2BF2"/>
    <w:rsid w:val="00DA2C32"/>
    <w:rsid w:val="00DA31E2"/>
    <w:rsid w:val="00DA44AA"/>
    <w:rsid w:val="00DA45A0"/>
    <w:rsid w:val="00DA47CD"/>
    <w:rsid w:val="00DA51F0"/>
    <w:rsid w:val="00DA56B5"/>
    <w:rsid w:val="00DA5A55"/>
    <w:rsid w:val="00DA6992"/>
    <w:rsid w:val="00DA7171"/>
    <w:rsid w:val="00DA768E"/>
    <w:rsid w:val="00DA78B6"/>
    <w:rsid w:val="00DA7CF8"/>
    <w:rsid w:val="00DB018F"/>
    <w:rsid w:val="00DB14F7"/>
    <w:rsid w:val="00DB2FBA"/>
    <w:rsid w:val="00DB42C6"/>
    <w:rsid w:val="00DB47DA"/>
    <w:rsid w:val="00DB4B42"/>
    <w:rsid w:val="00DB5179"/>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A52"/>
    <w:rsid w:val="00DC7E9D"/>
    <w:rsid w:val="00DD0E85"/>
    <w:rsid w:val="00DD1249"/>
    <w:rsid w:val="00DD15B8"/>
    <w:rsid w:val="00DD18DC"/>
    <w:rsid w:val="00DD1B98"/>
    <w:rsid w:val="00DD2923"/>
    <w:rsid w:val="00DD2E8F"/>
    <w:rsid w:val="00DD30E6"/>
    <w:rsid w:val="00DD3299"/>
    <w:rsid w:val="00DD733A"/>
    <w:rsid w:val="00DD7E06"/>
    <w:rsid w:val="00DE029F"/>
    <w:rsid w:val="00DE1BFF"/>
    <w:rsid w:val="00DE2080"/>
    <w:rsid w:val="00DE2C89"/>
    <w:rsid w:val="00DE2DAA"/>
    <w:rsid w:val="00DE3269"/>
    <w:rsid w:val="00DE3501"/>
    <w:rsid w:val="00DE3A89"/>
    <w:rsid w:val="00DE3ECC"/>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46DE"/>
    <w:rsid w:val="00DF4D29"/>
    <w:rsid w:val="00DF5676"/>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BEC"/>
    <w:rsid w:val="00E07C30"/>
    <w:rsid w:val="00E07D7F"/>
    <w:rsid w:val="00E10CBE"/>
    <w:rsid w:val="00E10EB5"/>
    <w:rsid w:val="00E11566"/>
    <w:rsid w:val="00E11F0A"/>
    <w:rsid w:val="00E1249B"/>
    <w:rsid w:val="00E12532"/>
    <w:rsid w:val="00E12B52"/>
    <w:rsid w:val="00E13C44"/>
    <w:rsid w:val="00E13EAE"/>
    <w:rsid w:val="00E1432A"/>
    <w:rsid w:val="00E15206"/>
    <w:rsid w:val="00E15927"/>
    <w:rsid w:val="00E15F40"/>
    <w:rsid w:val="00E16504"/>
    <w:rsid w:val="00E1666E"/>
    <w:rsid w:val="00E17290"/>
    <w:rsid w:val="00E177EB"/>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059"/>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5C03"/>
    <w:rsid w:val="00E36DFC"/>
    <w:rsid w:val="00E37423"/>
    <w:rsid w:val="00E379FC"/>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56A07"/>
    <w:rsid w:val="00E6004F"/>
    <w:rsid w:val="00E6005F"/>
    <w:rsid w:val="00E6029B"/>
    <w:rsid w:val="00E60549"/>
    <w:rsid w:val="00E6072E"/>
    <w:rsid w:val="00E608AE"/>
    <w:rsid w:val="00E60CBE"/>
    <w:rsid w:val="00E60E3D"/>
    <w:rsid w:val="00E61DCB"/>
    <w:rsid w:val="00E62207"/>
    <w:rsid w:val="00E625CE"/>
    <w:rsid w:val="00E6287D"/>
    <w:rsid w:val="00E62A3F"/>
    <w:rsid w:val="00E64A72"/>
    <w:rsid w:val="00E64C87"/>
    <w:rsid w:val="00E655DF"/>
    <w:rsid w:val="00E65B58"/>
    <w:rsid w:val="00E661DC"/>
    <w:rsid w:val="00E664FB"/>
    <w:rsid w:val="00E665F1"/>
    <w:rsid w:val="00E6737A"/>
    <w:rsid w:val="00E700CC"/>
    <w:rsid w:val="00E70192"/>
    <w:rsid w:val="00E72633"/>
    <w:rsid w:val="00E739C8"/>
    <w:rsid w:val="00E73C89"/>
    <w:rsid w:val="00E73D2E"/>
    <w:rsid w:val="00E743A5"/>
    <w:rsid w:val="00E74F4F"/>
    <w:rsid w:val="00E7538A"/>
    <w:rsid w:val="00E761FC"/>
    <w:rsid w:val="00E76965"/>
    <w:rsid w:val="00E76FD0"/>
    <w:rsid w:val="00E776E1"/>
    <w:rsid w:val="00E77884"/>
    <w:rsid w:val="00E80EE2"/>
    <w:rsid w:val="00E81744"/>
    <w:rsid w:val="00E81A10"/>
    <w:rsid w:val="00E81BB6"/>
    <w:rsid w:val="00E81E95"/>
    <w:rsid w:val="00E82D22"/>
    <w:rsid w:val="00E84F98"/>
    <w:rsid w:val="00E864D1"/>
    <w:rsid w:val="00E864F6"/>
    <w:rsid w:val="00E867B0"/>
    <w:rsid w:val="00E86CDD"/>
    <w:rsid w:val="00E86D4B"/>
    <w:rsid w:val="00E87222"/>
    <w:rsid w:val="00E901E8"/>
    <w:rsid w:val="00E90800"/>
    <w:rsid w:val="00E908C9"/>
    <w:rsid w:val="00E90D23"/>
    <w:rsid w:val="00E915CE"/>
    <w:rsid w:val="00E9179F"/>
    <w:rsid w:val="00E9184B"/>
    <w:rsid w:val="00E91FEB"/>
    <w:rsid w:val="00E923BA"/>
    <w:rsid w:val="00E92937"/>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29FB"/>
    <w:rsid w:val="00EA349E"/>
    <w:rsid w:val="00EA3961"/>
    <w:rsid w:val="00EA423D"/>
    <w:rsid w:val="00EA42D0"/>
    <w:rsid w:val="00EA44A6"/>
    <w:rsid w:val="00EA489B"/>
    <w:rsid w:val="00EA4F93"/>
    <w:rsid w:val="00EA5231"/>
    <w:rsid w:val="00EA69F6"/>
    <w:rsid w:val="00EA6A2F"/>
    <w:rsid w:val="00EA7198"/>
    <w:rsid w:val="00EA7C55"/>
    <w:rsid w:val="00EB07A2"/>
    <w:rsid w:val="00EB09C4"/>
    <w:rsid w:val="00EB0B46"/>
    <w:rsid w:val="00EB1A89"/>
    <w:rsid w:val="00EB2529"/>
    <w:rsid w:val="00EB255C"/>
    <w:rsid w:val="00EB28AB"/>
    <w:rsid w:val="00EB28DD"/>
    <w:rsid w:val="00EB3614"/>
    <w:rsid w:val="00EB362E"/>
    <w:rsid w:val="00EB4392"/>
    <w:rsid w:val="00EB517F"/>
    <w:rsid w:val="00EB56F2"/>
    <w:rsid w:val="00EB59B4"/>
    <w:rsid w:val="00EB5A40"/>
    <w:rsid w:val="00EB635C"/>
    <w:rsid w:val="00EB77C3"/>
    <w:rsid w:val="00EB7C52"/>
    <w:rsid w:val="00EB7C72"/>
    <w:rsid w:val="00EB7CE2"/>
    <w:rsid w:val="00EC1819"/>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2F6"/>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4808"/>
    <w:rsid w:val="00EE53D6"/>
    <w:rsid w:val="00EE5532"/>
    <w:rsid w:val="00EE5F11"/>
    <w:rsid w:val="00EE6063"/>
    <w:rsid w:val="00EE6A99"/>
    <w:rsid w:val="00EE7524"/>
    <w:rsid w:val="00EF0024"/>
    <w:rsid w:val="00EF04A3"/>
    <w:rsid w:val="00EF0502"/>
    <w:rsid w:val="00EF05F8"/>
    <w:rsid w:val="00EF0D0C"/>
    <w:rsid w:val="00EF2111"/>
    <w:rsid w:val="00EF3F60"/>
    <w:rsid w:val="00EF42AE"/>
    <w:rsid w:val="00EF4643"/>
    <w:rsid w:val="00EF4D44"/>
    <w:rsid w:val="00EF4D9E"/>
    <w:rsid w:val="00EF4EC9"/>
    <w:rsid w:val="00EF53A2"/>
    <w:rsid w:val="00EF581B"/>
    <w:rsid w:val="00EF5D23"/>
    <w:rsid w:val="00EF6533"/>
    <w:rsid w:val="00EF65B0"/>
    <w:rsid w:val="00EF6663"/>
    <w:rsid w:val="00F0042B"/>
    <w:rsid w:val="00F00B64"/>
    <w:rsid w:val="00F01847"/>
    <w:rsid w:val="00F01A6D"/>
    <w:rsid w:val="00F01DD4"/>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4EC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13B"/>
    <w:rsid w:val="00F36302"/>
    <w:rsid w:val="00F36307"/>
    <w:rsid w:val="00F363D1"/>
    <w:rsid w:val="00F364A0"/>
    <w:rsid w:val="00F37914"/>
    <w:rsid w:val="00F37A3E"/>
    <w:rsid w:val="00F37C9A"/>
    <w:rsid w:val="00F403AE"/>
    <w:rsid w:val="00F40837"/>
    <w:rsid w:val="00F40A76"/>
    <w:rsid w:val="00F40AC8"/>
    <w:rsid w:val="00F40B9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A77"/>
    <w:rsid w:val="00F52C51"/>
    <w:rsid w:val="00F532E8"/>
    <w:rsid w:val="00F538DD"/>
    <w:rsid w:val="00F5409E"/>
    <w:rsid w:val="00F54FC5"/>
    <w:rsid w:val="00F5590A"/>
    <w:rsid w:val="00F55F60"/>
    <w:rsid w:val="00F562D5"/>
    <w:rsid w:val="00F563DF"/>
    <w:rsid w:val="00F571CE"/>
    <w:rsid w:val="00F57D7C"/>
    <w:rsid w:val="00F60A90"/>
    <w:rsid w:val="00F61578"/>
    <w:rsid w:val="00F6198D"/>
    <w:rsid w:val="00F61A39"/>
    <w:rsid w:val="00F61A6A"/>
    <w:rsid w:val="00F644C2"/>
    <w:rsid w:val="00F6472F"/>
    <w:rsid w:val="00F65DB9"/>
    <w:rsid w:val="00F668A8"/>
    <w:rsid w:val="00F66967"/>
    <w:rsid w:val="00F66DCC"/>
    <w:rsid w:val="00F705A7"/>
    <w:rsid w:val="00F70AF3"/>
    <w:rsid w:val="00F70D52"/>
    <w:rsid w:val="00F713F1"/>
    <w:rsid w:val="00F722A8"/>
    <w:rsid w:val="00F734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46C"/>
    <w:rsid w:val="00F81513"/>
    <w:rsid w:val="00F82DA0"/>
    <w:rsid w:val="00F8301C"/>
    <w:rsid w:val="00F8421D"/>
    <w:rsid w:val="00F842D0"/>
    <w:rsid w:val="00F84979"/>
    <w:rsid w:val="00F84FDC"/>
    <w:rsid w:val="00F8549A"/>
    <w:rsid w:val="00F860C7"/>
    <w:rsid w:val="00F8630F"/>
    <w:rsid w:val="00F8655A"/>
    <w:rsid w:val="00F87F78"/>
    <w:rsid w:val="00F9031A"/>
    <w:rsid w:val="00F9036F"/>
    <w:rsid w:val="00F908F2"/>
    <w:rsid w:val="00F9124A"/>
    <w:rsid w:val="00F915E6"/>
    <w:rsid w:val="00F91E14"/>
    <w:rsid w:val="00F91E56"/>
    <w:rsid w:val="00F91E91"/>
    <w:rsid w:val="00F91F1A"/>
    <w:rsid w:val="00F92D0B"/>
    <w:rsid w:val="00F934DC"/>
    <w:rsid w:val="00F940DB"/>
    <w:rsid w:val="00F94310"/>
    <w:rsid w:val="00F95E18"/>
    <w:rsid w:val="00F9682D"/>
    <w:rsid w:val="00F97D67"/>
    <w:rsid w:val="00FA01AB"/>
    <w:rsid w:val="00FA031C"/>
    <w:rsid w:val="00FA0C7C"/>
    <w:rsid w:val="00FA12D6"/>
    <w:rsid w:val="00FA12F1"/>
    <w:rsid w:val="00FA15F8"/>
    <w:rsid w:val="00FA16E0"/>
    <w:rsid w:val="00FA1898"/>
    <w:rsid w:val="00FA19C6"/>
    <w:rsid w:val="00FA1E98"/>
    <w:rsid w:val="00FA2296"/>
    <w:rsid w:val="00FA289F"/>
    <w:rsid w:val="00FA2DB1"/>
    <w:rsid w:val="00FA3FF2"/>
    <w:rsid w:val="00FA4559"/>
    <w:rsid w:val="00FA4F90"/>
    <w:rsid w:val="00FA6028"/>
    <w:rsid w:val="00FA7A17"/>
    <w:rsid w:val="00FB0567"/>
    <w:rsid w:val="00FB0AED"/>
    <w:rsid w:val="00FB1168"/>
    <w:rsid w:val="00FB18E5"/>
    <w:rsid w:val="00FB1B98"/>
    <w:rsid w:val="00FB2668"/>
    <w:rsid w:val="00FB29CA"/>
    <w:rsid w:val="00FB2A94"/>
    <w:rsid w:val="00FB2AF2"/>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C7340"/>
    <w:rsid w:val="00FD01C7"/>
    <w:rsid w:val="00FD0EE6"/>
    <w:rsid w:val="00FD131F"/>
    <w:rsid w:val="00FD1905"/>
    <w:rsid w:val="00FD24FB"/>
    <w:rsid w:val="00FD2677"/>
    <w:rsid w:val="00FD26AF"/>
    <w:rsid w:val="00FD3C7D"/>
    <w:rsid w:val="00FD3D9A"/>
    <w:rsid w:val="00FD42DB"/>
    <w:rsid w:val="00FD432D"/>
    <w:rsid w:val="00FD46E8"/>
    <w:rsid w:val="00FD4DD3"/>
    <w:rsid w:val="00FD4F71"/>
    <w:rsid w:val="00FD5120"/>
    <w:rsid w:val="00FD5A1C"/>
    <w:rsid w:val="00FD6CAE"/>
    <w:rsid w:val="00FD7885"/>
    <w:rsid w:val="00FE0C3E"/>
    <w:rsid w:val="00FE196D"/>
    <w:rsid w:val="00FE1EC8"/>
    <w:rsid w:val="00FE2D1B"/>
    <w:rsid w:val="00FE3C3B"/>
    <w:rsid w:val="00FE4F3E"/>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CF98C340-CB96-487E-8018-F7D3109EC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1"/>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2"/>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4"/>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0"/>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90314">
      <w:bodyDiv w:val="1"/>
      <w:marLeft w:val="0"/>
      <w:marRight w:val="0"/>
      <w:marTop w:val="0"/>
      <w:marBottom w:val="0"/>
      <w:divBdr>
        <w:top w:val="none" w:sz="0" w:space="0" w:color="auto"/>
        <w:left w:val="none" w:sz="0" w:space="0" w:color="auto"/>
        <w:bottom w:val="none" w:sz="0" w:space="0" w:color="auto"/>
        <w:right w:val="none" w:sz="0" w:space="0" w:color="auto"/>
      </w:divBdr>
    </w:div>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36350101">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428282362">
      <w:bodyDiv w:val="1"/>
      <w:marLeft w:val="0"/>
      <w:marRight w:val="0"/>
      <w:marTop w:val="0"/>
      <w:marBottom w:val="0"/>
      <w:divBdr>
        <w:top w:val="none" w:sz="0" w:space="0" w:color="auto"/>
        <w:left w:val="none" w:sz="0" w:space="0" w:color="auto"/>
        <w:bottom w:val="none" w:sz="0" w:space="0" w:color="auto"/>
        <w:right w:val="none" w:sz="0" w:space="0" w:color="auto"/>
      </w:divBdr>
    </w:div>
    <w:div w:id="538858745">
      <w:bodyDiv w:val="1"/>
      <w:marLeft w:val="0"/>
      <w:marRight w:val="0"/>
      <w:marTop w:val="0"/>
      <w:marBottom w:val="0"/>
      <w:divBdr>
        <w:top w:val="none" w:sz="0" w:space="0" w:color="auto"/>
        <w:left w:val="none" w:sz="0" w:space="0" w:color="auto"/>
        <w:bottom w:val="none" w:sz="0" w:space="0" w:color="auto"/>
        <w:right w:val="none" w:sz="0" w:space="0" w:color="auto"/>
      </w:divBdr>
    </w:div>
    <w:div w:id="729496480">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788476965">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265652146">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 w:id="168277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7.png"/><Relationship Id="rId11" Type="http://schemas.openxmlformats.org/officeDocument/2006/relationships/hyperlink" Target="https://www.Manage2Sail.com"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hyperlink" Target="https://portal.manage2sail.com/fr-CH/login/signi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theme" Target="theme/theme1.xml"/><Relationship Id="rId8" Type="http://schemas.openxmlformats.org/officeDocument/2006/relationships/hyperlink" Target="https://www.acvl.ch/formation-officiels/informations-generales/organiser-une-regate/"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hyperlink" Target="https://portal.manage2sail.com/fr-CH/login/signin"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www.Manage2Sail.com"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www.sailing.org/inside-world-sailing/rules-regulations/racingrules/" TargetMode="External"/><Relationship Id="rId13" Type="http://schemas.openxmlformats.org/officeDocument/2006/relationships/hyperlink" Target="https://juryterminal.manage2sail.com/" TargetMode="External"/><Relationship Id="rId18" Type="http://schemas.openxmlformats.org/officeDocument/2006/relationships/hyperlink" Target="https://juryterminal.manage2sail.com/"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9885</Words>
  <Characters>54369</Characters>
  <Application>Microsoft Office Word</Application>
  <DocSecurity>0</DocSecurity>
  <Lines>453</Lines>
  <Paragraphs>128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64126</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5</cp:revision>
  <cp:lastPrinted>2023-05-08T08:59:00Z</cp:lastPrinted>
  <dcterms:created xsi:type="dcterms:W3CDTF">2025-12-19T22:39:00Z</dcterms:created>
  <dcterms:modified xsi:type="dcterms:W3CDTF">2026-01-12T22:58:00Z</dcterms:modified>
</cp:coreProperties>
</file>