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76C86A33" w:rsidR="0089285B" w:rsidRPr="002B5BDC" w:rsidRDefault="0089285B" w:rsidP="001C1636">
      <w:pPr>
        <w:pStyle w:val="ACguide-rouge1er-paragraphe"/>
        <w:spacing w:before="180"/>
        <w:contextualSpacing/>
        <w:jc w:val="center"/>
        <w:rPr>
          <w:b/>
          <w:bCs/>
          <w:lang w:val="de-CH"/>
        </w:rPr>
      </w:pPr>
      <w:r w:rsidRPr="002B5BDC">
        <w:rPr>
          <w:b/>
          <w:bCs/>
          <w:lang w:val="de-CH"/>
        </w:rPr>
        <w:t xml:space="preserve">Allgemeines </w:t>
      </w:r>
      <w:proofErr w:type="gramStart"/>
      <w:r w:rsidRPr="002B5BDC">
        <w:rPr>
          <w:b/>
          <w:bCs/>
          <w:lang w:val="de-CH"/>
        </w:rPr>
        <w:t>Dokument  –</w:t>
      </w:r>
      <w:proofErr w:type="gramEnd"/>
      <w:r w:rsidRPr="002B5BDC">
        <w:rPr>
          <w:b/>
          <w:bCs/>
          <w:lang w:val="de-CH"/>
        </w:rPr>
        <w:t xml:space="preserve">  </w:t>
      </w:r>
      <w:r w:rsidR="003427AF" w:rsidRPr="003427AF">
        <w:rPr>
          <w:b/>
          <w:bCs/>
          <w:lang w:val="de-CH"/>
        </w:rPr>
        <w:t>als Vorlage für alle Regeln aller Ereignisse verwendbar</w:t>
      </w:r>
    </w:p>
    <w:p w14:paraId="5BEEE0D5" w14:textId="313B467D" w:rsidR="003427AF" w:rsidRPr="003427AF" w:rsidRDefault="003427AF" w:rsidP="008F50C9">
      <w:pPr>
        <w:pStyle w:val="ACnormal-Note-guide-rouge0"/>
        <w:jc w:val="center"/>
        <w:rPr>
          <w:lang w:val="de-CH" w:eastAsia="en-US"/>
        </w:rPr>
      </w:pPr>
      <w:r w:rsidRPr="003427AF">
        <w:rPr>
          <w:lang w:val="de-CH" w:eastAsia="en-US"/>
        </w:rPr>
        <w:t>Für Einheitsklassen und Sonderklassen siehe Link</w:t>
      </w:r>
      <w:r>
        <w:rPr>
          <w:lang w:val="de-CH" w:eastAsia="en-US"/>
        </w:rPr>
        <w:t xml:space="preserve"> </w:t>
      </w:r>
      <w:hyperlink r:id="rId8" w:history="1">
        <w:r w:rsidRPr="003427AF">
          <w:rPr>
            <w:rStyle w:val="Lienhypertexte"/>
            <w:szCs w:val="16"/>
            <w:lang w:val="de-CH"/>
          </w:rPr>
          <w:t>https://www.acvl.ch/formation-officiels/informations-generales/organiser-une-regate/</w:t>
        </w:r>
      </w:hyperlink>
      <w:r w:rsidRPr="003427AF">
        <w:rPr>
          <w:lang w:val="de-CH"/>
        </w:rPr>
        <w:t xml:space="preserve"> </w:t>
      </w:r>
    </w:p>
    <w:p w14:paraId="3A1924D6" w14:textId="77777777" w:rsidR="003427AF" w:rsidRDefault="003427AF" w:rsidP="008F50C9">
      <w:pPr>
        <w:pStyle w:val="ACnormal-Note-guide-rouge0"/>
        <w:jc w:val="center"/>
        <w:rPr>
          <w:szCs w:val="16"/>
        </w:rPr>
      </w:pPr>
      <w:proofErr w:type="spellStart"/>
      <w:proofErr w:type="gramStart"/>
      <w:r w:rsidRPr="003427AF">
        <w:rPr>
          <w:lang w:eastAsia="en-US"/>
        </w:rPr>
        <w:t>unter</w:t>
      </w:r>
      <w:proofErr w:type="spellEnd"/>
      <w:proofErr w:type="gramEnd"/>
      <w:r w:rsidRPr="003427AF">
        <w:rPr>
          <w:lang w:eastAsia="en-US"/>
        </w:rPr>
        <w:t xml:space="preserve"> </w:t>
      </w:r>
      <w:proofErr w:type="spellStart"/>
      <w:r w:rsidRPr="003427AF">
        <w:rPr>
          <w:lang w:eastAsia="en-US"/>
        </w:rPr>
        <w:t>dem</w:t>
      </w:r>
      <w:proofErr w:type="spellEnd"/>
      <w:r w:rsidRPr="003427AF">
        <w:rPr>
          <w:lang w:eastAsia="en-US"/>
        </w:rPr>
        <w:t xml:space="preserve"> Titel </w:t>
      </w:r>
      <w:r>
        <w:rPr>
          <w:szCs w:val="16"/>
        </w:rPr>
        <w:t>"</w:t>
      </w:r>
      <w:r w:rsidRPr="00C315DD">
        <w:rPr>
          <w:szCs w:val="16"/>
        </w:rPr>
        <w:t>AC et IC pour des Championnats de Suisse et Championnats de Suisse par points de diverses classes</w:t>
      </w:r>
      <w:r>
        <w:rPr>
          <w:szCs w:val="16"/>
        </w:rPr>
        <w:t>"</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9"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44BB926D" w:rsidR="006B4225" w:rsidRPr="004C291A" w:rsidRDefault="006B4225" w:rsidP="006B4225">
      <w:pPr>
        <w:pStyle w:val="ACparagraphedelisteguide-bullet"/>
        <w:spacing w:after="0"/>
        <w:ind w:left="1077" w:hanging="357"/>
        <w:rPr>
          <w:lang w:val="de-CH"/>
        </w:rPr>
      </w:pPr>
      <w:r w:rsidRPr="004C291A">
        <w:rPr>
          <w:lang w:val="de-CH"/>
        </w:rPr>
        <w:t xml:space="preserve">Die </w:t>
      </w:r>
      <w:r w:rsidR="00EA1E34">
        <w:rPr>
          <w:lang w:val="de-CH"/>
        </w:rPr>
        <w:t xml:space="preserve">Wettfahrt </w:t>
      </w:r>
      <w:r w:rsidRPr="004C291A">
        <w:rPr>
          <w:lang w:val="de-CH"/>
        </w:rPr>
        <w:t xml:space="preserve">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w:t>
      </w:r>
      <w:proofErr w:type="spellStart"/>
      <w:r w:rsidRPr="004A799B">
        <w:rPr>
          <w:lang w:val="de-CH"/>
        </w:rPr>
        <w:t>Applicable</w:t>
      </w:r>
      <w:proofErr w:type="spellEnd"/>
      <w:r w:rsidRPr="004A799B">
        <w:rPr>
          <w:lang w:val="de-CH"/>
        </w:rPr>
        <w:t xml:space="preserv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E5E7463" w14:textId="2C19E501" w:rsidR="00F465B1" w:rsidRPr="008817EC" w:rsidRDefault="00F465B1" w:rsidP="00D97F08">
      <w:pPr>
        <w:pStyle w:val="ACguide-rouge"/>
        <w:rPr>
          <w:lang w:val="de-CH"/>
        </w:rPr>
      </w:pPr>
    </w:p>
    <w:p w14:paraId="10584FC2" w14:textId="4227F84B" w:rsidR="00D9422A" w:rsidRPr="008817EC" w:rsidRDefault="00D9422A" w:rsidP="00D97F08">
      <w:pPr>
        <w:pStyle w:val="ACguide-rouge"/>
        <w:rPr>
          <w:lang w:val="de-CH"/>
        </w:rPr>
      </w:pPr>
    </w:p>
    <w:p w14:paraId="481590A8" w14:textId="00E5FEFD" w:rsidR="00424BAC" w:rsidRPr="00506227" w:rsidRDefault="00B24F49" w:rsidP="00B24F49">
      <w:pPr>
        <w:pStyle w:val="ACguide-rouge"/>
        <w:rPr>
          <w:sz w:val="12"/>
          <w:szCs w:val="12"/>
          <w:lang w:val="en-GB"/>
        </w:rPr>
      </w:pPr>
      <w:r w:rsidRPr="00506227">
        <w:rPr>
          <w:sz w:val="12"/>
          <w:szCs w:val="12"/>
          <w:lang w:val="en-GB"/>
        </w:rPr>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w:t>
      </w:r>
      <w:r w:rsidR="00506227" w:rsidRPr="00506227">
        <w:rPr>
          <w:sz w:val="12"/>
          <w:szCs w:val="12"/>
          <w:lang w:val="en-GB"/>
        </w:rPr>
        <w:t xml:space="preserve"> / 2.</w:t>
      </w:r>
      <w:r w:rsidR="00642E88">
        <w:rPr>
          <w:sz w:val="12"/>
          <w:szCs w:val="12"/>
          <w:lang w:val="en-GB"/>
        </w:rPr>
        <w:t>2</w:t>
      </w:r>
      <w:r w:rsidR="00506227" w:rsidRPr="00506227">
        <w:rPr>
          <w:sz w:val="12"/>
          <w:szCs w:val="12"/>
          <w:lang w:val="en-GB"/>
        </w:rPr>
        <w:t xml:space="preserve"> – </w:t>
      </w:r>
      <w:r w:rsidR="00FC3BF3">
        <w:rPr>
          <w:sz w:val="12"/>
          <w:szCs w:val="12"/>
          <w:lang w:val="en-GB"/>
        </w:rPr>
        <w:t>19</w:t>
      </w:r>
      <w:r w:rsidR="00506227" w:rsidRPr="00506227">
        <w:rPr>
          <w:sz w:val="12"/>
          <w:szCs w:val="12"/>
          <w:lang w:val="en-GB"/>
        </w:rPr>
        <w:t>.12.25</w:t>
      </w:r>
      <w:r w:rsidR="00DE0315">
        <w:rPr>
          <w:sz w:val="12"/>
          <w:szCs w:val="12"/>
          <w:lang w:val="en-GB"/>
        </w:rPr>
        <w:t xml:space="preserve"> / 2.3 – 10.01.2</w:t>
      </w:r>
      <w:r w:rsidR="005C2FEE">
        <w:rPr>
          <w:sz w:val="12"/>
          <w:szCs w:val="12"/>
          <w:lang w:val="en-GB"/>
        </w:rPr>
        <w:t xml:space="preserve"> / 2.32 </w:t>
      </w:r>
      <w:r w:rsidR="0003627E">
        <w:rPr>
          <w:sz w:val="12"/>
          <w:szCs w:val="12"/>
          <w:lang w:val="en-GB"/>
        </w:rPr>
        <w:t>–</w:t>
      </w:r>
      <w:r w:rsidR="005C2FEE">
        <w:rPr>
          <w:sz w:val="12"/>
          <w:szCs w:val="12"/>
          <w:lang w:val="en-GB"/>
        </w:rPr>
        <w:t xml:space="preserve"> </w:t>
      </w:r>
      <w:r w:rsidR="0003627E">
        <w:rPr>
          <w:sz w:val="12"/>
          <w:szCs w:val="12"/>
          <w:lang w:val="en-GB"/>
        </w:rPr>
        <w:t>20.03.2</w:t>
      </w:r>
      <w:r w:rsidR="00DE0315">
        <w:rPr>
          <w:sz w:val="12"/>
          <w:szCs w:val="12"/>
          <w:lang w:val="en-GB"/>
        </w:rPr>
        <w:t>6</w:t>
      </w:r>
      <w:r w:rsidR="00506227" w:rsidRPr="00506227">
        <w:rPr>
          <w:sz w:val="12"/>
          <w:szCs w:val="12"/>
          <w:lang w:val="en-GB"/>
        </w:rPr>
        <w:t xml:space="preserve"> </w:t>
      </w:r>
      <w:r w:rsidR="00A773A0">
        <w:rPr>
          <w:sz w:val="12"/>
          <w:szCs w:val="12"/>
          <w:lang w:val="en-GB"/>
        </w:rPr>
        <w:t>/ 2.33 – 24.03.26</w:t>
      </w:r>
      <w:r w:rsidR="00506227" w:rsidRPr="00506227">
        <w:rPr>
          <w:sz w:val="12"/>
          <w:szCs w:val="12"/>
          <w:lang w:val="en-GB"/>
        </w:rPr>
        <w:t xml:space="preserve">  </w:t>
      </w:r>
      <w:r w:rsidR="00D9592D"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w:t>
      </w:r>
      <w:proofErr w:type="spellStart"/>
      <w:r w:rsidR="002E366A" w:rsidRPr="001B7383">
        <w:rPr>
          <w:szCs w:val="28"/>
          <w:lang w:val="en-US"/>
        </w:rPr>
        <w:t>NoR</w:t>
      </w:r>
      <w:proofErr w:type="spellEnd"/>
      <w:r w:rsidR="002E366A" w:rsidRPr="001B7383">
        <w:rPr>
          <w:szCs w:val="28"/>
          <w:lang w:val="en-US"/>
        </w:rPr>
        <w:t>)</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24B0CFEC"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&lt;</w:t>
      </w:r>
      <w:proofErr w:type="gramStart"/>
      <w:r w:rsidRPr="005A4D17">
        <w:rPr>
          <w:rFonts w:cs="Arial"/>
          <w:sz w:val="18"/>
          <w:szCs w:val="18"/>
          <w:highlight w:val="yellow"/>
          <w:lang w:val="en-GB"/>
        </w:rPr>
        <w:t>#.#</w:t>
      </w:r>
      <w:proofErr w:type="gramEnd"/>
      <w:r w:rsidRPr="005A4D17">
        <w:rPr>
          <w:rFonts w:cs="Arial"/>
          <w:sz w:val="18"/>
          <w:szCs w:val="18"/>
          <w:highlight w:val="yellow"/>
          <w:lang w:val="en-GB"/>
        </w:rPr>
        <w:t xml:space="preserve">,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475360">
        <w:rPr>
          <w:rFonts w:cs="Arial"/>
          <w:noProof/>
          <w:sz w:val="18"/>
          <w:szCs w:val="18"/>
          <w:highlight w:val="yellow"/>
          <w:lang w:val="en-GB"/>
        </w:rPr>
        <w:t>24/03/2026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 xml:space="preserve">Keine </w:t>
      </w:r>
      <w:proofErr w:type="spellStart"/>
      <w:r w:rsidRPr="005F179D">
        <w:rPr>
          <w:b/>
          <w:bCs/>
          <w:lang w:val="en-GB"/>
        </w:rPr>
        <w:t>anderen</w:t>
      </w:r>
      <w:proofErr w:type="spellEnd"/>
      <w:r w:rsidRPr="005F179D">
        <w:rPr>
          <w:lang w:val="en-GB"/>
        </w:rPr>
        <w:t xml:space="preserve"> </w:t>
      </w:r>
      <w:proofErr w:type="spellStart"/>
      <w:r w:rsidRPr="005F179D">
        <w:rPr>
          <w:lang w:val="en-GB"/>
        </w:rPr>
        <w:t>Offiziellen</w:t>
      </w:r>
      <w:proofErr w:type="spellEnd"/>
      <w:r w:rsidRPr="005F179D">
        <w:rPr>
          <w:lang w:val="en-GB"/>
        </w:rPr>
        <w:t xml:space="preserve"> </w:t>
      </w:r>
      <w:proofErr w:type="spellStart"/>
      <w:r w:rsidRPr="005F179D">
        <w:rPr>
          <w:lang w:val="en-GB"/>
        </w:rPr>
        <w:t>erwähnen</w:t>
      </w:r>
      <w:proofErr w:type="spellEnd"/>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w:t>
      </w:r>
      <w:proofErr w:type="spellStart"/>
      <w:r w:rsidR="00CB711C" w:rsidRPr="001B7383">
        <w:rPr>
          <w:highlight w:val="yellow"/>
        </w:rPr>
        <w:t>Abkürzung</w:t>
      </w:r>
      <w:proofErr w:type="spellEnd"/>
      <w:r w:rsidR="00CB711C" w:rsidRPr="001B7383">
        <w:rPr>
          <w:highlight w:val="yellow"/>
        </w:rPr>
        <w:t>)</w:t>
      </w:r>
      <w:proofErr w:type="gramStart"/>
      <w:r w:rsidRPr="001B7383">
        <w:rPr>
          <w:highlight w:val="yellow"/>
        </w:rPr>
        <w:t>&gt;</w:t>
      </w:r>
      <w:r w:rsidRPr="001B7383">
        <w:t xml:space="preserve"> </w:t>
      </w:r>
      <w:r w:rsidR="00F05744">
        <w:t xml:space="preserve"> </w:t>
      </w:r>
      <w:r w:rsidR="00F05744" w:rsidRPr="00DF1E05">
        <w:rPr>
          <w:color w:val="EE0000"/>
        </w:rPr>
        <w:t>RRS</w:t>
      </w:r>
      <w:proofErr w:type="gramEnd"/>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 xml:space="preserve">in </w:t>
      </w:r>
      <w:proofErr w:type="spellStart"/>
      <w:r w:rsidR="00741A64" w:rsidRPr="006E1A70">
        <w:rPr>
          <w:lang w:val="de-CH"/>
        </w:rPr>
        <w:t>conjunction</w:t>
      </w:r>
      <w:proofErr w:type="spellEnd"/>
      <w:r w:rsidR="00741A64" w:rsidRPr="006E1A70">
        <w:rPr>
          <w:lang w:val="de-CH"/>
        </w:rPr>
        <w:t xml:space="preserve"> </w:t>
      </w:r>
      <w:proofErr w:type="spellStart"/>
      <w:r w:rsidR="00741A64" w:rsidRPr="006E1A70">
        <w:rPr>
          <w:lang w:val="de-CH"/>
        </w:rPr>
        <w:t>with</w:t>
      </w:r>
      <w:proofErr w:type="spellEnd"/>
      <w:r w:rsidR="00741A64" w:rsidRPr="006E1A70">
        <w:rPr>
          <w:lang w:val="de-CH"/>
        </w:rPr>
        <w:t xml:space="preserve">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 xml:space="preserve">Class </w:t>
      </w:r>
      <w:proofErr w:type="spellStart"/>
      <w:r w:rsidRPr="001C1636">
        <w:rPr>
          <w:i/>
          <w:iCs/>
          <w:lang w:val="de-CH"/>
        </w:rPr>
        <w:t>representative</w:t>
      </w:r>
      <w:proofErr w:type="spellEnd"/>
      <w:r w:rsidRPr="001C1636">
        <w:rPr>
          <w:i/>
          <w:iCs/>
          <w:lang w:val="de-CH"/>
        </w:rPr>
        <w:t>:</w:t>
      </w:r>
      <w:r w:rsidRPr="001C1636">
        <w:rPr>
          <w:i/>
          <w:iCs/>
          <w:lang w:val="de-CH"/>
        </w:rPr>
        <w:tab/>
      </w:r>
      <w:r w:rsidRPr="001C1636">
        <w:rPr>
          <w:i/>
          <w:iCs/>
          <w:highlight w:val="yellow"/>
          <w:lang w:val="de-CH"/>
        </w:rPr>
        <w:t>&lt;</w:t>
      </w:r>
      <w:proofErr w:type="spellStart"/>
      <w:r w:rsidR="001C1636" w:rsidRPr="001C1636">
        <w:rPr>
          <w:i/>
          <w:iCs/>
          <w:highlight w:val="yellow"/>
          <w:lang w:val="de-CH"/>
        </w:rPr>
        <w:t>insert</w:t>
      </w:r>
      <w:proofErr w:type="spellEnd"/>
      <w:r w:rsidR="001C1636" w:rsidRPr="001C1636">
        <w:rPr>
          <w:i/>
          <w:iCs/>
          <w:highlight w:val="yellow"/>
          <w:lang w:val="de-CH"/>
        </w:rPr>
        <w:t xml:space="preserve"> </w:t>
      </w:r>
      <w:proofErr w:type="gramStart"/>
      <w:r w:rsidRPr="001C1636">
        <w:rPr>
          <w:i/>
          <w:iCs/>
          <w:highlight w:val="yellow"/>
          <w:lang w:val="de-CH"/>
        </w:rPr>
        <w:t>Name</w:t>
      </w:r>
      <w:proofErr w:type="gramEnd"/>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65788D" w:rsidRPr="00BC79B5" w14:paraId="3DE0E568" w14:textId="77777777" w:rsidTr="004B06F8">
        <w:trPr>
          <w:jc w:val="center"/>
        </w:trPr>
        <w:tc>
          <w:tcPr>
            <w:tcW w:w="680"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3"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73DDCC23"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03"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4B06F8">
        <w:trPr>
          <w:jc w:val="center"/>
        </w:trPr>
        <w:tc>
          <w:tcPr>
            <w:tcW w:w="680"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3" w:type="dxa"/>
          </w:tcPr>
          <w:p w14:paraId="769362E9" w14:textId="430905B6" w:rsidR="0065788D" w:rsidRPr="00B87AC1" w:rsidRDefault="0065788D" w:rsidP="00895FAE">
            <w:pPr>
              <w:pStyle w:val="ACNormaltitre-d-article"/>
            </w:pPr>
            <w:r w:rsidRPr="00B87AC1">
              <w:t>Rules</w:t>
            </w:r>
          </w:p>
        </w:tc>
        <w:tc>
          <w:tcPr>
            <w:tcW w:w="5103" w:type="dxa"/>
          </w:tcPr>
          <w:p w14:paraId="0F4682E7" w14:textId="4C2CF274" w:rsidR="0065788D" w:rsidRPr="00B87AC1" w:rsidRDefault="0065788D" w:rsidP="00895FAE">
            <w:pPr>
              <w:pStyle w:val="ACNormaltitre-d-article"/>
            </w:pPr>
            <w:proofErr w:type="spellStart"/>
            <w:r w:rsidRPr="00B87AC1">
              <w:t>Regeln</w:t>
            </w:r>
            <w:proofErr w:type="spellEnd"/>
          </w:p>
        </w:tc>
      </w:tr>
      <w:tr w:rsidR="0065788D" w:rsidRPr="006E1A70" w14:paraId="584F1F6D" w14:textId="77777777" w:rsidTr="004B06F8">
        <w:trPr>
          <w:jc w:val="center"/>
        </w:trPr>
        <w:tc>
          <w:tcPr>
            <w:tcW w:w="680" w:type="dxa"/>
          </w:tcPr>
          <w:p w14:paraId="2B804818" w14:textId="6E75786E" w:rsidR="0065788D" w:rsidRPr="00B87AC1" w:rsidRDefault="0065788D" w:rsidP="00895FAE">
            <w:pPr>
              <w:pStyle w:val="ACNormal"/>
            </w:pPr>
            <w:r w:rsidRPr="00B87AC1">
              <w:t>1.1</w:t>
            </w:r>
          </w:p>
        </w:tc>
        <w:tc>
          <w:tcPr>
            <w:tcW w:w="5103"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03"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4B06F8">
        <w:trPr>
          <w:jc w:val="center"/>
        </w:trPr>
        <w:tc>
          <w:tcPr>
            <w:tcW w:w="680" w:type="dxa"/>
          </w:tcPr>
          <w:p w14:paraId="37B74371" w14:textId="4C9280FD" w:rsidR="0065788D" w:rsidRPr="001B7383" w:rsidRDefault="0065788D" w:rsidP="00895FAE">
            <w:pPr>
              <w:pStyle w:val="ACNormal"/>
            </w:pPr>
            <w:r w:rsidRPr="001B7383">
              <w:t>1.2</w:t>
            </w:r>
          </w:p>
        </w:tc>
        <w:tc>
          <w:tcPr>
            <w:tcW w:w="5103"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10"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D501AE">
            <w:pPr>
              <w:pStyle w:val="ACbullet-list"/>
            </w:pPr>
            <w:r w:rsidRPr="00B87AC1">
              <w:t xml:space="preserve">the SWISS SAILING </w:t>
            </w:r>
            <w:hyperlink r:id="rId11" w:history="1">
              <w:r w:rsidRPr="0025119A">
                <w:rPr>
                  <w:rStyle w:val="Lienhypertexte"/>
                </w:rPr>
                <w:t>prescriptions</w:t>
              </w:r>
            </w:hyperlink>
            <w:r w:rsidRPr="00B87AC1">
              <w:t xml:space="preserve"> to the RRS</w:t>
            </w:r>
          </w:p>
          <w:p w14:paraId="4AE1F85F" w14:textId="192CA80A" w:rsidR="00FC3F4B" w:rsidRPr="009429EC" w:rsidRDefault="00FC3F4B" w:rsidP="00D501AE">
            <w:pPr>
              <w:pStyle w:val="ACbullet-list"/>
            </w:pPr>
            <w:r w:rsidRPr="00B87AC1">
              <w:t>the SWISS SAILING I</w:t>
            </w:r>
            <w:hyperlink r:id="rId12"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p>
          <w:p w14:paraId="0CA305E5" w14:textId="66A260F5" w:rsidR="0065788D" w:rsidRPr="001B7383" w:rsidRDefault="00FC3F4B" w:rsidP="00D501AE">
            <w:pPr>
              <w:pStyle w:val="ACbullet-list"/>
            </w:pPr>
            <w:r w:rsidRPr="009429EC">
              <w:t>the SWISS SA</w:t>
            </w:r>
            <w:r w:rsidRPr="00B87AC1">
              <w:t xml:space="preserve">ILING </w:t>
            </w:r>
            <w:hyperlink r:id="rId13" w:history="1">
              <w:r w:rsidRPr="009429EC">
                <w:rPr>
                  <w:rStyle w:val="Lienhypertexte"/>
                </w:rPr>
                <w:t>Regulations for Swiss Championships</w:t>
              </w:r>
            </w:hyperlink>
          </w:p>
        </w:tc>
        <w:tc>
          <w:tcPr>
            <w:tcW w:w="5103"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4"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FE32A4" w:rsidRDefault="0065788D" w:rsidP="00D501AE">
            <w:pPr>
              <w:pStyle w:val="ACbullet-list"/>
              <w:rPr>
                <w:lang w:val="de-CH"/>
              </w:rPr>
            </w:pPr>
            <w:r w:rsidRPr="00FE32A4">
              <w:rPr>
                <w:lang w:val="de-CH"/>
              </w:rPr>
              <w:t xml:space="preserve">die SWISS SAILING </w:t>
            </w:r>
            <w:hyperlink r:id="rId15" w:history="1">
              <w:r w:rsidR="00D1700A" w:rsidRPr="0025119A">
                <w:rPr>
                  <w:rStyle w:val="Lienhypertexte"/>
                  <w:lang w:val="de-CH"/>
                </w:rPr>
                <w:t>Vorschriften</w:t>
              </w:r>
            </w:hyperlink>
            <w:r w:rsidR="00D1700A" w:rsidRPr="00FE32A4">
              <w:rPr>
                <w:lang w:val="de-CH"/>
              </w:rPr>
              <w:t xml:space="preserve"> zu den</w:t>
            </w:r>
            <w:r w:rsidRPr="00FE32A4">
              <w:rPr>
                <w:lang w:val="de-CH"/>
              </w:rPr>
              <w:t xml:space="preserve"> WR,</w:t>
            </w:r>
          </w:p>
          <w:p w14:paraId="40E997FF" w14:textId="069B33D5" w:rsidR="0009587E" w:rsidRPr="00FE32A4" w:rsidRDefault="0009587E" w:rsidP="00D501AE">
            <w:pPr>
              <w:pStyle w:val="ACbullet-list"/>
              <w:rPr>
                <w:lang w:val="de-CH"/>
              </w:rPr>
            </w:pPr>
            <w:r w:rsidRPr="00FE32A4">
              <w:rPr>
                <w:lang w:val="de-CH"/>
              </w:rPr>
              <w:t xml:space="preserve">die SWISS SAILING </w:t>
            </w:r>
            <w:hyperlink r:id="rId16" w:history="1">
              <w:proofErr w:type="spellStart"/>
              <w:r w:rsidRPr="0091182D">
                <w:rPr>
                  <w:rStyle w:val="Lienhypertexte"/>
                  <w:lang w:val="de-CH"/>
                </w:rPr>
                <w:t>Ausführungsbestimmugen</w:t>
              </w:r>
              <w:proofErr w:type="spellEnd"/>
              <w:r w:rsidRPr="0091182D">
                <w:rPr>
                  <w:rStyle w:val="Lienhypertexte"/>
                  <w:lang w:val="de-CH"/>
                </w:rPr>
                <w:t xml:space="preserve"> zu den World Sailing </w:t>
              </w:r>
              <w:r w:rsidR="008817EC" w:rsidRPr="0091182D">
                <w:rPr>
                  <w:rStyle w:val="Lienhypertexte"/>
                  <w:lang w:val="de-CH"/>
                </w:rPr>
                <w:t>Code</w:t>
              </w:r>
              <w:r w:rsidRPr="0091182D">
                <w:rPr>
                  <w:rStyle w:val="Lienhypertexte"/>
                  <w:lang w:val="de-CH"/>
                </w:rPr>
                <w:t xml:space="preserve"> 20 und 2</w:t>
              </w:r>
            </w:hyperlink>
            <w:r w:rsidRPr="00FE32A4">
              <w:rPr>
                <w:lang w:val="de-CH"/>
              </w:rPr>
              <w:t>1</w:t>
            </w:r>
          </w:p>
          <w:p w14:paraId="6525CC60" w14:textId="10F70B5D" w:rsidR="005B6472" w:rsidRPr="00FE32A4" w:rsidRDefault="0065788D" w:rsidP="00D501AE">
            <w:pPr>
              <w:pStyle w:val="ACbullet-list"/>
              <w:rPr>
                <w:lang w:val="de-CH"/>
              </w:rPr>
            </w:pPr>
            <w:r w:rsidRPr="00FE32A4">
              <w:rPr>
                <w:lang w:val="de-CH"/>
              </w:rPr>
              <w:t xml:space="preserve">das SWISS SAILING </w:t>
            </w:r>
            <w:hyperlink r:id="rId17" w:history="1">
              <w:r w:rsidRPr="00393C36">
                <w:rPr>
                  <w:rStyle w:val="Lienhypertexte"/>
                  <w:lang w:val="de-CH"/>
                </w:rPr>
                <w:t>Reglement zur Austragung von Schweizermeisterschaften</w:t>
              </w:r>
            </w:hyperlink>
          </w:p>
        </w:tc>
      </w:tr>
      <w:tr w:rsidR="0065788D" w:rsidRPr="006E1A70" w14:paraId="69636EA6" w14:textId="77777777" w:rsidTr="004B06F8">
        <w:trPr>
          <w:jc w:val="center"/>
        </w:trPr>
        <w:tc>
          <w:tcPr>
            <w:tcW w:w="680" w:type="dxa"/>
          </w:tcPr>
          <w:p w14:paraId="5E341C28" w14:textId="0128299F" w:rsidR="0065788D" w:rsidRPr="00747C2E" w:rsidRDefault="0065788D" w:rsidP="00895FAE">
            <w:pPr>
              <w:pStyle w:val="ACNormal"/>
              <w:rPr>
                <w:i/>
                <w:iCs/>
              </w:rPr>
            </w:pPr>
            <w:r w:rsidRPr="00747C2E">
              <w:rPr>
                <w:i/>
                <w:iCs/>
              </w:rPr>
              <w:t>1.3</w:t>
            </w:r>
          </w:p>
        </w:tc>
        <w:tc>
          <w:tcPr>
            <w:tcW w:w="5103" w:type="dxa"/>
          </w:tcPr>
          <w:p w14:paraId="47150504" w14:textId="77777777" w:rsidR="00DA197F" w:rsidRPr="004E12B2" w:rsidRDefault="00DA197F" w:rsidP="00895FAE">
            <w:pPr>
              <w:pStyle w:val="ACnormal-Note-guide-rouge0"/>
              <w:rPr>
                <w:b/>
                <w:bCs/>
                <w:lang w:val="en-GB"/>
              </w:rPr>
            </w:pPr>
            <w:r w:rsidRPr="004E12B2">
              <w:rPr>
                <w:b/>
                <w:bCs/>
                <w:lang w:val="en-GB"/>
              </w:rPr>
              <w:t>Change in RRS.</w:t>
            </w:r>
          </w:p>
          <w:p w14:paraId="0C6E46C5" w14:textId="77777777" w:rsidR="00DA197F" w:rsidRPr="004E12B2" w:rsidRDefault="00DA197F" w:rsidP="00895FAE">
            <w:pPr>
              <w:pStyle w:val="ACnormal-Note-guide-rouge0"/>
              <w:rPr>
                <w:lang w:val="en-GB"/>
              </w:rPr>
            </w:pPr>
            <w:r w:rsidRPr="004E12B2">
              <w:rPr>
                <w:lang w:val="en-GB"/>
              </w:rPr>
              <w:t>See RRS 86 to be sure that the rule change is permitted</w:t>
            </w:r>
          </w:p>
          <w:p w14:paraId="7B2E62A8" w14:textId="0EFDDBD9" w:rsidR="00685A02" w:rsidRPr="00747C2E" w:rsidRDefault="00090080" w:rsidP="00895FAE">
            <w:pPr>
              <w:pStyle w:val="ACNormal"/>
              <w:rPr>
                <w:i/>
                <w:iCs/>
                <w:lang w:val="en-GB"/>
              </w:rPr>
            </w:pPr>
            <w:r w:rsidRPr="00747C2E">
              <w:rPr>
                <w:i/>
                <w:iCs/>
                <w:lang w:val="en-GB"/>
              </w:rPr>
              <w:t>RRS</w:t>
            </w:r>
            <w:r w:rsidR="00685A02" w:rsidRPr="00747C2E">
              <w:rPr>
                <w:i/>
                <w:iCs/>
                <w:lang w:val="en-GB"/>
              </w:rPr>
              <w:t xml:space="preserve"> </w:t>
            </w:r>
            <w:r w:rsidR="0000259D" w:rsidRPr="00747C2E">
              <w:rPr>
                <w:i/>
                <w:iCs/>
                <w:highlight w:val="yellow"/>
                <w:lang w:val="en-GB"/>
              </w:rPr>
              <w:t>&lt;</w:t>
            </w:r>
            <w:r w:rsidR="00685A02" w:rsidRPr="00747C2E">
              <w:rPr>
                <w:i/>
                <w:iCs/>
                <w:highlight w:val="yellow"/>
                <w:lang w:val="en-GB"/>
              </w:rPr>
              <w:t>Number</w:t>
            </w:r>
            <w:r w:rsidR="00863B85" w:rsidRPr="00747C2E">
              <w:rPr>
                <w:i/>
                <w:iCs/>
                <w:highlight w:val="yellow"/>
                <w:lang w:val="en-GB"/>
              </w:rPr>
              <w:t>[</w:t>
            </w:r>
            <w:r w:rsidR="00685A02" w:rsidRPr="00747C2E">
              <w:rPr>
                <w:i/>
                <w:iCs/>
                <w:highlight w:val="yellow"/>
                <w:lang w:val="en-GB"/>
              </w:rPr>
              <w:t>s</w:t>
            </w:r>
            <w:r w:rsidR="00863B85" w:rsidRPr="00747C2E">
              <w:rPr>
                <w:i/>
                <w:iCs/>
                <w:highlight w:val="yellow"/>
                <w:lang w:val="en-GB"/>
              </w:rPr>
              <w:t>]</w:t>
            </w:r>
            <w:r w:rsidR="0000259D" w:rsidRPr="00747C2E">
              <w:rPr>
                <w:i/>
                <w:iCs/>
                <w:highlight w:val="yellow"/>
                <w:lang w:val="en-GB"/>
              </w:rPr>
              <w:t>&gt;</w:t>
            </w:r>
            <w:r w:rsidR="00685A02" w:rsidRPr="00747C2E">
              <w:rPr>
                <w:i/>
                <w:iCs/>
                <w:lang w:val="en-GB"/>
              </w:rPr>
              <w:t xml:space="preserve"> will be changed as follows: </w:t>
            </w:r>
          </w:p>
          <w:p w14:paraId="102923C5" w14:textId="4189153E" w:rsidR="00F84F4E" w:rsidRPr="00747C2E" w:rsidRDefault="005A451C" w:rsidP="00895FAE">
            <w:pPr>
              <w:pStyle w:val="ACNormal"/>
              <w:rPr>
                <w:iCs/>
                <w:lang w:val="en-GB"/>
              </w:rPr>
            </w:pPr>
            <w:r w:rsidRPr="00747C2E">
              <w:rPr>
                <w:i/>
                <w:iCs/>
                <w:highlight w:val="yellow"/>
                <w:lang w:val="en-GB"/>
              </w:rPr>
              <w:t>&lt;</w:t>
            </w:r>
            <w:r w:rsidR="00685A02" w:rsidRPr="00747C2E">
              <w:rPr>
                <w:i/>
                <w:iCs/>
                <w:highlight w:val="yellow"/>
                <w:lang w:val="en-GB"/>
              </w:rPr>
              <w:t>State change</w:t>
            </w:r>
            <w:r w:rsidR="00863B85" w:rsidRPr="00747C2E">
              <w:rPr>
                <w:i/>
                <w:iCs/>
                <w:highlight w:val="yellow"/>
                <w:lang w:val="en-GB"/>
              </w:rPr>
              <w:t>[</w:t>
            </w:r>
            <w:r w:rsidR="00685A02" w:rsidRPr="00747C2E">
              <w:rPr>
                <w:i/>
                <w:iCs/>
                <w:highlight w:val="yellow"/>
                <w:lang w:val="en-GB"/>
              </w:rPr>
              <w:t>s</w:t>
            </w:r>
            <w:r w:rsidR="00863B85" w:rsidRPr="00747C2E">
              <w:rPr>
                <w:i/>
                <w:iCs/>
                <w:highlight w:val="yellow"/>
                <w:lang w:val="en-GB"/>
              </w:rPr>
              <w:t>]</w:t>
            </w:r>
            <w:r w:rsidRPr="00747C2E">
              <w:rPr>
                <w:i/>
                <w:iCs/>
                <w:highlight w:val="yellow"/>
                <w:lang w:val="en-GB"/>
              </w:rPr>
              <w:t>&gt;</w:t>
            </w:r>
            <w:r w:rsidR="00685A02" w:rsidRPr="00747C2E">
              <w:rPr>
                <w:i/>
                <w:iCs/>
                <w:highlight w:val="yellow"/>
                <w:lang w:val="en-GB"/>
              </w:rPr>
              <w:t>.</w:t>
            </w:r>
          </w:p>
        </w:tc>
        <w:tc>
          <w:tcPr>
            <w:tcW w:w="5103" w:type="dxa"/>
          </w:tcPr>
          <w:p w14:paraId="6D249414" w14:textId="77777777" w:rsidR="00707E08" w:rsidRPr="00AD22AC" w:rsidRDefault="00DA197F" w:rsidP="00895FAE">
            <w:pPr>
              <w:pStyle w:val="ACnormal-Note-guide-rouge0"/>
              <w:rPr>
                <w:b/>
                <w:bCs/>
                <w:lang w:val="de-CH"/>
              </w:rPr>
            </w:pPr>
            <w:r w:rsidRPr="00AD22AC">
              <w:rPr>
                <w:b/>
                <w:bCs/>
                <w:lang w:val="de-CH"/>
              </w:rPr>
              <w:t>Regeländerung</w:t>
            </w:r>
            <w:r w:rsidR="00707E08" w:rsidRPr="00AD22AC">
              <w:rPr>
                <w:b/>
                <w:bCs/>
                <w:lang w:val="de-CH"/>
              </w:rPr>
              <w:t xml:space="preserve"> </w:t>
            </w:r>
          </w:p>
          <w:p w14:paraId="57BFD94F" w14:textId="704A4ACD" w:rsidR="00DA197F" w:rsidRPr="00AD22AC" w:rsidRDefault="00707E08" w:rsidP="00895FAE">
            <w:pPr>
              <w:pStyle w:val="ACnormal-Note-guide-rouge0"/>
              <w:rPr>
                <w:lang w:val="de-CH"/>
              </w:rPr>
            </w:pPr>
            <w:r w:rsidRPr="00AD22AC">
              <w:rPr>
                <w:lang w:val="de-CH"/>
              </w:rPr>
              <w:t>Siehe auch WR 86, um sicher zu sein, dass die Regeländerung erlaubt ist.</w:t>
            </w:r>
          </w:p>
          <w:p w14:paraId="154DEC00" w14:textId="6E1CF1BE" w:rsidR="00E449DC" w:rsidRPr="00747C2E" w:rsidRDefault="00090080" w:rsidP="00895FAE">
            <w:pPr>
              <w:pStyle w:val="ACNormal"/>
              <w:rPr>
                <w:iCs/>
                <w:lang w:val="de-CH"/>
              </w:rPr>
            </w:pPr>
            <w:r w:rsidRPr="00747C2E">
              <w:rPr>
                <w:i/>
                <w:iCs/>
                <w:lang w:val="de-CH"/>
              </w:rPr>
              <w:t xml:space="preserve">WR </w:t>
            </w:r>
            <w:r w:rsidR="000175F6" w:rsidRPr="00747C2E">
              <w:rPr>
                <w:i/>
                <w:iCs/>
                <w:shd w:val="clear" w:color="auto" w:fill="FFFF00"/>
                <w:lang w:val="de-CH"/>
              </w:rPr>
              <w:t>&lt;</w:t>
            </w:r>
            <w:r w:rsidR="00BF1018" w:rsidRPr="00747C2E">
              <w:rPr>
                <w:i/>
                <w:iCs/>
                <w:highlight w:val="yellow"/>
                <w:lang w:val="de-CH"/>
              </w:rPr>
              <w:t>Nummer</w:t>
            </w:r>
            <w:r w:rsidR="00863B85" w:rsidRPr="00747C2E">
              <w:rPr>
                <w:i/>
                <w:iCs/>
                <w:highlight w:val="yellow"/>
                <w:lang w:val="de-CH"/>
              </w:rPr>
              <w:t>[</w:t>
            </w:r>
            <w:r w:rsidR="00BF1018" w:rsidRPr="00747C2E">
              <w:rPr>
                <w:i/>
                <w:iCs/>
                <w:highlight w:val="yellow"/>
                <w:lang w:val="de-CH"/>
              </w:rPr>
              <w:t>n</w:t>
            </w:r>
            <w:r w:rsidR="00863B85" w:rsidRPr="00747C2E">
              <w:rPr>
                <w:i/>
                <w:iCs/>
                <w:highlight w:val="yellow"/>
                <w:lang w:val="de-CH"/>
              </w:rPr>
              <w:t>]</w:t>
            </w:r>
            <w:r w:rsidR="000175F6" w:rsidRPr="00747C2E">
              <w:rPr>
                <w:i/>
                <w:iCs/>
                <w:highlight w:val="yellow"/>
                <w:lang w:val="de-CH"/>
              </w:rPr>
              <w:t>&gt;</w:t>
            </w:r>
            <w:r w:rsidR="00BF1018" w:rsidRPr="00747C2E">
              <w:rPr>
                <w:i/>
                <w:iCs/>
                <w:highlight w:val="yellow"/>
                <w:lang w:val="de-CH"/>
              </w:rPr>
              <w:t xml:space="preserve"> </w:t>
            </w:r>
            <w:r w:rsidR="00B84B41" w:rsidRPr="00747C2E">
              <w:rPr>
                <w:i/>
                <w:iCs/>
                <w:lang w:val="de-CH"/>
              </w:rPr>
              <w:t>[</w:t>
            </w:r>
            <w:r w:rsidR="0065788D" w:rsidRPr="00747C2E">
              <w:rPr>
                <w:i/>
                <w:iCs/>
                <w:lang w:val="de-CH"/>
              </w:rPr>
              <w:t>wird</w:t>
            </w:r>
            <w:r w:rsidR="00B84B41" w:rsidRPr="00747C2E">
              <w:rPr>
                <w:i/>
                <w:iCs/>
                <w:lang w:val="de-CH"/>
              </w:rPr>
              <w:t>][</w:t>
            </w:r>
            <w:r w:rsidR="0065788D" w:rsidRPr="00747C2E">
              <w:rPr>
                <w:i/>
                <w:iCs/>
                <w:lang w:val="de-CH"/>
              </w:rPr>
              <w:t>werden</w:t>
            </w:r>
            <w:r w:rsidR="00B84B41" w:rsidRPr="00747C2E">
              <w:rPr>
                <w:i/>
                <w:iCs/>
                <w:lang w:val="de-CH"/>
              </w:rPr>
              <w:t>]</w:t>
            </w:r>
            <w:r w:rsidR="0065788D" w:rsidRPr="00747C2E">
              <w:rPr>
                <w:i/>
                <w:iCs/>
                <w:lang w:val="de-CH"/>
              </w:rPr>
              <w:t xml:space="preserve"> wie folgt geändert:</w:t>
            </w:r>
            <w:r w:rsidR="0065788D" w:rsidRPr="00747C2E">
              <w:rPr>
                <w:i/>
                <w:iCs/>
                <w:highlight w:val="yellow"/>
                <w:lang w:val="de-CH"/>
              </w:rPr>
              <w:t xml:space="preserve"> </w:t>
            </w:r>
            <w:r w:rsidR="00F76845" w:rsidRPr="00747C2E">
              <w:rPr>
                <w:i/>
                <w:iCs/>
                <w:highlight w:val="yellow"/>
                <w:lang w:val="de-CH"/>
              </w:rPr>
              <w:t>&lt;</w:t>
            </w:r>
            <w:r w:rsidR="0065788D" w:rsidRPr="00747C2E">
              <w:rPr>
                <w:i/>
                <w:iCs/>
                <w:highlight w:val="yellow"/>
                <w:lang w:val="de-CH"/>
              </w:rPr>
              <w:t>Änderung</w:t>
            </w:r>
            <w:r w:rsidR="00863B85" w:rsidRPr="00747C2E">
              <w:rPr>
                <w:i/>
                <w:iCs/>
                <w:highlight w:val="yellow"/>
                <w:lang w:val="de-CH"/>
              </w:rPr>
              <w:t>[</w:t>
            </w:r>
            <w:r w:rsidR="0065788D" w:rsidRPr="00747C2E">
              <w:rPr>
                <w:i/>
                <w:iCs/>
                <w:highlight w:val="yellow"/>
                <w:lang w:val="de-CH"/>
              </w:rPr>
              <w:t>en</w:t>
            </w:r>
            <w:r w:rsidR="000F70F5" w:rsidRPr="00747C2E">
              <w:rPr>
                <w:i/>
                <w:iCs/>
                <w:highlight w:val="yellow"/>
                <w:lang w:val="de-CH"/>
              </w:rPr>
              <w:t>]</w:t>
            </w:r>
            <w:r w:rsidR="00E449DC" w:rsidRPr="00747C2E">
              <w:rPr>
                <w:i/>
                <w:iCs/>
                <w:highlight w:val="yellow"/>
                <w:lang w:val="de-CH"/>
              </w:rPr>
              <w:t xml:space="preserve"> </w:t>
            </w:r>
            <w:r w:rsidR="005E0DE1" w:rsidRPr="00747C2E">
              <w:rPr>
                <w:i/>
                <w:iCs/>
                <w:highlight w:val="yellow"/>
                <w:lang w:val="de-CH"/>
              </w:rPr>
              <w:t>festlegen</w:t>
            </w:r>
            <w:r w:rsidR="00F76845" w:rsidRPr="00747C2E">
              <w:rPr>
                <w:i/>
                <w:iCs/>
                <w:highlight w:val="yellow"/>
                <w:lang w:val="de-CH"/>
              </w:rPr>
              <w:t>&gt;</w:t>
            </w:r>
            <w:r w:rsidR="0065788D" w:rsidRPr="00747C2E">
              <w:rPr>
                <w:i/>
                <w:iCs/>
                <w:highlight w:val="yellow"/>
                <w:lang w:val="de-CH"/>
              </w:rPr>
              <w:t>.</w:t>
            </w:r>
          </w:p>
        </w:tc>
      </w:tr>
      <w:tr w:rsidR="00CF069B" w:rsidRPr="006E1A70" w14:paraId="48108BED" w14:textId="77777777" w:rsidTr="004B06F8">
        <w:trPr>
          <w:jc w:val="center"/>
        </w:trPr>
        <w:tc>
          <w:tcPr>
            <w:tcW w:w="680" w:type="dxa"/>
          </w:tcPr>
          <w:p w14:paraId="0C29FC61" w14:textId="0A49054B" w:rsidR="00CF069B" w:rsidRPr="00747C2E" w:rsidRDefault="00CF069B" w:rsidP="00895FAE">
            <w:pPr>
              <w:pStyle w:val="ACNormal"/>
              <w:rPr>
                <w:i/>
                <w:iCs/>
              </w:rPr>
            </w:pPr>
            <w:r w:rsidRPr="00747C2E">
              <w:rPr>
                <w:i/>
                <w:iCs/>
              </w:rPr>
              <w:t>1.4</w:t>
            </w:r>
          </w:p>
        </w:tc>
        <w:tc>
          <w:tcPr>
            <w:tcW w:w="5103" w:type="dxa"/>
          </w:tcPr>
          <w:p w14:paraId="7DAA1AD5" w14:textId="77777777" w:rsidR="00CF069B" w:rsidRPr="002F38AA" w:rsidRDefault="00CF069B" w:rsidP="00895FAE">
            <w:pPr>
              <w:pStyle w:val="ACnormal-Note-guide-rouge0"/>
              <w:rPr>
                <w:lang w:val="en-GB"/>
              </w:rPr>
            </w:pPr>
            <w:r w:rsidRPr="00147BA3">
              <w:rPr>
                <w:b/>
                <w:bCs/>
                <w:lang w:val="en-GB"/>
              </w:rPr>
              <w:t>Choose</w:t>
            </w:r>
            <w:r w:rsidRPr="002F38AA">
              <w:rPr>
                <w:lang w:val="en-GB"/>
              </w:rPr>
              <w:t xml:space="preserve"> </w:t>
            </w:r>
            <w:r w:rsidRPr="005C37AC">
              <w:rPr>
                <w:b/>
                <w:bCs/>
                <w:lang w:val="en-GB"/>
              </w:rPr>
              <w:t xml:space="preserve">one </w:t>
            </w:r>
            <w:proofErr w:type="spellStart"/>
            <w:proofErr w:type="gramStart"/>
            <w:r w:rsidRPr="005C37AC">
              <w:rPr>
                <w:b/>
                <w:bCs/>
                <w:lang w:val="en-GB"/>
              </w:rPr>
              <w:t>NoR</w:t>
            </w:r>
            <w:proofErr w:type="spellEnd"/>
            <w:proofErr w:type="gramEnd"/>
            <w:r w:rsidRPr="005C37AC">
              <w:rPr>
                <w:b/>
                <w:bCs/>
                <w:lang w:val="en-GB"/>
              </w:rPr>
              <w:t xml:space="preserve"> 1.4 paragraph</w:t>
            </w:r>
            <w:r w:rsidRPr="002F38AA">
              <w:rPr>
                <w:lang w:val="en-GB"/>
              </w:rPr>
              <w:t xml:space="preserve"> </w:t>
            </w:r>
            <w:r w:rsidRPr="009D4724">
              <w:rPr>
                <w:b/>
                <w:bCs/>
                <w:lang w:val="en-GB"/>
              </w:rPr>
              <w:t>among the 4</w:t>
            </w:r>
            <w:r w:rsidRPr="002F38AA">
              <w:rPr>
                <w:lang w:val="en-GB"/>
              </w:rPr>
              <w:t xml:space="preserve"> options</w:t>
            </w:r>
            <w:r>
              <w:rPr>
                <w:lang w:val="en-GB"/>
              </w:rPr>
              <w:t>,</w:t>
            </w:r>
            <w:r w:rsidRPr="002F38AA">
              <w:rPr>
                <w:lang w:val="en-GB"/>
              </w:rPr>
              <w:t xml:space="preserve"> then DELETE the option</w:t>
            </w:r>
            <w:r>
              <w:rPr>
                <w:lang w:val="en-GB"/>
              </w:rPr>
              <w:t>s</w:t>
            </w:r>
            <w:r w:rsidRPr="002F38AA">
              <w:rPr>
                <w:lang w:val="en-GB"/>
              </w:rPr>
              <w:t xml:space="preserve"> not needed</w:t>
            </w:r>
          </w:p>
          <w:p w14:paraId="01D460E2" w14:textId="77777777" w:rsidR="00CF069B" w:rsidRDefault="00CF069B" w:rsidP="00895FAE">
            <w:pPr>
              <w:pStyle w:val="ACNormalItalic"/>
            </w:pPr>
            <w:r>
              <w:t>The</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p>
          <w:p w14:paraId="41C3BA2E" w14:textId="45B267FC" w:rsidR="00CF069B" w:rsidRPr="00707E08" w:rsidRDefault="00707E08" w:rsidP="00895FAE">
            <w:pPr>
              <w:pStyle w:val="ACnormal-Note-guide-rouge0"/>
              <w:rPr>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r w:rsidR="00CF069B" w:rsidRPr="00C23BE2">
              <w:rPr>
                <w:lang w:val="en-GB"/>
              </w:rPr>
              <w:t xml:space="preserve"> </w:t>
            </w:r>
          </w:p>
        </w:tc>
        <w:tc>
          <w:tcPr>
            <w:tcW w:w="5103" w:type="dxa"/>
          </w:tcPr>
          <w:p w14:paraId="278E457F" w14:textId="77777777" w:rsidR="00CF069B" w:rsidRPr="00747C2E" w:rsidRDefault="00CF069B" w:rsidP="00895FAE">
            <w:pPr>
              <w:pStyle w:val="ACnormal-Note-guide-rouge0"/>
              <w:rPr>
                <w:iCs/>
                <w:lang w:val="de-CH"/>
              </w:rPr>
            </w:pPr>
            <w:r w:rsidRPr="00747C2E">
              <w:rPr>
                <w:b/>
                <w:bCs/>
                <w:iCs/>
                <w:lang w:val="de-CH"/>
              </w:rPr>
              <w:t>Wählen Sie</w:t>
            </w:r>
            <w:r w:rsidRPr="00747C2E">
              <w:rPr>
                <w:iCs/>
                <w:lang w:val="de-CH"/>
              </w:rPr>
              <w:t xml:space="preserve"> </w:t>
            </w:r>
            <w:r w:rsidRPr="00747C2E">
              <w:rPr>
                <w:b/>
                <w:bCs/>
                <w:iCs/>
                <w:lang w:val="de-CH"/>
              </w:rPr>
              <w:t xml:space="preserve">einen der </w:t>
            </w:r>
            <w:r>
              <w:rPr>
                <w:b/>
                <w:bCs/>
                <w:iCs/>
                <w:lang w:val="de-CH"/>
              </w:rPr>
              <w:t>vier</w:t>
            </w:r>
            <w:r w:rsidRPr="00747C2E">
              <w:rPr>
                <w:b/>
                <w:bCs/>
                <w:iCs/>
                <w:lang w:val="de-CH"/>
              </w:rPr>
              <w:t xml:space="preserve"> Absätze von Nr. 1.4 aus</w:t>
            </w:r>
            <w:r w:rsidRPr="00747C2E">
              <w:rPr>
                <w:iCs/>
                <w:lang w:val="de-CH"/>
              </w:rPr>
              <w:t xml:space="preserve"> </w:t>
            </w:r>
          </w:p>
          <w:p w14:paraId="180CD681" w14:textId="77777777" w:rsidR="00CF069B" w:rsidRPr="00747C2E" w:rsidRDefault="00CF069B" w:rsidP="00895FAE">
            <w:pPr>
              <w:pStyle w:val="ACnormal-Note-guide-rouge0"/>
              <w:rPr>
                <w:iCs/>
                <w:lang w:val="de-CH"/>
              </w:rPr>
            </w:pPr>
            <w:r w:rsidRPr="00747C2E">
              <w:rPr>
                <w:iCs/>
                <w:lang w:val="de-CH"/>
              </w:rPr>
              <w:t>LÖSCHEN Sie dann die nicht benötigte Option.</w:t>
            </w:r>
          </w:p>
          <w:p w14:paraId="3F8DE3A3" w14:textId="77777777" w:rsidR="00CF069B" w:rsidRPr="00747C2E" w:rsidRDefault="00CF069B" w:rsidP="00895FAE">
            <w:pPr>
              <w:pStyle w:val="ACNormal"/>
              <w:rPr>
                <w:i/>
                <w:iCs/>
                <w:lang w:val="de-CH"/>
              </w:rPr>
            </w:pPr>
            <w:r w:rsidRPr="00747C2E">
              <w:rPr>
                <w:i/>
                <w:iCs/>
                <w:lang w:val="de-CH"/>
              </w:rPr>
              <w:t xml:space="preserve">Die Klassenregel </w:t>
            </w:r>
            <w:r w:rsidRPr="000A2313">
              <w:rPr>
                <w:i/>
                <w:iCs/>
                <w:highlight w:val="yellow"/>
                <w:lang w:val="de-CH"/>
              </w:rPr>
              <w:t>&lt;Nummer&gt;</w:t>
            </w:r>
            <w:r>
              <w:rPr>
                <w:i/>
                <w:iCs/>
                <w:lang w:val="de-CH"/>
              </w:rPr>
              <w:t xml:space="preserve"> </w:t>
            </w:r>
            <w:r w:rsidRPr="00747C2E">
              <w:rPr>
                <w:i/>
                <w:iCs/>
                <w:lang w:val="de-CH"/>
              </w:rPr>
              <w:t>wird nicht angewendet</w:t>
            </w:r>
          </w:p>
          <w:p w14:paraId="0CCA4D9F" w14:textId="73B6E094" w:rsidR="00CF069B" w:rsidRPr="00747C2E" w:rsidRDefault="00CF069B" w:rsidP="00895FAE">
            <w:pPr>
              <w:pStyle w:val="ACnormal-Note-guide-rouge0"/>
              <w:rPr>
                <w:iCs/>
                <w:lang w:val="de-CH"/>
              </w:rPr>
            </w:pPr>
            <w:r w:rsidRPr="00747C2E">
              <w:rPr>
                <w:iCs/>
                <w:lang w:val="de-CH"/>
              </w:rPr>
              <w:t>Siehe auch WR 8</w:t>
            </w:r>
            <w:r w:rsidR="00053047">
              <w:rPr>
                <w:iCs/>
                <w:lang w:val="de-CH"/>
              </w:rPr>
              <w:t>7</w:t>
            </w:r>
            <w:r w:rsidRPr="00747C2E">
              <w:rPr>
                <w:iCs/>
                <w:lang w:val="de-CH"/>
              </w:rPr>
              <w:t>, um sicher zu sein, dass die Regeländerung erlaubt ist.</w:t>
            </w:r>
          </w:p>
        </w:tc>
      </w:tr>
      <w:tr w:rsidR="001957C1" w:rsidRPr="006E1A70" w14:paraId="196BEEF4" w14:textId="77777777" w:rsidTr="00A83BE4">
        <w:trPr>
          <w:jc w:val="center"/>
        </w:trPr>
        <w:tc>
          <w:tcPr>
            <w:tcW w:w="680" w:type="dxa"/>
          </w:tcPr>
          <w:p w14:paraId="646F1426" w14:textId="77777777" w:rsidR="001957C1" w:rsidRPr="00747C2E" w:rsidRDefault="001957C1" w:rsidP="001957C1">
            <w:pPr>
              <w:pStyle w:val="ACNormal"/>
              <w:rPr>
                <w:i/>
                <w:iCs/>
              </w:rPr>
            </w:pPr>
            <w:r w:rsidRPr="00747C2E">
              <w:rPr>
                <w:i/>
                <w:iCs/>
              </w:rPr>
              <w:t>1.4</w:t>
            </w:r>
          </w:p>
        </w:tc>
        <w:tc>
          <w:tcPr>
            <w:tcW w:w="5103" w:type="dxa"/>
          </w:tcPr>
          <w:p w14:paraId="1464E680" w14:textId="77777777" w:rsidR="001957C1" w:rsidRPr="00946D0D" w:rsidRDefault="001957C1" w:rsidP="001957C1">
            <w:pPr>
              <w:pStyle w:val="ACbullet-list"/>
              <w:rPr>
                <w:highlight w:val="yellow"/>
              </w:rPr>
            </w:pPr>
            <w:r>
              <w:rPr>
                <w:highlight w:val="yellow"/>
              </w:rPr>
              <w:t>&lt;A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7DEB772A" w14:textId="77777777" w:rsidR="001957C1" w:rsidRPr="00946D0D" w:rsidRDefault="001957C1" w:rsidP="001957C1">
            <w:pPr>
              <w:pStyle w:val="ACbullet-list"/>
              <w:rPr>
                <w:highlight w:val="yellow"/>
              </w:rPr>
            </w:pPr>
            <w:r>
              <w:rPr>
                <w:highlight w:val="yellow"/>
              </w:rPr>
              <w:t>&lt;B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4D478F14" w14:textId="77777777" w:rsidR="001957C1" w:rsidRPr="00DD1740" w:rsidRDefault="001957C1" w:rsidP="001957C1">
            <w:pPr>
              <w:pStyle w:val="ACnormal-Note-guide-rouge0"/>
              <w:rPr>
                <w:iCs/>
                <w:highlight w:val="yellow"/>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4D48BFD1" w14:textId="77777777" w:rsidR="001957C1" w:rsidRPr="00FE32A4" w:rsidRDefault="001957C1" w:rsidP="001957C1">
            <w:pPr>
              <w:pStyle w:val="ACbullet-list"/>
              <w:rPr>
                <w:lang w:val="de-CH"/>
              </w:rPr>
            </w:pPr>
            <w:r w:rsidRPr="00FE32A4">
              <w:rPr>
                <w:highlight w:val="yellow"/>
                <w:lang w:val="de-CH"/>
              </w:rPr>
              <w:t>&lt;Klasse Name A&gt;</w:t>
            </w:r>
            <w:r w:rsidRPr="00FE32A4">
              <w:rPr>
                <w:lang w:val="de-CH"/>
              </w:rPr>
              <w:t xml:space="preserve"> Klassenregel </w:t>
            </w:r>
            <w:r w:rsidRPr="00FE32A4">
              <w:rPr>
                <w:highlight w:val="yellow"/>
                <w:lang w:val="de-CH"/>
              </w:rPr>
              <w:t>&lt;Nummer&gt;</w:t>
            </w:r>
            <w:r w:rsidRPr="00FE32A4">
              <w:rPr>
                <w:lang w:val="de-CH"/>
              </w:rPr>
              <w:t xml:space="preserve"> wird nicht angewendet</w:t>
            </w:r>
            <w:r w:rsidRPr="00FE32A4" w:rsidDel="003A3940">
              <w:rPr>
                <w:lang w:val="de-CH"/>
              </w:rPr>
              <w:t xml:space="preserve"> </w:t>
            </w:r>
          </w:p>
          <w:p w14:paraId="7AF38EB0" w14:textId="77777777" w:rsidR="001957C1" w:rsidRPr="00FE32A4" w:rsidRDefault="001957C1" w:rsidP="001957C1">
            <w:pPr>
              <w:pStyle w:val="ACbullet-list"/>
              <w:rPr>
                <w:lang w:val="de-CH"/>
              </w:rPr>
            </w:pPr>
            <w:r w:rsidRPr="00FE32A4">
              <w:rPr>
                <w:highlight w:val="yellow"/>
                <w:lang w:val="de-CH"/>
              </w:rPr>
              <w:t>&lt;Klasse Name B&gt;</w:t>
            </w:r>
            <w:r w:rsidRPr="00FE32A4">
              <w:rPr>
                <w:lang w:val="de-CH"/>
              </w:rPr>
              <w:t xml:space="preserve"> Klassenregel </w:t>
            </w:r>
            <w:r w:rsidRPr="00FE32A4">
              <w:rPr>
                <w:highlight w:val="yellow"/>
                <w:lang w:val="de-CH"/>
              </w:rPr>
              <w:t>&lt;Nummer&gt;</w:t>
            </w:r>
            <w:r w:rsidRPr="00FE32A4">
              <w:rPr>
                <w:lang w:val="de-CH"/>
              </w:rPr>
              <w:t xml:space="preserve"> wird nicht angewendet</w:t>
            </w:r>
            <w:r w:rsidRPr="00FE32A4" w:rsidDel="003A3940">
              <w:rPr>
                <w:lang w:val="de-CH"/>
              </w:rPr>
              <w:t xml:space="preserve"> </w:t>
            </w:r>
          </w:p>
          <w:p w14:paraId="6CB5E700" w14:textId="77777777" w:rsidR="001957C1" w:rsidRPr="00DD1740" w:rsidRDefault="001957C1" w:rsidP="001957C1">
            <w:pPr>
              <w:pStyle w:val="ACnormal-Note-guide-rouge0"/>
              <w:rPr>
                <w:iCs/>
                <w:highlight w:val="yellow"/>
                <w:lang w:val="de-CH"/>
              </w:rPr>
            </w:pPr>
            <w:r w:rsidRPr="00DD1740">
              <w:rPr>
                <w:iCs/>
                <w:lang w:val="de-CH"/>
              </w:rPr>
              <w:t>Siehe auch WR 8</w:t>
            </w:r>
            <w:r>
              <w:rPr>
                <w:iCs/>
                <w:lang w:val="de-CH"/>
              </w:rPr>
              <w:t>7</w:t>
            </w:r>
            <w:r w:rsidRPr="00DD1740">
              <w:rPr>
                <w:iCs/>
                <w:lang w:val="de-CH"/>
              </w:rPr>
              <w:t>, um sicher zu sein, dass die Regeländerung erlaubt ist.</w:t>
            </w:r>
          </w:p>
        </w:tc>
      </w:tr>
      <w:tr w:rsidR="00CF069B" w:rsidRPr="006E1A70" w14:paraId="5FCF7B9E" w14:textId="77777777" w:rsidTr="004B06F8">
        <w:trPr>
          <w:jc w:val="center"/>
        </w:trPr>
        <w:tc>
          <w:tcPr>
            <w:tcW w:w="680" w:type="dxa"/>
          </w:tcPr>
          <w:p w14:paraId="406E1736" w14:textId="118A266B" w:rsidR="00CF069B" w:rsidRPr="00747C2E" w:rsidRDefault="00CF069B" w:rsidP="00895FAE">
            <w:pPr>
              <w:pStyle w:val="ACNormal"/>
              <w:rPr>
                <w:i/>
                <w:iCs/>
              </w:rPr>
            </w:pPr>
            <w:r w:rsidRPr="00747C2E">
              <w:rPr>
                <w:i/>
                <w:iCs/>
              </w:rPr>
              <w:t>1.4</w:t>
            </w:r>
          </w:p>
        </w:tc>
        <w:tc>
          <w:tcPr>
            <w:tcW w:w="5103" w:type="dxa"/>
          </w:tcPr>
          <w:p w14:paraId="65A2C153" w14:textId="77777777" w:rsidR="00CF069B" w:rsidRDefault="00CF069B" w:rsidP="00895FAE">
            <w:pPr>
              <w:pStyle w:val="ACNormalItalic"/>
              <w:rPr>
                <w:highlight w:val="yellow"/>
              </w:rPr>
            </w:pPr>
            <w:r>
              <w:t>The</w:t>
            </w:r>
            <w:r w:rsidRPr="001D4E88">
              <w:t xml:space="preserve"> class rule</w:t>
            </w:r>
            <w:r>
              <w:t>s</w:t>
            </w:r>
            <w:r w:rsidRPr="001D4E88">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is </w:t>
            </w:r>
            <w:r w:rsidRPr="001D4E88">
              <w:t>changed as follows:</w:t>
            </w:r>
            <w:r w:rsidDel="000053F2">
              <w:rPr>
                <w:highlight w:val="yellow"/>
              </w:rPr>
              <w:t xml:space="preserve"> </w:t>
            </w:r>
          </w:p>
          <w:p w14:paraId="2FDF7514" w14:textId="77777777" w:rsidR="00CF069B" w:rsidRDefault="00CF069B" w:rsidP="00895FAE">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5A7D3959" w14:textId="1E983904" w:rsidR="00CF069B" w:rsidRPr="00747C2E" w:rsidRDefault="00707E08" w:rsidP="00895FAE">
            <w:pPr>
              <w:pStyle w:val="ACnormal-Note-guide-rouge0"/>
              <w:rPr>
                <w:iCs/>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6E299294" w14:textId="77777777" w:rsidR="00CF069B" w:rsidRPr="00747C2E" w:rsidRDefault="00CF069B" w:rsidP="00895FAE">
            <w:pPr>
              <w:pStyle w:val="ACNormal"/>
              <w:rPr>
                <w:i/>
                <w:iCs/>
                <w:lang w:val="de-CH"/>
              </w:rPr>
            </w:pPr>
            <w:r w:rsidRPr="00747C2E">
              <w:rPr>
                <w:i/>
                <w:iCs/>
                <w:lang w:val="de-CH"/>
              </w:rPr>
              <w:t xml:space="preserve">Die Klassenregel </w:t>
            </w:r>
            <w:r w:rsidRPr="00682DBB">
              <w:rPr>
                <w:i/>
                <w:iCs/>
                <w:highlight w:val="yellow"/>
                <w:lang w:val="de-CH"/>
              </w:rPr>
              <w:t>&lt;Nummer&gt;</w:t>
            </w:r>
            <w:r>
              <w:rPr>
                <w:i/>
                <w:iCs/>
                <w:lang w:val="de-CH"/>
              </w:rPr>
              <w:t xml:space="preserve"> wird w</w:t>
            </w:r>
            <w:r w:rsidRPr="00747C2E">
              <w:rPr>
                <w:i/>
                <w:iCs/>
                <w:lang w:val="de-CH"/>
              </w:rPr>
              <w:t>ie folgt geändert:</w:t>
            </w:r>
          </w:p>
          <w:p w14:paraId="4BE92E01" w14:textId="77777777" w:rsidR="00CF069B" w:rsidRPr="00747C2E" w:rsidRDefault="00CF069B" w:rsidP="00895FAE">
            <w:pPr>
              <w:pStyle w:val="ACNormal"/>
              <w:rPr>
                <w:i/>
                <w:iCs/>
                <w:lang w:val="de-CH"/>
              </w:rPr>
            </w:pPr>
            <w:r w:rsidRPr="00747C2E">
              <w:rPr>
                <w:i/>
                <w:iCs/>
                <w:lang w:val="de-CH"/>
              </w:rPr>
              <w:t xml:space="preserve"> </w:t>
            </w:r>
            <w:r w:rsidRPr="00747C2E">
              <w:rPr>
                <w:i/>
                <w:iCs/>
                <w:shd w:val="clear" w:color="auto" w:fill="FFFF00"/>
                <w:lang w:val="de-CH"/>
              </w:rPr>
              <w:t>&lt;</w:t>
            </w:r>
            <w:r w:rsidRPr="00747C2E">
              <w:rPr>
                <w:i/>
                <w:iCs/>
                <w:highlight w:val="yellow"/>
                <w:shd w:val="clear" w:color="auto" w:fill="FFFF00"/>
                <w:lang w:val="de-CH"/>
              </w:rPr>
              <w:t>Änderung[en] aufführen</w:t>
            </w:r>
            <w:r w:rsidRPr="00747C2E">
              <w:rPr>
                <w:i/>
                <w:iCs/>
                <w:shd w:val="clear" w:color="auto" w:fill="FFFF00"/>
                <w:lang w:val="de-CH"/>
              </w:rPr>
              <w:t>&gt;</w:t>
            </w:r>
            <w:r w:rsidRPr="00747C2E">
              <w:rPr>
                <w:i/>
                <w:iCs/>
                <w:lang w:val="de-CH"/>
              </w:rPr>
              <w:t>.</w:t>
            </w:r>
            <w:r w:rsidRPr="00747C2E" w:rsidDel="003A3940">
              <w:rPr>
                <w:i/>
                <w:iCs/>
                <w:lang w:val="de-CH"/>
              </w:rPr>
              <w:t xml:space="preserve"> </w:t>
            </w:r>
          </w:p>
          <w:p w14:paraId="110DF728" w14:textId="4B96BF0B" w:rsidR="00CF069B" w:rsidRPr="00747C2E" w:rsidRDefault="00CF069B" w:rsidP="00895FAE">
            <w:pPr>
              <w:pStyle w:val="ACnormal-Note-guide-rouge0"/>
              <w:rPr>
                <w:iCs/>
                <w:highlight w:val="yellow"/>
                <w:lang w:val="de-CH"/>
              </w:rPr>
            </w:pPr>
            <w:r w:rsidRPr="00747C2E">
              <w:rPr>
                <w:iCs/>
                <w:lang w:val="de-CH"/>
              </w:rPr>
              <w:t>Siehe auch WR 8</w:t>
            </w:r>
            <w:r>
              <w:rPr>
                <w:iCs/>
                <w:lang w:val="de-CH"/>
              </w:rPr>
              <w:t>7</w:t>
            </w:r>
            <w:r w:rsidRPr="00747C2E">
              <w:rPr>
                <w:iCs/>
                <w:lang w:val="de-CH"/>
              </w:rPr>
              <w:t>, um sicher zu sein, dass die Regeländerung erlaubt ist.</w:t>
            </w:r>
          </w:p>
        </w:tc>
      </w:tr>
      <w:tr w:rsidR="00CF069B" w:rsidRPr="006E1A70" w14:paraId="3E17C55B" w14:textId="77777777" w:rsidTr="004B06F8">
        <w:trPr>
          <w:jc w:val="center"/>
        </w:trPr>
        <w:tc>
          <w:tcPr>
            <w:tcW w:w="680" w:type="dxa"/>
          </w:tcPr>
          <w:p w14:paraId="2D1A3688" w14:textId="3A656073" w:rsidR="00CF069B" w:rsidRPr="00747C2E" w:rsidRDefault="00CF069B" w:rsidP="00895FAE">
            <w:pPr>
              <w:pStyle w:val="ACNormal"/>
              <w:rPr>
                <w:i/>
                <w:iCs/>
              </w:rPr>
            </w:pPr>
            <w:r w:rsidRPr="00747C2E">
              <w:rPr>
                <w:i/>
                <w:iCs/>
              </w:rPr>
              <w:t>1.4</w:t>
            </w:r>
          </w:p>
        </w:tc>
        <w:tc>
          <w:tcPr>
            <w:tcW w:w="5103" w:type="dxa"/>
          </w:tcPr>
          <w:p w14:paraId="048EFFCA" w14:textId="77777777" w:rsidR="00CF069B" w:rsidRDefault="00CF069B" w:rsidP="00D501AE">
            <w:pPr>
              <w:pStyle w:val="ACbullet-list"/>
              <w:rPr>
                <w:highlight w:val="yellow"/>
              </w:rPr>
            </w:pPr>
            <w:r>
              <w:rPr>
                <w:highlight w:val="yellow"/>
              </w:rPr>
              <w:t>&lt;A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proofErr w:type="gramStart"/>
            <w:r w:rsidRPr="004C3EC9">
              <w:rPr>
                <w:highlight w:val="yellow"/>
              </w:rPr>
              <w:t>&gt;</w:t>
            </w:r>
            <w:r w:rsidRPr="001D4E88">
              <w:t xml:space="preserve"> </w:t>
            </w:r>
            <w:r>
              <w:t xml:space="preserve"> is</w:t>
            </w:r>
            <w:proofErr w:type="gramEnd"/>
            <w:r w:rsidRPr="001D4E88">
              <w:t xml:space="preserve"> changed as follows:</w:t>
            </w:r>
            <w:r w:rsidDel="000053F2">
              <w:rPr>
                <w:highlight w:val="yellow"/>
              </w:rPr>
              <w:t xml:space="preserve"> </w:t>
            </w:r>
          </w:p>
          <w:p w14:paraId="7CF79C28" w14:textId="77777777" w:rsidR="00CF069B" w:rsidRDefault="00CF069B" w:rsidP="00D501AE">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422E9814" w14:textId="77777777" w:rsidR="00CF069B" w:rsidRDefault="00CF069B" w:rsidP="00D501AE">
            <w:pPr>
              <w:pStyle w:val="ACbullet-list"/>
              <w:rPr>
                <w:highlight w:val="yellow"/>
              </w:rPr>
            </w:pPr>
            <w:r>
              <w:rPr>
                <w:highlight w:val="yellow"/>
              </w:rPr>
              <w:t>&lt;B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108D0053" w14:textId="77777777" w:rsidR="00CF069B" w:rsidRPr="00CE5EE3" w:rsidRDefault="00CF069B" w:rsidP="00D501AE">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61AAB906" w14:textId="4972961B" w:rsidR="00CF069B" w:rsidRPr="00707E08" w:rsidRDefault="00707E08" w:rsidP="00895FAE">
            <w:pPr>
              <w:pStyle w:val="ACnormal-Note-guide-rouge0"/>
              <w:rPr>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Pr>
          <w:p w14:paraId="5975F5C0" w14:textId="529FDF17" w:rsidR="00CF069B" w:rsidRPr="00FE32A4" w:rsidRDefault="00CF069B" w:rsidP="00D501AE">
            <w:pPr>
              <w:pStyle w:val="ACbullet-list"/>
              <w:rPr>
                <w:lang w:val="de-CH"/>
              </w:rPr>
            </w:pPr>
            <w:r w:rsidRPr="00FE32A4">
              <w:rPr>
                <w:highlight w:val="yellow"/>
                <w:lang w:val="de-CH"/>
              </w:rPr>
              <w:t>&lt;Klasse Name A</w:t>
            </w:r>
            <w:proofErr w:type="gramStart"/>
            <w:r w:rsidRPr="00FE32A4">
              <w:rPr>
                <w:highlight w:val="yellow"/>
                <w:lang w:val="de-CH"/>
              </w:rPr>
              <w:t>&gt;</w:t>
            </w:r>
            <w:r w:rsidRPr="00FE32A4">
              <w:rPr>
                <w:lang w:val="de-CH"/>
              </w:rPr>
              <w:t xml:space="preserve"> </w:t>
            </w:r>
            <w:r w:rsidR="00053047" w:rsidRPr="00FE32A4">
              <w:rPr>
                <w:lang w:val="de-CH"/>
              </w:rPr>
              <w:t xml:space="preserve"> Klassenregel</w:t>
            </w:r>
            <w:proofErr w:type="gramEnd"/>
            <w:r w:rsidR="00053047" w:rsidRPr="00FE32A4">
              <w:rPr>
                <w:lang w:val="de-CH"/>
              </w:rPr>
              <w:t xml:space="preserve"> </w:t>
            </w:r>
            <w:r w:rsidRPr="00FE32A4">
              <w:rPr>
                <w:highlight w:val="yellow"/>
                <w:lang w:val="de-CH"/>
              </w:rPr>
              <w:t>&lt;Nummer&gt;</w:t>
            </w:r>
            <w:r w:rsidRPr="00FE32A4">
              <w:rPr>
                <w:lang w:val="de-CH"/>
              </w:rPr>
              <w:t xml:space="preserve"> wird wie folgt geändert]:</w:t>
            </w:r>
          </w:p>
          <w:p w14:paraId="1D61B7F8" w14:textId="77777777" w:rsidR="00CF069B" w:rsidRDefault="00CF069B" w:rsidP="00D501AE">
            <w:pPr>
              <w:pStyle w:val="ACbullet-list"/>
              <w:numPr>
                <w:ilvl w:val="0"/>
                <w:numId w:val="0"/>
              </w:numPr>
              <w:ind w:left="255"/>
            </w:pPr>
            <w:r w:rsidRPr="00867C34">
              <w:rPr>
                <w:lang w:val="de-CH"/>
              </w:rPr>
              <w:t xml:space="preserve"> </w:t>
            </w:r>
            <w:r w:rsidRPr="00747C2E">
              <w:rPr>
                <w:shd w:val="clear" w:color="auto" w:fill="FFFF00"/>
              </w:rPr>
              <w:t>&lt;</w:t>
            </w:r>
            <w:proofErr w:type="spellStart"/>
            <w:r w:rsidRPr="00747C2E">
              <w:rPr>
                <w:highlight w:val="yellow"/>
                <w:shd w:val="clear" w:color="auto" w:fill="FFFF00"/>
              </w:rPr>
              <w:t>Änderung</w:t>
            </w:r>
            <w:proofErr w:type="spellEnd"/>
            <w:r w:rsidRPr="00747C2E">
              <w:rPr>
                <w:highlight w:val="yellow"/>
                <w:shd w:val="clear" w:color="auto" w:fill="FFFF00"/>
              </w:rPr>
              <w:t>[</w:t>
            </w:r>
            <w:proofErr w:type="spellStart"/>
            <w:r w:rsidRPr="00747C2E">
              <w:rPr>
                <w:highlight w:val="yellow"/>
                <w:shd w:val="clear" w:color="auto" w:fill="FFFF00"/>
              </w:rPr>
              <w:t>en</w:t>
            </w:r>
            <w:proofErr w:type="spellEnd"/>
            <w:r w:rsidRPr="00747C2E">
              <w:rPr>
                <w:highlight w:val="yellow"/>
                <w:shd w:val="clear" w:color="auto" w:fill="FFFF00"/>
              </w:rPr>
              <w:t xml:space="preserve">] </w:t>
            </w:r>
            <w:proofErr w:type="spellStart"/>
            <w:r w:rsidRPr="00747C2E">
              <w:rPr>
                <w:highlight w:val="yellow"/>
                <w:shd w:val="clear" w:color="auto" w:fill="FFFF00"/>
              </w:rPr>
              <w:t>aufführen</w:t>
            </w:r>
            <w:proofErr w:type="spellEnd"/>
            <w:r w:rsidRPr="00747C2E">
              <w:rPr>
                <w:shd w:val="clear" w:color="auto" w:fill="FFFF00"/>
              </w:rPr>
              <w:t>&gt;</w:t>
            </w:r>
            <w:r w:rsidRPr="00747C2E">
              <w:t>.</w:t>
            </w:r>
            <w:r w:rsidRPr="00747C2E" w:rsidDel="003A3940">
              <w:t xml:space="preserve"> </w:t>
            </w:r>
          </w:p>
          <w:p w14:paraId="48DB6A2D" w14:textId="6136DCCF" w:rsidR="00CF069B" w:rsidRPr="00FE32A4" w:rsidRDefault="00CF069B" w:rsidP="00D501AE">
            <w:pPr>
              <w:pStyle w:val="ACbullet-list"/>
              <w:rPr>
                <w:lang w:val="de-CH"/>
              </w:rPr>
            </w:pPr>
            <w:r w:rsidRPr="00FE32A4">
              <w:rPr>
                <w:highlight w:val="yellow"/>
                <w:lang w:val="de-CH"/>
              </w:rPr>
              <w:t>&lt;Klasse Name B</w:t>
            </w:r>
            <w:proofErr w:type="gramStart"/>
            <w:r w:rsidRPr="00FE32A4">
              <w:rPr>
                <w:highlight w:val="yellow"/>
                <w:lang w:val="de-CH"/>
              </w:rPr>
              <w:t>&gt;</w:t>
            </w:r>
            <w:r w:rsidRPr="00FE32A4">
              <w:rPr>
                <w:lang w:val="de-CH"/>
              </w:rPr>
              <w:t xml:space="preserve"> </w:t>
            </w:r>
            <w:r w:rsidR="00053047" w:rsidRPr="00FE32A4">
              <w:rPr>
                <w:lang w:val="de-CH"/>
              </w:rPr>
              <w:t xml:space="preserve"> Klassenregel</w:t>
            </w:r>
            <w:proofErr w:type="gramEnd"/>
            <w:r w:rsidR="00053047" w:rsidRPr="00FE32A4">
              <w:rPr>
                <w:lang w:val="de-CH"/>
              </w:rPr>
              <w:t xml:space="preserve"> </w:t>
            </w:r>
            <w:r w:rsidRPr="00FE32A4">
              <w:rPr>
                <w:highlight w:val="yellow"/>
                <w:lang w:val="de-CH"/>
              </w:rPr>
              <w:t>&lt;Nummer&gt;</w:t>
            </w:r>
            <w:r w:rsidRPr="00FE32A4">
              <w:rPr>
                <w:lang w:val="de-CH"/>
              </w:rPr>
              <w:t xml:space="preserve"> wird wie folgt geändert]:</w:t>
            </w:r>
          </w:p>
          <w:p w14:paraId="24852C52" w14:textId="77777777" w:rsidR="00CF069B" w:rsidRPr="00FE32A4" w:rsidRDefault="00CF069B" w:rsidP="00D501AE">
            <w:pPr>
              <w:pStyle w:val="ACbullet-list"/>
              <w:numPr>
                <w:ilvl w:val="0"/>
                <w:numId w:val="0"/>
              </w:numPr>
              <w:ind w:left="255"/>
              <w:rPr>
                <w:lang w:val="de-CH"/>
              </w:rPr>
            </w:pPr>
            <w:r w:rsidRPr="00FE32A4">
              <w:rPr>
                <w:lang w:val="de-CH"/>
              </w:rPr>
              <w:t xml:space="preserve"> </w:t>
            </w:r>
            <w:r w:rsidRPr="00FE32A4">
              <w:rPr>
                <w:shd w:val="clear" w:color="auto" w:fill="FFFF00"/>
                <w:lang w:val="de-CH"/>
              </w:rPr>
              <w:t>&lt;</w:t>
            </w:r>
            <w:r w:rsidRPr="00FE32A4">
              <w:rPr>
                <w:highlight w:val="yellow"/>
                <w:shd w:val="clear" w:color="auto" w:fill="FFFF00"/>
                <w:lang w:val="de-CH"/>
              </w:rPr>
              <w:t>Änderung[en] aufführen</w:t>
            </w:r>
            <w:r w:rsidRPr="00FE32A4">
              <w:rPr>
                <w:shd w:val="clear" w:color="auto" w:fill="FFFF00"/>
                <w:lang w:val="de-CH"/>
              </w:rPr>
              <w:t>&gt;</w:t>
            </w:r>
            <w:r w:rsidRPr="00FE32A4">
              <w:rPr>
                <w:lang w:val="de-CH"/>
              </w:rPr>
              <w:t>.</w:t>
            </w:r>
            <w:r w:rsidRPr="00FE32A4" w:rsidDel="003A3940">
              <w:rPr>
                <w:lang w:val="de-CH"/>
              </w:rPr>
              <w:t xml:space="preserve"> </w:t>
            </w:r>
          </w:p>
          <w:p w14:paraId="6D890F2B" w14:textId="240215D1" w:rsidR="00CF069B" w:rsidRPr="00DD1740" w:rsidRDefault="00CF069B" w:rsidP="00895FAE">
            <w:pPr>
              <w:pStyle w:val="ACnormal-Note-guide-rouge0"/>
              <w:rPr>
                <w:iCs/>
                <w:highlight w:val="yellow"/>
                <w:lang w:val="de-CH"/>
              </w:rPr>
            </w:pPr>
            <w:r w:rsidRPr="00DD1740">
              <w:rPr>
                <w:iCs/>
                <w:lang w:val="de-CH"/>
              </w:rPr>
              <w:t>Siehe auch WR 8</w:t>
            </w:r>
            <w:r>
              <w:rPr>
                <w:iCs/>
                <w:lang w:val="de-CH"/>
              </w:rPr>
              <w:t>7</w:t>
            </w:r>
            <w:r w:rsidRPr="00DD1740">
              <w:rPr>
                <w:iCs/>
                <w:lang w:val="de-CH"/>
              </w:rPr>
              <w:t>, um sicher zu sein, dass die Regeländerung erlaubt ist.</w:t>
            </w:r>
          </w:p>
        </w:tc>
      </w:tr>
      <w:tr w:rsidR="0065788D" w:rsidRPr="006E1A70" w14:paraId="75F3132B" w14:textId="77777777" w:rsidTr="004B06F8">
        <w:trPr>
          <w:jc w:val="center"/>
        </w:trPr>
        <w:tc>
          <w:tcPr>
            <w:tcW w:w="680" w:type="dxa"/>
          </w:tcPr>
          <w:p w14:paraId="0676ACF8" w14:textId="36C2F06A" w:rsidR="0065788D" w:rsidRPr="001B7383" w:rsidRDefault="0065788D" w:rsidP="00895FAE">
            <w:pPr>
              <w:pStyle w:val="ACNormal"/>
            </w:pPr>
            <w:r w:rsidRPr="001B7383">
              <w:t>1.5</w:t>
            </w:r>
          </w:p>
        </w:tc>
        <w:tc>
          <w:tcPr>
            <w:tcW w:w="5103" w:type="dxa"/>
          </w:tcPr>
          <w:p w14:paraId="15E14E30" w14:textId="632BD4C7" w:rsidR="00374004" w:rsidRPr="006D3CD1" w:rsidRDefault="00374004" w:rsidP="00895FAE">
            <w:pPr>
              <w:pStyle w:val="ACNormalItalic"/>
              <w:widowControl w:val="0"/>
            </w:pPr>
            <w:r w:rsidRPr="006D3CD1">
              <w:t>[Appendix T “</w:t>
            </w:r>
            <w:proofErr w:type="gramStart"/>
            <w:r w:rsidRPr="006D3CD1">
              <w:t xml:space="preserve">Arbitration  </w:t>
            </w:r>
            <w:r w:rsidR="001C1636">
              <w:t>may</w:t>
            </w:r>
            <w:proofErr w:type="gramEnd"/>
            <w:r w:rsidRPr="006D3CD1">
              <w:t xml:space="preserve"> apply] </w:t>
            </w:r>
          </w:p>
          <w:p w14:paraId="074B7A2B" w14:textId="77777777" w:rsidR="006D3CD1" w:rsidRPr="00501033" w:rsidRDefault="006D3CD1" w:rsidP="00895FAE">
            <w:pPr>
              <w:pStyle w:val="ACNormal"/>
              <w:rPr>
                <w:i/>
                <w:iCs/>
                <w:lang w:val="en-GB"/>
              </w:rPr>
            </w:pPr>
            <w:r w:rsidRPr="00501033">
              <w:rPr>
                <w:i/>
                <w:iCs/>
                <w:lang w:val="en-GB"/>
              </w:rPr>
              <w:t>[</w:t>
            </w:r>
            <w:r>
              <w:rPr>
                <w:i/>
                <w:iCs/>
                <w:lang w:val="en-GB"/>
              </w:rPr>
              <w:t xml:space="preserve">For "on water umpired" events, </w:t>
            </w:r>
            <w:r w:rsidRPr="00501033">
              <w:rPr>
                <w:i/>
                <w:iCs/>
                <w:lang w:val="en-GB"/>
              </w:rPr>
              <w:t>Appendix UF "Umpired Fleet Racing" will apply]</w:t>
            </w:r>
          </w:p>
          <w:p w14:paraId="759A80AF" w14:textId="77777777" w:rsidR="006D3CD1" w:rsidRPr="00501033" w:rsidRDefault="006D3CD1" w:rsidP="00895FAE">
            <w:pPr>
              <w:pStyle w:val="ACNormal"/>
              <w:rPr>
                <w:i/>
                <w:iCs/>
                <w:lang w:val="en-GB"/>
              </w:rPr>
            </w:pPr>
            <w:r w:rsidRPr="00501033">
              <w:rPr>
                <w:i/>
                <w:iCs/>
                <w:lang w:val="en-GB"/>
              </w:rPr>
              <w:t>[Appendix MR "</w:t>
            </w:r>
            <w:r>
              <w:rPr>
                <w:i/>
                <w:iCs/>
                <w:lang w:val="en-GB"/>
              </w:rPr>
              <w:t>Medal</w:t>
            </w:r>
            <w:r w:rsidRPr="00501033">
              <w:rPr>
                <w:i/>
                <w:iCs/>
                <w:lang w:val="en-GB"/>
              </w:rPr>
              <w:t xml:space="preserve"> Race" will apply]</w:t>
            </w:r>
          </w:p>
          <w:p w14:paraId="4347BB33" w14:textId="77777777" w:rsidR="006D3CD1" w:rsidRPr="00501033" w:rsidRDefault="006D3CD1" w:rsidP="00895FAE">
            <w:pPr>
              <w:pStyle w:val="ACNormal"/>
              <w:rPr>
                <w:i/>
                <w:iCs/>
                <w:lang w:val="en-GB"/>
              </w:rPr>
            </w:pPr>
            <w:r w:rsidRPr="00501033">
              <w:rPr>
                <w:i/>
                <w:iCs/>
                <w:lang w:val="en-GB"/>
              </w:rPr>
              <w:t>[</w:t>
            </w:r>
            <w:r>
              <w:rPr>
                <w:i/>
                <w:iCs/>
                <w:lang w:val="en-GB"/>
              </w:rPr>
              <w:t xml:space="preserve">For Windsurf events, </w:t>
            </w:r>
            <w:r w:rsidRPr="00501033">
              <w:rPr>
                <w:i/>
                <w:iCs/>
                <w:lang w:val="en-GB"/>
              </w:rPr>
              <w:t>Appendix B "Windsurfing Fleet Racing Rules" will apply]</w:t>
            </w:r>
          </w:p>
          <w:p w14:paraId="31E576A9" w14:textId="77777777" w:rsidR="006D3CD1" w:rsidRPr="00501033" w:rsidRDefault="006D3CD1" w:rsidP="00895FAE">
            <w:pPr>
              <w:pStyle w:val="ACNormal"/>
              <w:rPr>
                <w:i/>
                <w:iCs/>
                <w:lang w:val="en-GB"/>
              </w:rPr>
            </w:pPr>
            <w:r w:rsidRPr="00501033">
              <w:rPr>
                <w:i/>
                <w:iCs/>
                <w:lang w:val="en-GB"/>
              </w:rPr>
              <w:lastRenderedPageBreak/>
              <w:t>[Appendix C "Match Racing Rules" will apply]</w:t>
            </w:r>
          </w:p>
          <w:p w14:paraId="4B05F0C9" w14:textId="77777777" w:rsidR="006D3CD1" w:rsidRPr="00501033" w:rsidRDefault="006D3CD1" w:rsidP="00895FAE">
            <w:pPr>
              <w:pStyle w:val="ACNormal"/>
              <w:rPr>
                <w:i/>
                <w:iCs/>
                <w:lang w:val="en-GB"/>
              </w:rPr>
            </w:pPr>
            <w:r w:rsidRPr="00501033">
              <w:rPr>
                <w:i/>
                <w:iCs/>
                <w:lang w:val="en-GB"/>
              </w:rPr>
              <w:t>[</w:t>
            </w:r>
            <w:r>
              <w:rPr>
                <w:i/>
                <w:iCs/>
                <w:lang w:val="en-GB"/>
              </w:rPr>
              <w:t xml:space="preserve">For Team Race events, </w:t>
            </w:r>
            <w:r w:rsidRPr="00501033">
              <w:rPr>
                <w:i/>
                <w:iCs/>
                <w:lang w:val="en-GB"/>
              </w:rPr>
              <w:t>Appendix D "Team Racing Rules" will apply]</w:t>
            </w:r>
          </w:p>
          <w:p w14:paraId="3DF31C1F" w14:textId="77777777" w:rsidR="006D3CD1" w:rsidRPr="00501033" w:rsidRDefault="006D3CD1" w:rsidP="00895FAE">
            <w:pPr>
              <w:pStyle w:val="ACNormal"/>
              <w:rPr>
                <w:i/>
                <w:iCs/>
                <w:lang w:val="en-GB"/>
              </w:rPr>
            </w:pPr>
            <w:r w:rsidRPr="00501033">
              <w:rPr>
                <w:i/>
                <w:iCs/>
                <w:lang w:val="en-GB"/>
              </w:rPr>
              <w:t>[</w:t>
            </w:r>
            <w:r>
              <w:rPr>
                <w:i/>
                <w:iCs/>
                <w:lang w:val="en-GB"/>
              </w:rPr>
              <w:t xml:space="preserve">For Radio Sailing events, </w:t>
            </w:r>
            <w:r w:rsidRPr="00501033">
              <w:rPr>
                <w:i/>
                <w:iCs/>
                <w:lang w:val="en-GB"/>
              </w:rPr>
              <w:t>Appendix E "Radio Sailing Racing Rules" will apply]</w:t>
            </w:r>
          </w:p>
          <w:p w14:paraId="328AA795" w14:textId="77777777" w:rsidR="006D3CD1" w:rsidRPr="00501033" w:rsidRDefault="006D3CD1" w:rsidP="00895FAE">
            <w:pPr>
              <w:pStyle w:val="ACNormal"/>
              <w:rPr>
                <w:i/>
                <w:iCs/>
                <w:lang w:val="en-GB"/>
              </w:rPr>
            </w:pPr>
            <w:r w:rsidRPr="00501033">
              <w:rPr>
                <w:i/>
                <w:iCs/>
                <w:lang w:val="en-GB"/>
              </w:rPr>
              <w:t>[</w:t>
            </w:r>
            <w:r>
              <w:rPr>
                <w:i/>
                <w:iCs/>
                <w:lang w:val="en-GB"/>
              </w:rPr>
              <w:t xml:space="preserve">For Kiteboard events, </w:t>
            </w:r>
            <w:r w:rsidRPr="00501033">
              <w:rPr>
                <w:i/>
                <w:iCs/>
                <w:lang w:val="en-GB"/>
              </w:rPr>
              <w:t>Appendix F "Kiteboarding Racing Rules" will apply]</w:t>
            </w:r>
          </w:p>
          <w:p w14:paraId="11D66C4E" w14:textId="4CB3D95C" w:rsidR="00611EC9" w:rsidRPr="00B817D8" w:rsidRDefault="00374004" w:rsidP="00895FAE">
            <w:pPr>
              <w:pStyle w:val="ACnormal-Note-guide-rouge0"/>
              <w:rPr>
                <w:lang w:val="en-GB"/>
              </w:rPr>
            </w:pPr>
            <w:r w:rsidRPr="00B817D8">
              <w:rPr>
                <w:lang w:val="en-GB"/>
              </w:rPr>
              <w:t>Choose one or more options that are convenient for the event type.</w:t>
            </w:r>
          </w:p>
        </w:tc>
        <w:tc>
          <w:tcPr>
            <w:tcW w:w="5103" w:type="dxa"/>
          </w:tcPr>
          <w:p w14:paraId="46B6EDEC" w14:textId="32857262" w:rsidR="00374004" w:rsidRPr="00DC732D" w:rsidRDefault="00374004" w:rsidP="00895FAE">
            <w:pPr>
              <w:pStyle w:val="ACNormalItalic"/>
              <w:widowControl w:val="0"/>
              <w:rPr>
                <w:lang w:val="de-CH"/>
              </w:rPr>
            </w:pPr>
            <w:r w:rsidRPr="00DC732D">
              <w:rPr>
                <w:lang w:val="de-CH"/>
              </w:rPr>
              <w:lastRenderedPageBreak/>
              <w:t>[</w:t>
            </w:r>
            <w:r w:rsidR="00335164" w:rsidRPr="00DC732D">
              <w:rPr>
                <w:lang w:val="de-CH"/>
              </w:rPr>
              <w:t>Appendix</w:t>
            </w:r>
            <w:r w:rsidRPr="00DC732D">
              <w:rPr>
                <w:lang w:val="de-CH"/>
              </w:rPr>
              <w:t xml:space="preserve"> T </w:t>
            </w:r>
            <w:r w:rsidR="00D91A36" w:rsidRPr="00DC732D">
              <w:rPr>
                <w:lang w:val="de-CH"/>
              </w:rPr>
              <w:t xml:space="preserve">" Schlichtungsverfahren" </w:t>
            </w:r>
            <w:r w:rsidR="001C1636" w:rsidRPr="00C1390A">
              <w:rPr>
                <w:lang w:val="de-CH"/>
              </w:rPr>
              <w:t>kann</w:t>
            </w:r>
            <w:r w:rsidRPr="00C1390A">
              <w:rPr>
                <w:lang w:val="de-CH"/>
              </w:rPr>
              <w:t xml:space="preserve"> angewendet</w:t>
            </w:r>
            <w:r w:rsidR="006E1A70" w:rsidRPr="00C1390A">
              <w:rPr>
                <w:lang w:val="de-CH"/>
              </w:rPr>
              <w:t xml:space="preserve"> werden</w:t>
            </w:r>
            <w:r w:rsidRPr="00C1390A">
              <w:rPr>
                <w:lang w:val="de-CH"/>
              </w:rPr>
              <w:t>]</w:t>
            </w:r>
            <w:r w:rsidRPr="00DC732D">
              <w:rPr>
                <w:lang w:val="de-CH"/>
              </w:rPr>
              <w:t xml:space="preserve"> </w:t>
            </w:r>
          </w:p>
          <w:p w14:paraId="5E7FD87C" w14:textId="77777777" w:rsidR="00F95B03" w:rsidRPr="00F95B03" w:rsidRDefault="00F95B03" w:rsidP="00895FAE">
            <w:pPr>
              <w:pStyle w:val="ACNormal"/>
              <w:rPr>
                <w:i/>
                <w:iCs/>
                <w:lang w:val="de-CH"/>
              </w:rPr>
            </w:pPr>
            <w:r w:rsidRPr="00F95B03">
              <w:rPr>
                <w:i/>
                <w:iCs/>
                <w:lang w:val="de-CH"/>
              </w:rPr>
              <w:t xml:space="preserve">[Für "on </w:t>
            </w:r>
            <w:proofErr w:type="spellStart"/>
            <w:r w:rsidRPr="00F95B03">
              <w:rPr>
                <w:i/>
                <w:iCs/>
                <w:lang w:val="de-CH"/>
              </w:rPr>
              <w:t>water</w:t>
            </w:r>
            <w:proofErr w:type="spellEnd"/>
            <w:r w:rsidRPr="00F95B03">
              <w:rPr>
                <w:i/>
                <w:iCs/>
                <w:lang w:val="de-CH"/>
              </w:rPr>
              <w:t xml:space="preserve"> </w:t>
            </w:r>
            <w:proofErr w:type="spellStart"/>
            <w:r w:rsidRPr="00F95B03">
              <w:rPr>
                <w:i/>
                <w:iCs/>
                <w:lang w:val="de-CH"/>
              </w:rPr>
              <w:t>umpired</w:t>
            </w:r>
            <w:proofErr w:type="spellEnd"/>
            <w:r w:rsidRPr="00F95B03">
              <w:rPr>
                <w:i/>
                <w:iCs/>
                <w:lang w:val="de-CH"/>
              </w:rPr>
              <w:t>" Veranstaltungen gilt Anhang UF "</w:t>
            </w:r>
            <w:proofErr w:type="spellStart"/>
            <w:r w:rsidRPr="00F95B03">
              <w:rPr>
                <w:i/>
                <w:iCs/>
                <w:lang w:val="de-CH"/>
              </w:rPr>
              <w:t>Umpired</w:t>
            </w:r>
            <w:proofErr w:type="spellEnd"/>
            <w:r w:rsidRPr="00F95B03">
              <w:rPr>
                <w:i/>
                <w:iCs/>
                <w:lang w:val="de-CH"/>
              </w:rPr>
              <w:t xml:space="preserve"> Fleet Racing".]</w:t>
            </w:r>
          </w:p>
          <w:p w14:paraId="69A0E490" w14:textId="77777777" w:rsidR="00F95B03" w:rsidRPr="00F95B03" w:rsidRDefault="00F95B03" w:rsidP="00895FAE">
            <w:pPr>
              <w:pStyle w:val="ACNormal"/>
              <w:rPr>
                <w:i/>
                <w:iCs/>
                <w:lang w:val="de-CH"/>
              </w:rPr>
            </w:pPr>
            <w:r w:rsidRPr="00F95B03">
              <w:rPr>
                <w:i/>
                <w:iCs/>
                <w:lang w:val="de-CH"/>
              </w:rPr>
              <w:t>[Es gilt der Anhang MR "</w:t>
            </w:r>
            <w:proofErr w:type="spellStart"/>
            <w:r w:rsidRPr="00F95B03">
              <w:rPr>
                <w:i/>
                <w:iCs/>
                <w:lang w:val="de-CH"/>
              </w:rPr>
              <w:t>Medal</w:t>
            </w:r>
            <w:proofErr w:type="spellEnd"/>
            <w:r w:rsidRPr="00F95B03">
              <w:rPr>
                <w:i/>
                <w:iCs/>
                <w:lang w:val="de-CH"/>
              </w:rPr>
              <w:t xml:space="preserve"> Race"]</w:t>
            </w:r>
          </w:p>
          <w:p w14:paraId="5C6D4825" w14:textId="77777777" w:rsidR="00F95B03" w:rsidRPr="00F95B03" w:rsidRDefault="00F95B03" w:rsidP="00895FAE">
            <w:pPr>
              <w:pStyle w:val="ACNormal"/>
              <w:rPr>
                <w:i/>
                <w:iCs/>
                <w:lang w:val="de-CH"/>
              </w:rPr>
            </w:pPr>
            <w:r w:rsidRPr="00F95B03">
              <w:rPr>
                <w:i/>
                <w:iCs/>
                <w:lang w:val="de-CH"/>
              </w:rPr>
              <w:lastRenderedPageBreak/>
              <w:t>[Für Windsurf-Veranstaltungen gilt Anhang B "Windsurfing Fleet Racing Rules"].</w:t>
            </w:r>
          </w:p>
          <w:p w14:paraId="6775997E" w14:textId="36EFF20F" w:rsidR="00F95B03" w:rsidRPr="00F95B03" w:rsidRDefault="00F95B03" w:rsidP="00895FAE">
            <w:pPr>
              <w:pStyle w:val="ACNormal"/>
              <w:rPr>
                <w:i/>
                <w:iCs/>
                <w:lang w:val="de-CH"/>
              </w:rPr>
            </w:pPr>
            <w:r w:rsidRPr="00F95B03">
              <w:rPr>
                <w:i/>
                <w:iCs/>
                <w:lang w:val="de-CH"/>
              </w:rPr>
              <w:t xml:space="preserve">[Es gilt Anhang C "Match Racing </w:t>
            </w:r>
            <w:r w:rsidR="007521EE">
              <w:rPr>
                <w:i/>
                <w:iCs/>
                <w:lang w:val="de-CH"/>
              </w:rPr>
              <w:t>Regeln</w:t>
            </w:r>
            <w:r w:rsidRPr="00F95B03">
              <w:rPr>
                <w:i/>
                <w:iCs/>
                <w:lang w:val="de-CH"/>
              </w:rPr>
              <w:t>"].</w:t>
            </w:r>
          </w:p>
          <w:p w14:paraId="258E5FC0" w14:textId="683A2F3B" w:rsidR="00F95B03" w:rsidRPr="00F95B03" w:rsidRDefault="00F95B03" w:rsidP="00895FAE">
            <w:pPr>
              <w:pStyle w:val="ACNormal"/>
              <w:rPr>
                <w:i/>
                <w:iCs/>
                <w:lang w:val="de-CH"/>
              </w:rPr>
            </w:pPr>
            <w:r w:rsidRPr="00F95B03">
              <w:rPr>
                <w:i/>
                <w:iCs/>
                <w:lang w:val="de-CH"/>
              </w:rPr>
              <w:t xml:space="preserve">[Für Team Race Veranstaltungen gilt Anhang D "Team Racing </w:t>
            </w:r>
            <w:r w:rsidR="007521EE">
              <w:rPr>
                <w:i/>
                <w:iCs/>
                <w:lang w:val="de-CH"/>
              </w:rPr>
              <w:t>Regeln</w:t>
            </w:r>
            <w:r w:rsidRPr="00F95B03">
              <w:rPr>
                <w:i/>
                <w:iCs/>
                <w:lang w:val="de-CH"/>
              </w:rPr>
              <w:t>"]</w:t>
            </w:r>
          </w:p>
          <w:p w14:paraId="61FC0E95" w14:textId="559CD60A" w:rsidR="00F95B03" w:rsidRPr="00F95B03" w:rsidRDefault="00F95B03" w:rsidP="00895FAE">
            <w:pPr>
              <w:pStyle w:val="ACNormal"/>
              <w:rPr>
                <w:i/>
                <w:iCs/>
                <w:lang w:val="de-CH"/>
              </w:rPr>
            </w:pPr>
            <w:r w:rsidRPr="00F95B03">
              <w:rPr>
                <w:i/>
                <w:iCs/>
                <w:lang w:val="de-CH"/>
              </w:rPr>
              <w:t>[Für Funksegel-Veranstaltungen gilt Anhang E "</w:t>
            </w:r>
            <w:r w:rsidR="007521EE" w:rsidRPr="007521EE">
              <w:rPr>
                <w:i/>
                <w:iCs/>
                <w:lang w:val="de-CH"/>
              </w:rPr>
              <w:t>Radio Sailing Wettfahrtregeln</w:t>
            </w:r>
            <w:r w:rsidRPr="00F95B03">
              <w:rPr>
                <w:i/>
                <w:iCs/>
                <w:lang w:val="de-CH"/>
              </w:rPr>
              <w:t>"]</w:t>
            </w:r>
          </w:p>
          <w:p w14:paraId="48ABE607" w14:textId="77777777" w:rsidR="007521EE" w:rsidRDefault="00F95B03" w:rsidP="00895FAE">
            <w:pPr>
              <w:pStyle w:val="ACnormal-Note-guide-rouge0"/>
              <w:rPr>
                <w:iCs/>
                <w:color w:val="auto"/>
                <w:sz w:val="18"/>
                <w:lang w:val="de-CH"/>
              </w:rPr>
            </w:pPr>
            <w:r w:rsidRPr="007521EE">
              <w:rPr>
                <w:iCs/>
                <w:color w:val="auto"/>
                <w:sz w:val="18"/>
                <w:lang w:val="de-CH"/>
              </w:rPr>
              <w:t xml:space="preserve">[Für </w:t>
            </w:r>
            <w:proofErr w:type="spellStart"/>
            <w:r w:rsidRPr="007521EE">
              <w:rPr>
                <w:iCs/>
                <w:color w:val="auto"/>
                <w:sz w:val="18"/>
                <w:lang w:val="de-CH"/>
              </w:rPr>
              <w:t>Kiteboard</w:t>
            </w:r>
            <w:proofErr w:type="spellEnd"/>
            <w:r w:rsidRPr="007521EE">
              <w:rPr>
                <w:iCs/>
                <w:color w:val="auto"/>
                <w:sz w:val="18"/>
                <w:lang w:val="de-CH"/>
              </w:rPr>
              <w:t>-Veranstaltungen gilt Anhang F "</w:t>
            </w:r>
            <w:proofErr w:type="spellStart"/>
            <w:r w:rsidRPr="007521EE">
              <w:rPr>
                <w:iCs/>
                <w:color w:val="auto"/>
                <w:sz w:val="18"/>
                <w:lang w:val="de-CH"/>
              </w:rPr>
              <w:t>Kiteboarding</w:t>
            </w:r>
            <w:proofErr w:type="spellEnd"/>
            <w:r w:rsidRPr="007521EE">
              <w:rPr>
                <w:iCs/>
                <w:color w:val="auto"/>
                <w:sz w:val="18"/>
                <w:lang w:val="de-CH"/>
              </w:rPr>
              <w:t xml:space="preserve"> Racing </w:t>
            </w:r>
            <w:r w:rsidR="007521EE" w:rsidRPr="007521EE">
              <w:rPr>
                <w:iCs/>
                <w:color w:val="auto"/>
                <w:sz w:val="18"/>
                <w:lang w:val="de-CH"/>
              </w:rPr>
              <w:t>Wettfahrtregeln</w:t>
            </w:r>
            <w:r w:rsidRPr="007521EE">
              <w:rPr>
                <w:iCs/>
                <w:color w:val="auto"/>
                <w:sz w:val="18"/>
                <w:lang w:val="de-CH"/>
              </w:rPr>
              <w:t>"]</w:t>
            </w:r>
          </w:p>
          <w:p w14:paraId="6A05A761" w14:textId="23B3ED86" w:rsidR="00611EC9" w:rsidRPr="00635CC7" w:rsidRDefault="00374004" w:rsidP="00895FAE">
            <w:pPr>
              <w:pStyle w:val="ACnormal-Note-guide-rouge0"/>
              <w:rPr>
                <w:lang w:val="de-CH"/>
              </w:rPr>
            </w:pPr>
            <w:r w:rsidRPr="007521EE">
              <w:rPr>
                <w:lang w:val="de-CH"/>
              </w:rPr>
              <w:t>Wählen</w:t>
            </w:r>
            <w:r w:rsidRPr="00635CC7">
              <w:rPr>
                <w:lang w:val="de-CH"/>
              </w:rPr>
              <w:t xml:space="preserve"> Sie eine oder mehrere Optionen, die für den Veranstaltungstyp geeignet sind.</w:t>
            </w:r>
          </w:p>
        </w:tc>
      </w:tr>
      <w:tr w:rsidR="004B06F8" w:rsidRPr="006E1A70" w14:paraId="3CB24FED" w14:textId="77777777" w:rsidTr="00FB3B71">
        <w:trPr>
          <w:jc w:val="center"/>
        </w:trPr>
        <w:tc>
          <w:tcPr>
            <w:tcW w:w="680" w:type="dxa"/>
          </w:tcPr>
          <w:p w14:paraId="4AAE8A6A" w14:textId="20264D49" w:rsidR="004B06F8" w:rsidRPr="001B7383" w:rsidRDefault="004B06F8" w:rsidP="004B06F8">
            <w:pPr>
              <w:pStyle w:val="ACNormal"/>
            </w:pPr>
            <w:r w:rsidRPr="001B7383">
              <w:lastRenderedPageBreak/>
              <w:t>1.6</w:t>
            </w:r>
          </w:p>
        </w:tc>
        <w:tc>
          <w:tcPr>
            <w:tcW w:w="5103" w:type="dxa"/>
          </w:tcPr>
          <w:p w14:paraId="28BCCDD4" w14:textId="77777777" w:rsidR="001C1636" w:rsidRDefault="001C1636" w:rsidP="001C1636">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Pr>
                <w:lang w:val="en-GB"/>
              </w:rPr>
              <w:t>. It shall be:</w:t>
            </w:r>
          </w:p>
          <w:p w14:paraId="6E310C77" w14:textId="77777777" w:rsidR="001C1636" w:rsidRDefault="001C1636" w:rsidP="00D501AE">
            <w:pPr>
              <w:pStyle w:val="ACbullet-list"/>
              <w:rPr>
                <w:i/>
                <w:iCs/>
              </w:rPr>
            </w:pPr>
            <w:r>
              <w:t>t</w:t>
            </w:r>
            <w:r w:rsidRPr="00C3102C">
              <w:t>he</w:t>
            </w:r>
            <w:r>
              <w:t xml:space="preserve"> one of the</w:t>
            </w:r>
            <w:r w:rsidRPr="00C3102C">
              <w:t xml:space="preserve"> </w:t>
            </w:r>
            <w:r w:rsidRPr="009454E8">
              <w:t>World Sailing National Authority (MNA)</w:t>
            </w:r>
            <w:r w:rsidRPr="00C3102C">
              <w:t xml:space="preserve"> of </w:t>
            </w:r>
            <w:r>
              <w:t xml:space="preserve">the club in </w:t>
            </w:r>
            <w:r w:rsidRPr="00C3102C">
              <w:t>which the boat owner or the person in charge is a member</w:t>
            </w:r>
            <w:r>
              <w:t>, if there is no other specification on that subject in the class rules</w:t>
            </w:r>
          </w:p>
          <w:p w14:paraId="2500E0F9" w14:textId="6AB811E3" w:rsidR="004B06F8" w:rsidRPr="004B06F8" w:rsidRDefault="001C1636" w:rsidP="00D501AE">
            <w:pPr>
              <w:pStyle w:val="ACbullet-list"/>
              <w:rPr>
                <w:i/>
                <w:iCs/>
              </w:rPr>
            </w:pPr>
            <w:proofErr w:type="gramStart"/>
            <w:r>
              <w:t>or,</w:t>
            </w:r>
            <w:proofErr w:type="gramEnd"/>
            <w:r>
              <w:t xml:space="preserve"> t</w:t>
            </w:r>
            <w:r w:rsidRPr="009454E8">
              <w:t>he one of the MNA of the class association in which the competitor is a member, if the class association rules so specify</w:t>
            </w:r>
            <w:r>
              <w:t>.</w:t>
            </w:r>
          </w:p>
        </w:tc>
        <w:tc>
          <w:tcPr>
            <w:tcW w:w="5103" w:type="dxa"/>
          </w:tcPr>
          <w:p w14:paraId="7CA15E05" w14:textId="27BB93FD" w:rsidR="001C1636" w:rsidRPr="00C1390A" w:rsidRDefault="001C1636" w:rsidP="001C1636">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Sie muss:</w:t>
            </w:r>
          </w:p>
          <w:p w14:paraId="3D7FC871" w14:textId="65D08757" w:rsidR="00226905" w:rsidRPr="00C1390A" w:rsidRDefault="001C1636" w:rsidP="00D501AE">
            <w:pPr>
              <w:pStyle w:val="ACbullet-list"/>
              <w:rPr>
                <w:lang w:val="de-CH"/>
              </w:rPr>
            </w:pPr>
            <w:r w:rsidRPr="00C1390A">
              <w:rPr>
                <w:lang w:val="de-CH"/>
              </w:rPr>
              <w:t>die der nationalen Behörde (MNA) sein, der der Club angehört, dessen Mitglied der Eigner des Bootes oder die verantwortliche Person ist, sofern in den Klassenregeln keine anderen Bestimmungen hierzu enthalten sind</w:t>
            </w:r>
            <w:r w:rsidR="00226905" w:rsidRPr="00C1390A">
              <w:rPr>
                <w:lang w:val="de-CH"/>
              </w:rPr>
              <w:t>.</w:t>
            </w:r>
          </w:p>
          <w:p w14:paraId="2DC3697B" w14:textId="13079A3D" w:rsidR="00226905" w:rsidRPr="00FE32A4" w:rsidRDefault="001C1636" w:rsidP="00D501AE">
            <w:pPr>
              <w:pStyle w:val="ACbullet-list"/>
              <w:rPr>
                <w:lang w:val="de-CH"/>
              </w:rPr>
            </w:pPr>
            <w:r w:rsidRPr="00C1390A">
              <w:rPr>
                <w:lang w:val="de-CH"/>
              </w:rPr>
              <w:t>oder die der MNA des Klassenverbandes, dem der Teilnehmer angehört, wenn dies in den Regeln des Klassenverbandes festgelegt ist.</w:t>
            </w:r>
          </w:p>
        </w:tc>
      </w:tr>
      <w:tr w:rsidR="004B06F8" w:rsidRPr="001B7383" w14:paraId="70186633" w14:textId="77777777" w:rsidTr="004B06F8">
        <w:trPr>
          <w:jc w:val="center"/>
        </w:trPr>
        <w:tc>
          <w:tcPr>
            <w:tcW w:w="680" w:type="dxa"/>
          </w:tcPr>
          <w:p w14:paraId="52DD18D9" w14:textId="50B6BFFD" w:rsidR="004B06F8" w:rsidRPr="004B06F8" w:rsidRDefault="00D44635" w:rsidP="004B06F8">
            <w:pPr>
              <w:pStyle w:val="ACNormal"/>
              <w:rPr>
                <w:lang w:val="de-CH"/>
              </w:rPr>
            </w:pPr>
            <w:r>
              <w:rPr>
                <w:lang w:val="de-CH"/>
              </w:rPr>
              <w:t>1.</w:t>
            </w:r>
            <w:r w:rsidR="00FB3B71">
              <w:rPr>
                <w:lang w:val="de-CH"/>
              </w:rPr>
              <w:t>7</w:t>
            </w:r>
          </w:p>
        </w:tc>
        <w:tc>
          <w:tcPr>
            <w:tcW w:w="5103"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 xml:space="preserve">See </w:t>
            </w:r>
            <w:proofErr w:type="spellStart"/>
            <w:r w:rsidRPr="001B7383">
              <w:t>also</w:t>
            </w:r>
            <w:proofErr w:type="spellEnd"/>
            <w:r w:rsidRPr="001B7383">
              <w:t xml:space="preserve"> case 109)</w:t>
            </w:r>
          </w:p>
        </w:tc>
        <w:tc>
          <w:tcPr>
            <w:tcW w:w="5103"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 xml:space="preserve">(Führe alle nicht in der Definition Regeln enthaltenen Dokumente, nach denen die Veranstaltung durchgeführt wird, </w:t>
            </w:r>
            <w:proofErr w:type="gramStart"/>
            <w:r w:rsidRPr="00635CC7">
              <w:rPr>
                <w:lang w:val="de-CH"/>
              </w:rPr>
              <w:t>mit Name</w:t>
            </w:r>
            <w:proofErr w:type="gramEnd"/>
            <w:r w:rsidRPr="00635CC7">
              <w:rPr>
                <w:lang w:val="de-CH"/>
              </w:rPr>
              <w:t xml:space="preserve"> und</w:t>
            </w:r>
            <w:r w:rsidRPr="001B7383">
              <w:rPr>
                <w:sz w:val="28"/>
                <w:szCs w:val="28"/>
                <w:lang w:val="de-CH"/>
              </w:rPr>
              <w:t xml:space="preserve"> </w:t>
            </w:r>
            <w:r w:rsidRPr="00635CC7">
              <w:rPr>
                <w:lang w:val="de-CH"/>
              </w:rPr>
              <w:t xml:space="preserve">Gültigkeitsbereich auf. </w:t>
            </w:r>
            <w:proofErr w:type="spellStart"/>
            <w:r w:rsidRPr="00374004">
              <w:t>Siehe</w:t>
            </w:r>
            <w:proofErr w:type="spellEnd"/>
            <w:r w:rsidRPr="00374004">
              <w:t xml:space="preserve"> </w:t>
            </w:r>
            <w:proofErr w:type="spellStart"/>
            <w:r w:rsidRPr="00374004">
              <w:t>auch</w:t>
            </w:r>
            <w:proofErr w:type="spellEnd"/>
            <w:r w:rsidRPr="00374004">
              <w:t xml:space="preserve"> Case 109)</w:t>
            </w:r>
          </w:p>
        </w:tc>
      </w:tr>
      <w:tr w:rsidR="004B06F8" w:rsidRPr="006E1A70" w14:paraId="0188C911" w14:textId="77777777" w:rsidTr="004B06F8">
        <w:trPr>
          <w:jc w:val="center"/>
        </w:trPr>
        <w:tc>
          <w:tcPr>
            <w:tcW w:w="680" w:type="dxa"/>
          </w:tcPr>
          <w:p w14:paraId="3DD4E1A8" w14:textId="51E2FBB9" w:rsidR="004B06F8" w:rsidRPr="00B36AFA" w:rsidRDefault="00D44635" w:rsidP="004B06F8">
            <w:pPr>
              <w:pStyle w:val="ACNormal"/>
              <w:rPr>
                <w:lang w:val="de-CH"/>
              </w:rPr>
            </w:pPr>
            <w:r>
              <w:rPr>
                <w:lang w:val="de-CH"/>
              </w:rPr>
              <w:t>1.</w:t>
            </w:r>
            <w:r w:rsidR="00FB3B71">
              <w:rPr>
                <w:lang w:val="de-CH"/>
              </w:rPr>
              <w:t>8</w:t>
            </w:r>
          </w:p>
        </w:tc>
        <w:tc>
          <w:tcPr>
            <w:tcW w:w="5103" w:type="dxa"/>
          </w:tcPr>
          <w:p w14:paraId="2A3AE569" w14:textId="2AD3CEB6" w:rsidR="004B06F8" w:rsidRPr="00635CC7" w:rsidRDefault="004B06F8" w:rsidP="004B06F8">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The language provided will take precedence for the text in this provision. </w:t>
            </w:r>
          </w:p>
          <w:p w14:paraId="6A9FBA5D" w14:textId="0CBD7481" w:rsidR="004B06F8" w:rsidRDefault="004B06F8" w:rsidP="004B06F8">
            <w:pPr>
              <w:pStyle w:val="ACnormal-Note-guide-rouge0"/>
              <w:rPr>
                <w:lang w:val="en-GB"/>
              </w:rPr>
            </w:pPr>
            <w:r w:rsidRPr="00407589">
              <w:rPr>
                <w:lang w:val="en-GB"/>
              </w:rPr>
              <w:t>Use only if no official English version is available for the here under mentioned text and no language is provided to take precedence</w:t>
            </w:r>
            <w:r>
              <w:rPr>
                <w:lang w:val="en-GB"/>
              </w:rPr>
              <w:t>.</w:t>
            </w:r>
          </w:p>
          <w:p w14:paraId="2AE1CCB7" w14:textId="31225C7E" w:rsidR="004B06F8" w:rsidRPr="00407589" w:rsidRDefault="004B06F8" w:rsidP="004B06F8">
            <w:pPr>
              <w:pStyle w:val="ACNormal"/>
              <w:rPr>
                <w:lang w:val="en-GB"/>
              </w:rPr>
            </w:pPr>
            <w:r w:rsidRPr="00CB522C">
              <w:rPr>
                <w:i/>
                <w:iCs/>
                <w:lang w:val="en-GB"/>
              </w:rPr>
              <w:t xml:space="preserve">However, for the </w:t>
            </w:r>
            <w:r w:rsidRPr="00CB522C">
              <w:rPr>
                <w:i/>
                <w:iCs/>
                <w:highlight w:val="yellow"/>
                <w:lang w:val="en-GB"/>
              </w:rPr>
              <w:t>&lt;Document[s]&gt;</w:t>
            </w:r>
            <w:r w:rsidRPr="00CB522C">
              <w:rPr>
                <w:i/>
                <w:iCs/>
                <w:lang w:val="en-GB"/>
              </w:rPr>
              <w:t xml:space="preserve"> the </w:t>
            </w:r>
            <w:r w:rsidRPr="00CB522C">
              <w:rPr>
                <w:i/>
                <w:iCs/>
                <w:highlight w:val="yellow"/>
                <w:lang w:val="en-GB"/>
              </w:rPr>
              <w:t>[German] [French] [</w:t>
            </w:r>
            <w:proofErr w:type="spellStart"/>
            <w:r w:rsidRPr="00CB522C">
              <w:rPr>
                <w:i/>
                <w:iCs/>
                <w:highlight w:val="yellow"/>
                <w:lang w:val="en-GB"/>
              </w:rPr>
              <w:t>talian</w:t>
            </w:r>
            <w:proofErr w:type="spellEnd"/>
            <w:r w:rsidRPr="00CB522C">
              <w:rPr>
                <w:i/>
                <w:iCs/>
                <w:highlight w:val="yellow"/>
                <w:lang w:val="en-GB"/>
              </w:rPr>
              <w:t>]</w:t>
            </w:r>
            <w:r w:rsidRPr="00CB522C">
              <w:rPr>
                <w:i/>
                <w:iCs/>
                <w:lang w:val="en-GB"/>
              </w:rPr>
              <w:t xml:space="preserve"> text will take precedence.</w:t>
            </w:r>
          </w:p>
        </w:tc>
        <w:tc>
          <w:tcPr>
            <w:tcW w:w="5103" w:type="dxa"/>
          </w:tcPr>
          <w:p w14:paraId="769FB039" w14:textId="6646F55E" w:rsidR="004B06F8" w:rsidRPr="00635CC7" w:rsidRDefault="004B06F8" w:rsidP="004B06F8">
            <w:pPr>
              <w:pStyle w:val="ACNormal"/>
              <w:rPr>
                <w:lang w:val="de-CH"/>
              </w:rPr>
            </w:pPr>
            <w:r w:rsidRPr="00CB522C">
              <w:rPr>
                <w:lang w:val="de-CH"/>
              </w:rPr>
              <w:t xml:space="preserve">Besteht ein Konflikt zwischen Sprachen, hat der englische Text Vorrang, ausser wenn in einer SWISS SAILING Vorschrift eine andere Sprache vorgesehen ist. </w:t>
            </w:r>
            <w:r w:rsidRPr="00635CC7">
              <w:rPr>
                <w:lang w:val="de-CH"/>
              </w:rPr>
              <w:t>Für den Text dieser Vorschrift hat die vorgesehene Sprache Vorrang.</w:t>
            </w:r>
          </w:p>
          <w:p w14:paraId="3EC1D4A7" w14:textId="3B5672CB" w:rsidR="004B06F8" w:rsidRPr="00407589" w:rsidRDefault="004B06F8" w:rsidP="004B06F8">
            <w:pPr>
              <w:pStyle w:val="ACnormal-Note-guide-rouge0"/>
              <w:rPr>
                <w:lang w:val="de-CH"/>
              </w:rPr>
            </w:pPr>
            <w:r w:rsidRPr="00407589">
              <w:rPr>
                <w:lang w:val="de-CH"/>
              </w:rPr>
              <w:t xml:space="preserve">Nur </w:t>
            </w:r>
            <w:r>
              <w:rPr>
                <w:lang w:val="de-CH"/>
              </w:rPr>
              <w:t>benutzen</w:t>
            </w:r>
            <w:r w:rsidRPr="00407589">
              <w:rPr>
                <w:lang w:val="de-CH"/>
              </w:rPr>
              <w:t>, wenn keine offizielle englische Fassung für den hier erwähnten Text verfügbar ist und keine Sprache als vorrangig vorgesehen ist.</w:t>
            </w:r>
          </w:p>
          <w:p w14:paraId="3377446D" w14:textId="394542D9" w:rsidR="004B06F8" w:rsidRPr="00407589" w:rsidRDefault="004B06F8" w:rsidP="004B06F8">
            <w:pPr>
              <w:pStyle w:val="ACNormal"/>
              <w:rPr>
                <w:lang w:val="de-CH"/>
              </w:rPr>
            </w:pPr>
            <w:r w:rsidRPr="00CB522C">
              <w:rPr>
                <w:i/>
                <w:iCs/>
                <w:lang w:val="de-CH"/>
              </w:rPr>
              <w:t>Jedoch hat für [</w:t>
            </w:r>
            <w:proofErr w:type="gramStart"/>
            <w:r w:rsidRPr="00CB522C">
              <w:rPr>
                <w:i/>
                <w:iCs/>
                <w:lang w:val="de-CH"/>
              </w:rPr>
              <w:t>das</w:t>
            </w:r>
            <w:proofErr w:type="gramEnd"/>
            <w:r w:rsidRPr="00CB522C">
              <w:rPr>
                <w:i/>
                <w:iCs/>
                <w:lang w:val="de-CH"/>
              </w:rPr>
              <w:t xml:space="preserve">] [die] </w:t>
            </w:r>
            <w:r w:rsidRPr="00CB522C">
              <w:rPr>
                <w:i/>
                <w:iCs/>
                <w:highlight w:val="yellow"/>
                <w:lang w:val="de-CH"/>
              </w:rPr>
              <w:t>&lt;Dokument[e]&gt;</w:t>
            </w:r>
            <w:r w:rsidRPr="00CB522C">
              <w:rPr>
                <w:i/>
                <w:iCs/>
                <w:lang w:val="de-CH"/>
              </w:rPr>
              <w:t xml:space="preserve"> der </w:t>
            </w:r>
            <w:r w:rsidRPr="00CB522C">
              <w:rPr>
                <w:i/>
                <w:iCs/>
                <w:highlight w:val="yellow"/>
                <w:lang w:val="de-CH"/>
              </w:rPr>
              <w:t>[deutsche] [französische]</w:t>
            </w:r>
            <w:r w:rsidRPr="00CB522C">
              <w:rPr>
                <w:i/>
                <w:iCs/>
                <w:lang w:val="de-CH"/>
              </w:rPr>
              <w:t xml:space="preserve"> </w:t>
            </w:r>
            <w:r w:rsidRPr="00CB522C">
              <w:rPr>
                <w:i/>
                <w:iCs/>
                <w:highlight w:val="yellow"/>
                <w:lang w:val="de-CH"/>
              </w:rPr>
              <w:t>[italienische]</w:t>
            </w:r>
            <w:r w:rsidRPr="00CB522C">
              <w:rPr>
                <w:i/>
                <w:iCs/>
                <w:lang w:val="de-CH"/>
              </w:rPr>
              <w:t xml:space="preserve"> Text Vorrang.</w:t>
            </w:r>
          </w:p>
        </w:tc>
      </w:tr>
      <w:tr w:rsidR="004B06F8" w:rsidRPr="001B7383" w14:paraId="63589266" w14:textId="77777777" w:rsidTr="004B06F8">
        <w:trPr>
          <w:jc w:val="center"/>
        </w:trPr>
        <w:tc>
          <w:tcPr>
            <w:tcW w:w="680" w:type="dxa"/>
          </w:tcPr>
          <w:p w14:paraId="6B8F6461" w14:textId="17FE89CF" w:rsidR="004B06F8" w:rsidRPr="001B7383" w:rsidRDefault="004B06F8" w:rsidP="004B06F8">
            <w:pPr>
              <w:pStyle w:val="ACNormaltitre-d-article"/>
            </w:pPr>
            <w:r w:rsidRPr="001B7383">
              <w:t>2</w:t>
            </w:r>
          </w:p>
        </w:tc>
        <w:tc>
          <w:tcPr>
            <w:tcW w:w="5103"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03" w:type="dxa"/>
          </w:tcPr>
          <w:p w14:paraId="72773C7E" w14:textId="77777777" w:rsidR="004B06F8" w:rsidRPr="00374004" w:rsidRDefault="004B06F8" w:rsidP="004B06F8">
            <w:pPr>
              <w:pStyle w:val="ACNormaltitre-d-article"/>
            </w:pPr>
            <w:proofErr w:type="spellStart"/>
            <w:r w:rsidRPr="00374004">
              <w:t>Segelanweisungen</w:t>
            </w:r>
            <w:proofErr w:type="spellEnd"/>
          </w:p>
        </w:tc>
      </w:tr>
      <w:tr w:rsidR="004B06F8" w:rsidRPr="006E1A70" w14:paraId="1210A64A" w14:textId="77777777" w:rsidTr="004B06F8">
        <w:trPr>
          <w:jc w:val="center"/>
        </w:trPr>
        <w:tc>
          <w:tcPr>
            <w:tcW w:w="680" w:type="dxa"/>
          </w:tcPr>
          <w:p w14:paraId="57F55128" w14:textId="44FF3B9C" w:rsidR="004B06F8" w:rsidRPr="00374004" w:rsidDel="00C90E39" w:rsidRDefault="004B06F8" w:rsidP="004B06F8">
            <w:pPr>
              <w:pStyle w:val="ACNormal"/>
            </w:pPr>
            <w:r w:rsidRPr="00374004">
              <w:t>2.1</w:t>
            </w:r>
          </w:p>
        </w:tc>
        <w:tc>
          <w:tcPr>
            <w:tcW w:w="5103" w:type="dxa"/>
          </w:tcPr>
          <w:p w14:paraId="79376044" w14:textId="3402B549"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w:t>
            </w:r>
            <w:proofErr w:type="gramStart"/>
            <w:r w:rsidRPr="00635CC7">
              <w:rPr>
                <w:highlight w:val="yellow"/>
                <w:lang w:val="en-GB"/>
              </w:rPr>
              <w:t>&gt;</w:t>
            </w:r>
            <w:r w:rsidRPr="00635CC7">
              <w:rPr>
                <w:lang w:val="en-GB"/>
              </w:rPr>
              <w:t xml:space="preserve">  no</w:t>
            </w:r>
            <w:proofErr w:type="gramEnd"/>
            <w:r w:rsidRPr="00635CC7">
              <w:rPr>
                <w:lang w:val="en-GB"/>
              </w:rPr>
              <w:t xml:space="preserve"> later</w:t>
            </w:r>
            <w:r w:rsidRPr="004A7C3B">
              <w:rPr>
                <w:lang w:val="en-GB"/>
              </w:rPr>
              <w:t xml:space="preserve"> than </w:t>
            </w:r>
            <w:r>
              <w:rPr>
                <w:lang w:val="en-GB"/>
              </w:rPr>
              <w:t>48 hours before the first racing day.</w:t>
            </w:r>
          </w:p>
        </w:tc>
        <w:tc>
          <w:tcPr>
            <w:tcW w:w="5103"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4B06F8">
        <w:trPr>
          <w:jc w:val="center"/>
        </w:trPr>
        <w:tc>
          <w:tcPr>
            <w:tcW w:w="680" w:type="dxa"/>
          </w:tcPr>
          <w:p w14:paraId="61C25587" w14:textId="7F4EDC51" w:rsidR="004B06F8" w:rsidRPr="00374004" w:rsidRDefault="004B06F8" w:rsidP="004B06F8">
            <w:pPr>
              <w:pStyle w:val="ACNormaltitre-d-article"/>
              <w:rPr>
                <w:highlight w:val="yellow"/>
              </w:rPr>
            </w:pPr>
            <w:r w:rsidRPr="00374004">
              <w:t>3</w:t>
            </w:r>
          </w:p>
        </w:tc>
        <w:tc>
          <w:tcPr>
            <w:tcW w:w="5103" w:type="dxa"/>
          </w:tcPr>
          <w:p w14:paraId="775805C4" w14:textId="77777777" w:rsidR="004B06F8" w:rsidRPr="00374004" w:rsidRDefault="004B06F8" w:rsidP="004B06F8">
            <w:pPr>
              <w:pStyle w:val="ACNormaltitre-d-article"/>
              <w:rPr>
                <w:highlight w:val="yellow"/>
              </w:rPr>
            </w:pPr>
            <w:r w:rsidRPr="00374004">
              <w:t>Communication</w:t>
            </w:r>
          </w:p>
        </w:tc>
        <w:tc>
          <w:tcPr>
            <w:tcW w:w="5103" w:type="dxa"/>
          </w:tcPr>
          <w:p w14:paraId="06E2155C" w14:textId="286755C5" w:rsidR="004B06F8" w:rsidRPr="00374004" w:rsidRDefault="004B06F8" w:rsidP="004B06F8">
            <w:pPr>
              <w:pStyle w:val="ACNormaltitre-d-article"/>
              <w:rPr>
                <w:highlight w:val="yellow"/>
              </w:rPr>
            </w:pPr>
            <w:proofErr w:type="spellStart"/>
            <w:r w:rsidRPr="00374004">
              <w:t>Kommunikation</w:t>
            </w:r>
            <w:proofErr w:type="spellEnd"/>
          </w:p>
        </w:tc>
      </w:tr>
      <w:tr w:rsidR="004B06F8" w:rsidRPr="006E1A70" w14:paraId="25CFD088" w14:textId="77777777" w:rsidTr="004B06F8">
        <w:trPr>
          <w:jc w:val="center"/>
        </w:trPr>
        <w:tc>
          <w:tcPr>
            <w:tcW w:w="680" w:type="dxa"/>
          </w:tcPr>
          <w:p w14:paraId="5F7BC3BE" w14:textId="67F5CD43" w:rsidR="004B06F8" w:rsidRPr="001B7383" w:rsidRDefault="004B06F8" w:rsidP="004B06F8">
            <w:pPr>
              <w:pStyle w:val="ACNormal"/>
              <w:rPr>
                <w:highlight w:val="yellow"/>
              </w:rPr>
            </w:pPr>
            <w:r w:rsidRPr="001B7383">
              <w:t>3.1</w:t>
            </w:r>
          </w:p>
        </w:tc>
        <w:tc>
          <w:tcPr>
            <w:tcW w:w="5103"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8"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only</w:t>
            </w:r>
            <w:r w:rsidRPr="001B7383">
              <w:rPr>
                <w:lang w:val="en-GB"/>
              </w:rPr>
              <w:t xml:space="preserve">. </w:t>
            </w:r>
          </w:p>
          <w:p w14:paraId="6F4097CD" w14:textId="5D883953" w:rsidR="004B06F8" w:rsidRPr="00F35BFB" w:rsidRDefault="004B06F8" w:rsidP="004B06F8">
            <w:pPr>
              <w:pStyle w:val="ACNormal"/>
              <w:rPr>
                <w:lang w:val="en-GB"/>
              </w:rPr>
            </w:pPr>
            <w:r w:rsidRPr="003B0195">
              <w:rPr>
                <w:i/>
                <w:iCs/>
                <w:lang w:val="en-GB"/>
              </w:rPr>
              <w:t xml:space="preserve">Any other information system </w:t>
            </w:r>
            <w:r w:rsidR="00766F51">
              <w:rPr>
                <w:i/>
                <w:iCs/>
                <w:lang w:val="en-GB"/>
              </w:rPr>
              <w:t>is</w:t>
            </w:r>
            <w:r w:rsidRPr="003B0195">
              <w:rPr>
                <w:i/>
                <w:iCs/>
                <w:lang w:val="en-GB"/>
              </w:rPr>
              <w:t xml:space="preserve"> only</w:t>
            </w:r>
            <w:r w:rsidR="00766F51">
              <w:rPr>
                <w:i/>
                <w:iCs/>
                <w:lang w:val="en-GB"/>
              </w:rPr>
              <w:t xml:space="preserve"> to</w:t>
            </w:r>
            <w:r w:rsidRPr="003B0195">
              <w:rPr>
                <w:i/>
                <w:iCs/>
                <w:lang w:val="en-GB"/>
              </w:rPr>
              <w:t xml:space="preserve"> be considered as an unofficial copy</w:t>
            </w:r>
          </w:p>
        </w:tc>
        <w:tc>
          <w:tcPr>
            <w:tcW w:w="5103" w:type="dxa"/>
          </w:tcPr>
          <w:p w14:paraId="4A2963B5" w14:textId="77777777" w:rsidR="004B06F8" w:rsidRDefault="004B06F8" w:rsidP="004B06F8">
            <w:pPr>
              <w:pStyle w:val="ACNormal"/>
              <w:rPr>
                <w:lang w:val="de-CH"/>
              </w:rPr>
            </w:pPr>
            <w:r w:rsidRPr="001B7383">
              <w:rPr>
                <w:lang w:val="de-CH"/>
              </w:rPr>
              <w:t>Die offizielle Online-Tafel für Bekanntmachungen befindet sich</w:t>
            </w:r>
            <w:r>
              <w:rPr>
                <w:lang w:val="de-CH"/>
              </w:rPr>
              <w:t xml:space="preserve"> nur</w:t>
            </w:r>
            <w:r w:rsidRPr="001B7383">
              <w:rPr>
                <w:lang w:val="de-CH"/>
              </w:rPr>
              <w:t xml:space="preserve"> auf </w:t>
            </w:r>
            <w:hyperlink r:id="rId19"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4B06F8" w:rsidRPr="006E1A70" w14:paraId="28BD3A1D" w14:textId="77777777" w:rsidTr="004B06F8">
        <w:trPr>
          <w:jc w:val="center"/>
        </w:trPr>
        <w:tc>
          <w:tcPr>
            <w:tcW w:w="680" w:type="dxa"/>
          </w:tcPr>
          <w:p w14:paraId="31882842" w14:textId="2DE2CAE4" w:rsidR="004B06F8" w:rsidRPr="001B7383" w:rsidRDefault="004B06F8" w:rsidP="004B06F8">
            <w:pPr>
              <w:pStyle w:val="ACNormal"/>
            </w:pPr>
            <w:r w:rsidRPr="001B7383">
              <w:t>3.2</w:t>
            </w:r>
          </w:p>
        </w:tc>
        <w:tc>
          <w:tcPr>
            <w:tcW w:w="5103"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14A4F16" w14:textId="77777777" w:rsidR="004B06F8" w:rsidRPr="00CE3278" w:rsidRDefault="004B06F8" w:rsidP="004B06F8">
            <w:pPr>
              <w:pStyle w:val="ACNormal"/>
              <w:rPr>
                <w:lang w:val="en-GB"/>
              </w:rPr>
            </w:pPr>
            <w:r w:rsidRPr="00CE3278">
              <w:rPr>
                <w:lang w:val="en-GB"/>
              </w:rPr>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4B06F8" w:rsidRDefault="004B06F8" w:rsidP="004B06F8">
            <w:pPr>
              <w:pStyle w:val="ACNormal"/>
              <w:rPr>
                <w:lang w:val="en-GB"/>
              </w:rPr>
            </w:pPr>
            <w:r w:rsidRPr="005F0084">
              <w:rPr>
                <w:lang w:val="en-GB"/>
              </w:rPr>
              <w:t>Any difficulty in receiving communications will not be eligible for redress This changes RRS 62.1(a).</w:t>
            </w:r>
          </w:p>
          <w:p w14:paraId="44B82689" w14:textId="77777777" w:rsidR="004B06F8" w:rsidRPr="005F0084" w:rsidRDefault="004B06F8" w:rsidP="004B06F8">
            <w:pPr>
              <w:pStyle w:val="ACNormal"/>
              <w:rPr>
                <w:lang w:val="en-GB"/>
              </w:rPr>
            </w:pP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03" w:type="dxa"/>
          </w:tcPr>
          <w:p w14:paraId="577A59F5" w14:textId="77777777" w:rsidR="004B06F8" w:rsidRDefault="004B06F8" w:rsidP="004B06F8">
            <w:pPr>
              <w:pStyle w:val="ACNormal"/>
              <w:rPr>
                <w:lang w:val="de-CH"/>
              </w:rPr>
            </w:pPr>
            <w:r w:rsidRPr="001B7383">
              <w:rPr>
                <w:lang w:val="de-CH"/>
              </w:rPr>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w:t>
            </w:r>
            <w:proofErr w:type="spellStart"/>
            <w:r w:rsidRPr="00C7103A">
              <w:rPr>
                <w:lang w:val="de-CH"/>
              </w:rPr>
              <w:t>NotePad</w:t>
            </w:r>
            <w:proofErr w:type="spellEnd"/>
            <w:r w:rsidRPr="00C7103A">
              <w:rPr>
                <w:lang w:val="de-CH"/>
              </w:rPr>
              <w:t xml:space="preserve">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77777777" w:rsidR="004B06F8" w:rsidRDefault="004B06F8" w:rsidP="004B06F8">
            <w:pPr>
              <w:pStyle w:val="ACNormal"/>
              <w:rPr>
                <w:lang w:val="de-CH"/>
              </w:rPr>
            </w:pPr>
            <w:r w:rsidRPr="005646CE">
              <w:rPr>
                <w:lang w:val="de-CH"/>
              </w:rPr>
              <w:t xml:space="preserve">Die </w:t>
            </w:r>
            <w:proofErr w:type="spellStart"/>
            <w:proofErr w:type="gramStart"/>
            <w:r w:rsidRPr="005646CE">
              <w:rPr>
                <w:lang w:val="de-CH"/>
              </w:rPr>
              <w:t>E-mail</w:t>
            </w:r>
            <w:proofErr w:type="spellEnd"/>
            <w:r w:rsidRPr="005646CE">
              <w:rPr>
                <w:lang w:val="de-CH"/>
              </w:rPr>
              <w:t xml:space="preserve"> Adresse</w:t>
            </w:r>
            <w:proofErr w:type="gramEnd"/>
            <w:r w:rsidRPr="005646CE">
              <w:rPr>
                <w:lang w:val="de-CH"/>
              </w:rPr>
              <w:t xml:space="preserv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4B06F8" w:rsidRDefault="004B06F8" w:rsidP="004B06F8">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72D06F0F" w14:textId="77777777" w:rsidR="004B06F8" w:rsidRPr="001B7383" w:rsidRDefault="004B06F8" w:rsidP="004B06F8">
            <w:pPr>
              <w:pStyle w:val="ACNormal"/>
              <w:rPr>
                <w:lang w:val="de-CH"/>
              </w:rPr>
            </w:pP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4B06F8">
        <w:trPr>
          <w:jc w:val="center"/>
        </w:trPr>
        <w:tc>
          <w:tcPr>
            <w:tcW w:w="680" w:type="dxa"/>
          </w:tcPr>
          <w:p w14:paraId="307FC4E1" w14:textId="2164870A" w:rsidR="004B06F8" w:rsidRPr="001B7383" w:rsidRDefault="004B06F8" w:rsidP="004B06F8">
            <w:pPr>
              <w:pStyle w:val="ACNormal"/>
            </w:pPr>
            <w:r w:rsidRPr="001B7383">
              <w:t>3.3</w:t>
            </w:r>
          </w:p>
        </w:tc>
        <w:tc>
          <w:tcPr>
            <w:tcW w:w="5103"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03" w:type="dxa"/>
          </w:tcPr>
          <w:p w14:paraId="04D87BA3" w14:textId="29D126D2" w:rsidR="004B06F8" w:rsidRPr="001B7383" w:rsidRDefault="004B06F8" w:rsidP="004B06F8">
            <w:pPr>
              <w:pStyle w:val="ACNormal"/>
              <w:rPr>
                <w:lang w:val="de-CH"/>
              </w:rPr>
            </w:pPr>
            <w:r w:rsidRPr="001B7383">
              <w:rPr>
                <w:lang w:val="de-CH"/>
              </w:rPr>
              <w:t xml:space="preserve">[DP] </w:t>
            </w:r>
            <w:proofErr w:type="gramStart"/>
            <w:r w:rsidRPr="001B7383">
              <w:rPr>
                <w:lang w:val="de-CH"/>
              </w:rPr>
              <w:t>Ausgenommen</w:t>
            </w:r>
            <w:proofErr w:type="gramEnd"/>
            <w:r w:rsidRPr="001B7383">
              <w:rPr>
                <w:lang w:val="de-CH"/>
              </w:rPr>
              <w:t xml:space="preserve">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4B06F8">
        <w:trPr>
          <w:jc w:val="center"/>
        </w:trPr>
        <w:tc>
          <w:tcPr>
            <w:tcW w:w="680" w:type="dxa"/>
          </w:tcPr>
          <w:p w14:paraId="286348B4" w14:textId="56AA3348" w:rsidR="004B06F8" w:rsidRPr="00374004" w:rsidRDefault="004B06F8" w:rsidP="004B06F8">
            <w:pPr>
              <w:pStyle w:val="ACNormaltitre-d-article"/>
            </w:pPr>
            <w:r w:rsidRPr="00374004">
              <w:lastRenderedPageBreak/>
              <w:t>4</w:t>
            </w:r>
          </w:p>
        </w:tc>
        <w:tc>
          <w:tcPr>
            <w:tcW w:w="5103" w:type="dxa"/>
          </w:tcPr>
          <w:p w14:paraId="222ED964" w14:textId="77777777" w:rsidR="004B06F8" w:rsidRPr="00025355" w:rsidRDefault="004B06F8" w:rsidP="004B06F8">
            <w:pPr>
              <w:pStyle w:val="ACNormaltitre-d-article"/>
              <w:rPr>
                <w:lang w:val="en-GB"/>
              </w:rPr>
            </w:pPr>
            <w:r w:rsidRPr="00025355">
              <w:rPr>
                <w:lang w:val="en-GB"/>
              </w:rPr>
              <w:t>Eligibility and Entry</w:t>
            </w:r>
          </w:p>
          <w:p w14:paraId="7D087A19" w14:textId="77777777" w:rsidR="004B06F8" w:rsidRDefault="004B06F8" w:rsidP="004B06F8">
            <w:pPr>
              <w:pStyle w:val="ACnormal-Note-guide-rouge0"/>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4.1</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03E8E428" w14:textId="49411BC6" w:rsidR="004B06F8" w:rsidRPr="00CF069B" w:rsidRDefault="004B06F8" w:rsidP="004B06F8">
            <w:pPr>
              <w:pStyle w:val="ACnormal-Note-guide-rouge0"/>
              <w:rPr>
                <w:lang w:val="en-GB"/>
              </w:rPr>
            </w:pPr>
            <w:r w:rsidRPr="00CF069B">
              <w:rPr>
                <w:lang w:val="en-GB"/>
              </w:rPr>
              <w:t>Then DELETE the line not used.</w:t>
            </w:r>
          </w:p>
        </w:tc>
        <w:tc>
          <w:tcPr>
            <w:tcW w:w="5103" w:type="dxa"/>
          </w:tcPr>
          <w:p w14:paraId="1FE9240B" w14:textId="77777777" w:rsidR="004B06F8" w:rsidRPr="00CF069B" w:rsidRDefault="004B06F8" w:rsidP="004B06F8">
            <w:pPr>
              <w:pStyle w:val="ACNormaltitre-d-article"/>
              <w:rPr>
                <w:lang w:val="de-CH"/>
              </w:rPr>
            </w:pPr>
            <w:r w:rsidRPr="00CF069B">
              <w:rPr>
                <w:lang w:val="de-CH"/>
              </w:rPr>
              <w:t>Teilnahmeberechtigung und Meldung</w:t>
            </w:r>
          </w:p>
          <w:p w14:paraId="3B25DA1E" w14:textId="359F6E8E" w:rsidR="004B06F8" w:rsidRPr="00A24508" w:rsidRDefault="004B06F8" w:rsidP="004B06F8">
            <w:pPr>
              <w:pStyle w:val="ACnormal-Note-guide-rouge0"/>
              <w:rPr>
                <w:lang w:val="de-CH"/>
              </w:rPr>
            </w:pPr>
            <w:r w:rsidRPr="00A24508">
              <w:rPr>
                <w:lang w:val="de-CH"/>
              </w:rPr>
              <w:t xml:space="preserve">Wählen Sie </w:t>
            </w:r>
            <w:r w:rsidRPr="00A24508">
              <w:rPr>
                <w:b/>
                <w:bCs/>
                <w:lang w:val="de-CH"/>
              </w:rPr>
              <w:t>einen Absatz AS 4.1</w:t>
            </w:r>
            <w:r w:rsidRPr="00A24508">
              <w:rPr>
                <w:lang w:val="de-CH"/>
              </w:rPr>
              <w:t xml:space="preserve"> aus den beiden Optionen.</w:t>
            </w:r>
          </w:p>
          <w:p w14:paraId="18857FF1" w14:textId="362D7A67" w:rsidR="004B06F8" w:rsidRPr="00CF069B" w:rsidRDefault="004B06F8" w:rsidP="004B06F8">
            <w:pPr>
              <w:pStyle w:val="ACnormal-Note-guide-rouge0"/>
              <w:rPr>
                <w:lang w:val="de-CH"/>
              </w:rPr>
            </w:pPr>
            <w:r w:rsidRPr="00CF069B">
              <w:rPr>
                <w:lang w:val="de-CH"/>
              </w:rPr>
              <w:t>Löschen Sie dann die nicht ausgewählte Tabellenzeile.</w:t>
            </w:r>
          </w:p>
        </w:tc>
      </w:tr>
      <w:tr w:rsidR="004B06F8" w:rsidRPr="006E1A70" w14:paraId="2263060F" w14:textId="77777777" w:rsidTr="004B06F8">
        <w:trPr>
          <w:jc w:val="center"/>
        </w:trPr>
        <w:tc>
          <w:tcPr>
            <w:tcW w:w="680" w:type="dxa"/>
            <w:tcBorders>
              <w:bottom w:val="single" w:sz="4" w:space="0" w:color="auto"/>
            </w:tcBorders>
          </w:tcPr>
          <w:p w14:paraId="4E63516F" w14:textId="62348F3B" w:rsidR="004B06F8" w:rsidRPr="00374004" w:rsidRDefault="004B06F8" w:rsidP="004B06F8">
            <w:pPr>
              <w:pStyle w:val="ACNormal"/>
            </w:pPr>
            <w:r w:rsidRPr="00374004">
              <w:t>4.1</w:t>
            </w:r>
          </w:p>
        </w:tc>
        <w:tc>
          <w:tcPr>
            <w:tcW w:w="5103" w:type="dxa"/>
            <w:tcBorders>
              <w:bottom w:val="single" w:sz="4" w:space="0" w:color="auto"/>
            </w:tcBorders>
          </w:tcPr>
          <w:p w14:paraId="5337F1EE" w14:textId="70A217F0" w:rsidR="004B06F8" w:rsidRPr="00635CC7" w:rsidRDefault="004B06F8" w:rsidP="004B06F8">
            <w:pPr>
              <w:pStyle w:val="ACNormal"/>
              <w:rPr>
                <w:lang w:val="en-GB"/>
              </w:rPr>
            </w:pPr>
            <w:r w:rsidRPr="001D4E88">
              <w:rPr>
                <w:lang w:val="en-GB"/>
              </w:rPr>
              <w:t xml:space="preserve">The event is open to all boats of the </w:t>
            </w:r>
            <w:r w:rsidRPr="00FB4D9C">
              <w:rPr>
                <w:lang w:val="en-GB"/>
              </w:rPr>
              <w:t>class</w:t>
            </w:r>
            <w:r>
              <w:rPr>
                <w:lang w:val="en-GB"/>
              </w:rPr>
              <w:t xml:space="preserve"> </w:t>
            </w:r>
            <w:r w:rsidRPr="00E5788C">
              <w:rPr>
                <w:highlight w:val="yellow"/>
                <w:lang w:val="en-GB"/>
              </w:rPr>
              <w:t>&lt;Class</w:t>
            </w:r>
            <w:r>
              <w:rPr>
                <w:highlight w:val="yellow"/>
                <w:lang w:val="en-GB"/>
              </w:rPr>
              <w:t xml:space="preserve"> Name</w:t>
            </w:r>
            <w:r w:rsidRPr="00E5788C">
              <w:rPr>
                <w:highlight w:val="yellow"/>
                <w:lang w:val="en-GB"/>
              </w:rPr>
              <w:t>&gt;.</w:t>
            </w:r>
          </w:p>
        </w:tc>
        <w:tc>
          <w:tcPr>
            <w:tcW w:w="5103" w:type="dxa"/>
            <w:tcBorders>
              <w:bottom w:val="single" w:sz="4" w:space="0" w:color="auto"/>
            </w:tcBorders>
          </w:tcPr>
          <w:p w14:paraId="244912CD" w14:textId="445B8394" w:rsidR="004B06F8" w:rsidRPr="002B7CA1" w:rsidRDefault="004B06F8" w:rsidP="004B06F8">
            <w:pPr>
              <w:pStyle w:val="ACNormal"/>
              <w:rPr>
                <w:lang w:val="de-CH"/>
              </w:rPr>
            </w:pPr>
            <w:r w:rsidRPr="002B7CA1">
              <w:rPr>
                <w:lang w:val="de-CH"/>
              </w:rPr>
              <w:t xml:space="preserve">Die Veranstaltung ist offen für alle Boote der Klasse </w:t>
            </w:r>
            <w:r w:rsidRPr="002B7CA1">
              <w:rPr>
                <w:highlight w:val="yellow"/>
                <w:lang w:val="de-CH"/>
              </w:rPr>
              <w:t>&lt;Name der Bootsklasse&gt;.</w:t>
            </w:r>
          </w:p>
        </w:tc>
      </w:tr>
      <w:tr w:rsidR="004B06F8" w:rsidRPr="006E1A70" w14:paraId="20F5F960" w14:textId="77777777" w:rsidTr="004B06F8">
        <w:trPr>
          <w:jc w:val="center"/>
        </w:trPr>
        <w:tc>
          <w:tcPr>
            <w:tcW w:w="680" w:type="dxa"/>
            <w:tcBorders>
              <w:bottom w:val="nil"/>
            </w:tcBorders>
          </w:tcPr>
          <w:p w14:paraId="4C9985FD" w14:textId="5595691D" w:rsidR="004B06F8" w:rsidRPr="00374004" w:rsidRDefault="004B06F8" w:rsidP="004B06F8">
            <w:pPr>
              <w:pStyle w:val="ACNormal"/>
            </w:pPr>
            <w:r>
              <w:t>4.1</w:t>
            </w:r>
          </w:p>
        </w:tc>
        <w:tc>
          <w:tcPr>
            <w:tcW w:w="5103" w:type="dxa"/>
            <w:tcBorders>
              <w:bottom w:val="nil"/>
            </w:tcBorders>
          </w:tcPr>
          <w:p w14:paraId="38B6138D" w14:textId="567E6264" w:rsidR="004B06F8" w:rsidRPr="00B27CA9" w:rsidRDefault="004B06F8" w:rsidP="004B06F8">
            <w:pPr>
              <w:pStyle w:val="ACNormal"/>
              <w:rPr>
                <w:lang w:val="en-GB"/>
              </w:rPr>
            </w:pPr>
            <w:r w:rsidRPr="000B4279">
              <w:rPr>
                <w:lang w:val="en-GB"/>
              </w:rPr>
              <w:t>The event is open to all boats of the classes.</w:t>
            </w:r>
          </w:p>
        </w:tc>
        <w:tc>
          <w:tcPr>
            <w:tcW w:w="5103" w:type="dxa"/>
            <w:tcBorders>
              <w:bottom w:val="nil"/>
            </w:tcBorders>
          </w:tcPr>
          <w:p w14:paraId="3C18DD7E" w14:textId="233B67E5" w:rsidR="004B06F8" w:rsidRPr="00B27CA9" w:rsidRDefault="004B06F8" w:rsidP="004B06F8">
            <w:pPr>
              <w:pStyle w:val="ACNormal"/>
              <w:rPr>
                <w:lang w:val="de-CH"/>
              </w:rPr>
            </w:pPr>
            <w:r w:rsidRPr="00514F03">
              <w:rPr>
                <w:lang w:val="de-CH"/>
              </w:rPr>
              <w:t xml:space="preserve">Die Veranstaltung ist offen für alle Boote der </w:t>
            </w:r>
            <w:proofErr w:type="gramStart"/>
            <w:r w:rsidRPr="00514F03">
              <w:rPr>
                <w:lang w:val="de-CH"/>
              </w:rPr>
              <w:t>Klassen :</w:t>
            </w:r>
            <w:proofErr w:type="gramEnd"/>
          </w:p>
        </w:tc>
      </w:tr>
      <w:tr w:rsidR="004B06F8" w:rsidRPr="00374004" w14:paraId="1BB9F70D" w14:textId="77777777" w:rsidTr="004B06F8">
        <w:trPr>
          <w:jc w:val="center"/>
        </w:trPr>
        <w:tc>
          <w:tcPr>
            <w:tcW w:w="680" w:type="dxa"/>
            <w:tcBorders>
              <w:top w:val="nil"/>
            </w:tcBorders>
          </w:tcPr>
          <w:p w14:paraId="5D6E5DBE" w14:textId="77777777" w:rsidR="004B06F8" w:rsidRPr="00B27CA9" w:rsidRDefault="004B06F8" w:rsidP="004B06F8">
            <w:pPr>
              <w:pStyle w:val="ACNormal"/>
              <w:rPr>
                <w:lang w:val="de-CH"/>
              </w:rPr>
            </w:pPr>
          </w:p>
        </w:tc>
        <w:tc>
          <w:tcPr>
            <w:tcW w:w="10206" w:type="dxa"/>
            <w:gridSpan w:val="2"/>
            <w:tcBorders>
              <w:top w:val="nil"/>
            </w:tcBorders>
          </w:tcPr>
          <w:p w14:paraId="21129A76" w14:textId="77777777" w:rsidR="004B06F8" w:rsidRDefault="004B06F8" w:rsidP="00D501AE">
            <w:pPr>
              <w:pStyle w:val="ACbullet-list"/>
            </w:pPr>
            <w:r w:rsidRPr="00BC6C6A">
              <w:rPr>
                <w:highlight w:val="yellow"/>
              </w:rPr>
              <w:t>&lt;</w:t>
            </w:r>
            <w:r>
              <w:rPr>
                <w:highlight w:val="yellow"/>
              </w:rPr>
              <w:t>Classe A</w:t>
            </w:r>
            <w:r w:rsidRPr="00BC6C6A">
              <w:rPr>
                <w:highlight w:val="yellow"/>
              </w:rPr>
              <w:t>&gt;</w:t>
            </w:r>
          </w:p>
          <w:p w14:paraId="180C1983" w14:textId="77777777" w:rsidR="004B06F8" w:rsidRPr="00B27CA9" w:rsidRDefault="004B06F8" w:rsidP="00D501AE">
            <w:pPr>
              <w:pStyle w:val="ACbullet-list"/>
            </w:pPr>
            <w:r w:rsidRPr="00BC6C6A">
              <w:rPr>
                <w:highlight w:val="yellow"/>
              </w:rPr>
              <w:t>&lt;</w:t>
            </w:r>
            <w:r>
              <w:rPr>
                <w:highlight w:val="yellow"/>
              </w:rPr>
              <w:t>Classe B</w:t>
            </w:r>
            <w:r w:rsidRPr="00BC6C6A">
              <w:rPr>
                <w:highlight w:val="yellow"/>
              </w:rPr>
              <w:t>&gt;</w:t>
            </w:r>
          </w:p>
          <w:p w14:paraId="54D21D46" w14:textId="5DA4D855" w:rsidR="004B06F8" w:rsidRPr="00B27CA9" w:rsidRDefault="004B06F8" w:rsidP="00D501AE">
            <w:pPr>
              <w:pStyle w:val="ACbullet-list"/>
            </w:pPr>
            <w:r w:rsidRPr="00B27CA9">
              <w:rPr>
                <w:highlight w:val="yellow"/>
              </w:rPr>
              <w:t>&lt;Classe C&gt;</w:t>
            </w:r>
          </w:p>
        </w:tc>
      </w:tr>
      <w:tr w:rsidR="004B06F8" w:rsidRPr="006E1A70" w14:paraId="02B59BEA" w14:textId="77777777" w:rsidTr="004B06F8">
        <w:trPr>
          <w:jc w:val="center"/>
        </w:trPr>
        <w:tc>
          <w:tcPr>
            <w:tcW w:w="680" w:type="dxa"/>
          </w:tcPr>
          <w:p w14:paraId="12A833A1" w14:textId="279DFDDF" w:rsidR="004B06F8" w:rsidRPr="001B7383" w:rsidRDefault="004B06F8" w:rsidP="004B06F8">
            <w:pPr>
              <w:pStyle w:val="ACNormal"/>
            </w:pPr>
            <w:r w:rsidRPr="001B7383">
              <w:t>4.2</w:t>
            </w:r>
          </w:p>
        </w:tc>
        <w:tc>
          <w:tcPr>
            <w:tcW w:w="5103"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r>
              <w:fldChar w:fldCharType="begin"/>
            </w:r>
            <w:r w:rsidRPr="00475360">
              <w:rPr>
                <w:lang w:val="en-GB"/>
              </w:rPr>
              <w:instrText>HYPERLINK "https://www.Manage2Sail.com"</w:instrText>
            </w:r>
            <w:r>
              <w:fldChar w:fldCharType="separate"/>
            </w:r>
            <w:r w:rsidRPr="00C824F6">
              <w:rPr>
                <w:rStyle w:val="Lienhypertexte"/>
                <w:lang w:val="en-GB"/>
              </w:rPr>
              <w:t>https://www.Manage2Sail.com</w:t>
            </w:r>
            <w:r>
              <w:fldChar w:fldCharType="end"/>
            </w:r>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w:t>
            </w:r>
            <w:proofErr w:type="spellStart"/>
            <w:proofErr w:type="gramStart"/>
            <w:r w:rsidRPr="00635CC7">
              <w:rPr>
                <w:lang w:val="en-GB"/>
              </w:rPr>
              <w:t>NoR</w:t>
            </w:r>
            <w:proofErr w:type="spellEnd"/>
            <w:proofErr w:type="gramEnd"/>
            <w:r w:rsidRPr="00635CC7">
              <w:rPr>
                <w:lang w:val="en-GB"/>
              </w:rPr>
              <w:t xml:space="preserve">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 xml:space="preserve">If a </w:t>
            </w:r>
            <w:proofErr w:type="spellStart"/>
            <w:proofErr w:type="gramStart"/>
            <w:r w:rsidRPr="00635CC7">
              <w:rPr>
                <w:lang w:val="en-GB"/>
              </w:rPr>
              <w:t>NoR</w:t>
            </w:r>
            <w:proofErr w:type="spellEnd"/>
            <w:proofErr w:type="gramEnd"/>
            <w:r w:rsidRPr="00635CC7">
              <w:rPr>
                <w:lang w:val="en-GB"/>
              </w:rPr>
              <w:t xml:space="preserve"> 4.3 paragraph has been defined, late entries are then accepted accordingly, but with a" late entry fee".</w:t>
            </w:r>
          </w:p>
        </w:tc>
        <w:tc>
          <w:tcPr>
            <w:tcW w:w="5103" w:type="dxa"/>
          </w:tcPr>
          <w:p w14:paraId="405E34B1" w14:textId="27D9F355" w:rsidR="004B06F8" w:rsidRPr="00635CC7" w:rsidRDefault="004B06F8" w:rsidP="004B06F8">
            <w:pPr>
              <w:pStyle w:val="ACNormal"/>
              <w:rPr>
                <w:lang w:val="de-CH"/>
              </w:rPr>
            </w:pPr>
            <w:r w:rsidRPr="00635CC7">
              <w:rPr>
                <w:lang w:val="de-CH"/>
              </w:rPr>
              <w:t xml:space="preserve">Teilnahmeberechtigte Boote können sich online auf </w:t>
            </w:r>
            <w:hyperlink r:id="rId20"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 xml:space="preserve">Wenn ein </w:t>
            </w:r>
            <w:proofErr w:type="spellStart"/>
            <w:r w:rsidRPr="00264F50">
              <w:rPr>
                <w:lang w:val="de-CH"/>
              </w:rPr>
              <w:t>NoR</w:t>
            </w:r>
            <w:proofErr w:type="spellEnd"/>
            <w:r w:rsidRPr="00264F50">
              <w:rPr>
                <w:lang w:val="de-CH"/>
              </w:rPr>
              <w:t xml:space="preserve"> 4.3 Absatz definiert wurde, werden Nachmeldungen entsprechend akzeptiert, jedoch mit einer "Nachmeldegebühr".</w:t>
            </w:r>
          </w:p>
        </w:tc>
      </w:tr>
      <w:tr w:rsidR="004B06F8" w:rsidRPr="006E1A70" w14:paraId="5ABB30FB" w14:textId="77777777" w:rsidTr="004B06F8">
        <w:trPr>
          <w:jc w:val="center"/>
        </w:trPr>
        <w:tc>
          <w:tcPr>
            <w:tcW w:w="680" w:type="dxa"/>
          </w:tcPr>
          <w:p w14:paraId="141800B2" w14:textId="7C8AA663" w:rsidR="004B06F8" w:rsidRPr="00374004" w:rsidRDefault="004B06F8" w:rsidP="004B06F8">
            <w:pPr>
              <w:pStyle w:val="ACNormal"/>
            </w:pPr>
            <w:r w:rsidRPr="001B7383">
              <w:t>4.3</w:t>
            </w:r>
          </w:p>
        </w:tc>
        <w:tc>
          <w:tcPr>
            <w:tcW w:w="5103"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w:t>
            </w:r>
            <w:proofErr w:type="spellStart"/>
            <w:proofErr w:type="gramStart"/>
            <w:r w:rsidRPr="00635CC7">
              <w:rPr>
                <w:lang w:val="en-GB"/>
              </w:rPr>
              <w:t>NoR</w:t>
            </w:r>
            <w:proofErr w:type="spellEnd"/>
            <w:proofErr w:type="gramEnd"/>
            <w:r w:rsidRPr="00635CC7">
              <w:rPr>
                <w:lang w:val="en-GB"/>
              </w:rPr>
              <w:t xml:space="preserve">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03"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proofErr w:type="spellStart"/>
            <w:r w:rsidR="00932205">
              <w:rPr>
                <w:lang w:val="de-CH"/>
              </w:rPr>
              <w:t>Nach</w:t>
            </w:r>
            <w:r w:rsidRPr="00635CC7">
              <w:rPr>
                <w:lang w:val="de-CH"/>
              </w:rPr>
              <w:t>nmeldung</w:t>
            </w:r>
            <w:proofErr w:type="spellEnd"/>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4B06F8">
        <w:trPr>
          <w:jc w:val="center"/>
        </w:trPr>
        <w:tc>
          <w:tcPr>
            <w:tcW w:w="680" w:type="dxa"/>
          </w:tcPr>
          <w:p w14:paraId="6E5916FD" w14:textId="14C5FE4D" w:rsidR="004B06F8" w:rsidRPr="001B7383" w:rsidRDefault="004B06F8" w:rsidP="004B06F8">
            <w:pPr>
              <w:pStyle w:val="ACNormal"/>
            </w:pPr>
            <w:r w:rsidRPr="001B7383">
              <w:t>4.</w:t>
            </w:r>
            <w:r w:rsidRPr="001B7383">
              <w:rPr>
                <w:iCs/>
              </w:rPr>
              <w:t>4</w:t>
            </w:r>
          </w:p>
        </w:tc>
        <w:tc>
          <w:tcPr>
            <w:tcW w:w="5103"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D501AE">
            <w:pPr>
              <w:pStyle w:val="ACbullet-list"/>
            </w:pPr>
            <w:r w:rsidRPr="001B7383">
              <w:t xml:space="preserve">Proof of the boat’s conformity with the class rules </w:t>
            </w:r>
          </w:p>
          <w:p w14:paraId="17F02F5B" w14:textId="77777777" w:rsidR="004B06F8" w:rsidRPr="0027278E" w:rsidRDefault="004B06F8" w:rsidP="00D501AE">
            <w:pPr>
              <w:pStyle w:val="ACbullet-list"/>
            </w:pPr>
            <w:r w:rsidRPr="0027278E">
              <w:t>For all crew members, proof of the membership of a club or an organization or an affiliated organization, member of a National Authority (MNA) of World Sailing. For Swiss competitors the Swiss Sailing club member card is required.</w:t>
            </w:r>
          </w:p>
          <w:p w14:paraId="3565ED7B" w14:textId="5DAB9A96" w:rsidR="004B06F8" w:rsidRPr="001B7383" w:rsidRDefault="004B06F8" w:rsidP="00D501AE">
            <w:pPr>
              <w:pStyle w:val="ACbullet-list"/>
            </w:pPr>
            <w:r w:rsidRPr="00582A9F">
              <w:t>For Swiss boats, proof of authorisation to display advertising</w:t>
            </w:r>
            <w:r w:rsidRPr="001B7383">
              <w:t>.</w:t>
            </w:r>
          </w:p>
          <w:p w14:paraId="4FEFA4A7" w14:textId="15CE0436" w:rsidR="004B06F8" w:rsidRPr="001B7383" w:rsidRDefault="004B06F8" w:rsidP="00D501AE">
            <w:pPr>
              <w:pStyle w:val="ACbullet-list"/>
              <w:rPr>
                <w:lang w:val="en-US"/>
              </w:rPr>
            </w:pPr>
            <w:r w:rsidRPr="001B7383">
              <w:t xml:space="preserve">Proof of the third-party liability insurance as stated in </w:t>
            </w:r>
            <w:proofErr w:type="spellStart"/>
            <w:proofErr w:type="gramStart"/>
            <w:r w:rsidRPr="001B7383">
              <w:t>NoR</w:t>
            </w:r>
            <w:proofErr w:type="spellEnd"/>
            <w:proofErr w:type="gramEnd"/>
            <w:r w:rsidR="00FB3B71">
              <w:t> </w:t>
            </w:r>
            <w:r w:rsidRPr="001B7383">
              <w:t>21.</w:t>
            </w:r>
          </w:p>
          <w:p w14:paraId="6AD3C797" w14:textId="60BBE6F0" w:rsidR="004B06F8" w:rsidRPr="001B7383" w:rsidRDefault="00FB3B71" w:rsidP="00D501AE">
            <w:pPr>
              <w:pStyle w:val="ACbullet-list"/>
            </w:pPr>
            <w:r w:rsidRPr="00420CF3">
              <w:t xml:space="preserve">For competitors under 18 years of age, a completed and signed parental (or guardian) consent declaration form. The form is available at </w:t>
            </w:r>
            <w:hyperlink r:id="rId21" w:history="1">
              <w:r w:rsidRPr="00FB3B7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FE32A4" w:rsidRDefault="004B06F8" w:rsidP="00D501AE">
            <w:pPr>
              <w:pStyle w:val="ACbullet-list"/>
              <w:rPr>
                <w:lang w:val="de-CH"/>
              </w:rPr>
            </w:pPr>
            <w:r w:rsidRPr="00FE32A4">
              <w:rPr>
                <w:lang w:val="de-CH"/>
              </w:rPr>
              <w:t>Nachweis der Übereinstimmung des Bootes mit den Klassenregeln</w:t>
            </w:r>
          </w:p>
          <w:p w14:paraId="37A91342" w14:textId="7F4E03CB" w:rsidR="004B06F8" w:rsidRPr="00FE32A4" w:rsidRDefault="004B06F8" w:rsidP="00D501AE">
            <w:pPr>
              <w:pStyle w:val="ACbullet-list"/>
              <w:rPr>
                <w:lang w:val="de-CH"/>
              </w:rPr>
            </w:pPr>
            <w:r w:rsidRPr="00FE32A4">
              <w:rPr>
                <w:lang w:val="de-CH"/>
              </w:rPr>
              <w:t>Für alle Crew-Mitglieder, Nachweis der Mitgliedschaft in einem Club oder einer Organisation oder einer angeschlossenen Organisation, Mitglied einer nationalen Behörde (MNA) von World Sailing. Für Schweizer Teilnehmer ist die Swiss Sailing Club Member Card erforderlich.</w:t>
            </w:r>
          </w:p>
          <w:p w14:paraId="0D421E2B" w14:textId="1A1EA025" w:rsidR="004B06F8" w:rsidRPr="00FE32A4" w:rsidRDefault="004B06F8" w:rsidP="00D501AE">
            <w:pPr>
              <w:pStyle w:val="ACbullet-list"/>
              <w:rPr>
                <w:lang w:val="de-CH"/>
              </w:rPr>
            </w:pPr>
            <w:r w:rsidRPr="00FE32A4">
              <w:rPr>
                <w:lang w:val="de-CH"/>
              </w:rPr>
              <w:t>Für Schweizer Boote, Nachweis der Bewilligung zum Anzeigen von Werbung.</w:t>
            </w:r>
          </w:p>
          <w:p w14:paraId="1F58ED62" w14:textId="2FF680FA" w:rsidR="004B06F8" w:rsidRPr="00FE32A4" w:rsidRDefault="004B06F8" w:rsidP="00D501AE">
            <w:pPr>
              <w:pStyle w:val="ACbullet-list"/>
              <w:rPr>
                <w:lang w:val="de-CH"/>
              </w:rPr>
            </w:pPr>
            <w:r w:rsidRPr="00FE32A4">
              <w:rPr>
                <w:lang w:val="de-CH"/>
              </w:rPr>
              <w:t>Nachweis der Haftpflichtversicherung wie in AS 21 festgelegt.</w:t>
            </w:r>
          </w:p>
          <w:p w14:paraId="599CEA68" w14:textId="5DE6FCE2" w:rsidR="004B06F8" w:rsidRPr="00FB3B71" w:rsidRDefault="00FB3B71" w:rsidP="00D501AE">
            <w:pPr>
              <w:pStyle w:val="ACbullet-list"/>
            </w:pPr>
            <w:r w:rsidRPr="00C1390A">
              <w:rPr>
                <w:lang w:val="de-CH"/>
              </w:rPr>
              <w:t>Für Teilnehmer unter 18 Jahren ist eine ausgefüllte und unterschriebene Einverständniserklärung der Eltern (oder Erziehungsberechtigten) erforderlich. Das Formular ist unter</w:t>
            </w:r>
            <w:r w:rsidRPr="00FE32A4">
              <w:rPr>
                <w:lang w:val="de-CH"/>
              </w:rPr>
              <w:t xml:space="preserve"> </w:t>
            </w:r>
            <w:hyperlink r:id="rId22" w:history="1">
              <w:r w:rsidRPr="00FB3B71">
                <w:rPr>
                  <w:rStyle w:val="Lienhypertexte"/>
                  <w:highlight w:val="yellow"/>
                  <w:lang w:val="de-CH"/>
                </w:rPr>
                <w:t>https://www.Manage2Sail.com</w:t>
              </w:r>
            </w:hyperlink>
            <w:r w:rsidRPr="00FE32A4">
              <w:rPr>
                <w:highlight w:val="yellow"/>
                <w:lang w:val="de-CH"/>
              </w:rPr>
              <w:t>&gt;</w:t>
            </w:r>
            <w:r w:rsidRPr="00FE32A4">
              <w:rPr>
                <w:lang w:val="de-CH"/>
              </w:rPr>
              <w:t xml:space="preserve"> Notice Board &gt; </w:t>
            </w:r>
            <w:proofErr w:type="spellStart"/>
            <w:r w:rsidRPr="00FE32A4">
              <w:rPr>
                <w:lang w:val="de-CH"/>
              </w:rPr>
              <w:t>Documents</w:t>
            </w:r>
            <w:proofErr w:type="spellEnd"/>
            <w:r w:rsidRPr="00FE32A4">
              <w:rPr>
                <w:lang w:val="de-CH"/>
              </w:rPr>
              <w:t xml:space="preserve"> </w:t>
            </w:r>
            <w:r w:rsidRPr="00C1390A">
              <w:rPr>
                <w:lang w:val="de-CH"/>
              </w:rPr>
              <w:t xml:space="preserve">verfügbar. </w:t>
            </w:r>
            <w:r w:rsidRPr="00C1390A">
              <w:t xml:space="preserve">Es muss </w:t>
            </w:r>
            <w:proofErr w:type="spellStart"/>
            <w:r w:rsidRPr="00C1390A">
              <w:t>während</w:t>
            </w:r>
            <w:proofErr w:type="spellEnd"/>
            <w:r w:rsidRPr="00C1390A">
              <w:t xml:space="preserve"> des </w:t>
            </w:r>
            <w:proofErr w:type="spellStart"/>
            <w:r w:rsidRPr="00C1390A">
              <w:t>Anmeldeverfahrens</w:t>
            </w:r>
            <w:proofErr w:type="spellEnd"/>
            <w:r w:rsidRPr="00C1390A">
              <w:t xml:space="preserve"> </w:t>
            </w:r>
            <w:proofErr w:type="spellStart"/>
            <w:r w:rsidRPr="00C1390A">
              <w:t>hochgeladen</w:t>
            </w:r>
            <w:proofErr w:type="spellEnd"/>
            <w:r w:rsidRPr="00C1390A">
              <w:t xml:space="preserve"> </w:t>
            </w:r>
            <w:proofErr w:type="spellStart"/>
            <w:r w:rsidRPr="00C1390A">
              <w:t>werden</w:t>
            </w:r>
            <w:proofErr w:type="spellEnd"/>
            <w:r w:rsidRPr="00FB3B71">
              <w:t>.</w:t>
            </w:r>
          </w:p>
        </w:tc>
      </w:tr>
      <w:tr w:rsidR="004B06F8" w:rsidRPr="006E1A70" w14:paraId="2482D667" w14:textId="77777777" w:rsidTr="004B06F8">
        <w:trPr>
          <w:jc w:val="center"/>
        </w:trPr>
        <w:tc>
          <w:tcPr>
            <w:tcW w:w="680" w:type="dxa"/>
          </w:tcPr>
          <w:p w14:paraId="416F9172" w14:textId="511A3B2F" w:rsidR="004B06F8" w:rsidRPr="00374004" w:rsidRDefault="004B06F8" w:rsidP="004B06F8">
            <w:pPr>
              <w:pStyle w:val="ACNormal"/>
              <w:rPr>
                <w:i/>
                <w:iCs/>
              </w:rPr>
            </w:pPr>
            <w:r w:rsidRPr="00374004">
              <w:rPr>
                <w:i/>
                <w:iCs/>
              </w:rPr>
              <w:t>4.</w:t>
            </w:r>
            <w:r>
              <w:rPr>
                <w:i/>
                <w:iCs/>
              </w:rPr>
              <w:t>5</w:t>
            </w:r>
          </w:p>
        </w:tc>
        <w:tc>
          <w:tcPr>
            <w:tcW w:w="5103" w:type="dxa"/>
          </w:tcPr>
          <w:p w14:paraId="702BA3E5" w14:textId="77777777" w:rsidR="004B06F8" w:rsidRPr="00635CC7" w:rsidRDefault="004B06F8" w:rsidP="004B06F8">
            <w:pPr>
              <w:pStyle w:val="ACNormal"/>
              <w:rPr>
                <w:i/>
                <w:iCs/>
                <w:lang w:val="en-GB"/>
              </w:rPr>
            </w:pPr>
            <w:r w:rsidRPr="00635CC7" w:rsidDel="00D0207A">
              <w:rPr>
                <w:i/>
                <w:iCs/>
                <w:lang w:val="en-GB"/>
              </w:rPr>
              <w:t xml:space="preserve">The person in charge shall be a member of the class association. </w:t>
            </w:r>
          </w:p>
          <w:p w14:paraId="553B6E18" w14:textId="77777777" w:rsidR="004B06F8" w:rsidRPr="00635CC7" w:rsidRDefault="004B06F8" w:rsidP="004B06F8">
            <w:pPr>
              <w:pStyle w:val="ACnormal-Note-guide-rouge0"/>
              <w:rPr>
                <w:iCs/>
                <w:lang w:val="en-GB"/>
              </w:rPr>
            </w:pPr>
            <w:r w:rsidRPr="00635CC7" w:rsidDel="00D0207A">
              <w:rPr>
                <w:iCs/>
                <w:lang w:val="en-GB"/>
              </w:rPr>
              <w:t>(If required by the class rules, only)</w:t>
            </w:r>
          </w:p>
        </w:tc>
        <w:tc>
          <w:tcPr>
            <w:tcW w:w="5103" w:type="dxa"/>
          </w:tcPr>
          <w:p w14:paraId="63FB69C1" w14:textId="77777777" w:rsidR="004B06F8" w:rsidRPr="00635CC7" w:rsidRDefault="004B06F8" w:rsidP="004B06F8">
            <w:pPr>
              <w:pStyle w:val="ACNormal"/>
              <w:rPr>
                <w:i/>
                <w:iCs/>
                <w:lang w:val="de-CH"/>
              </w:rPr>
            </w:pPr>
            <w:r w:rsidRPr="00635CC7">
              <w:rPr>
                <w:i/>
                <w:iCs/>
                <w:lang w:val="de-CH"/>
              </w:rPr>
              <w:t>Die verantwortliche Person muss Mitglied der Klassenvereinigung sein.</w:t>
            </w:r>
          </w:p>
          <w:p w14:paraId="3F15058D" w14:textId="2B1197AB" w:rsidR="004B06F8" w:rsidRPr="005B15EC" w:rsidRDefault="004B06F8" w:rsidP="004B06F8">
            <w:pPr>
              <w:pStyle w:val="ACnormal-Note-guide-rouge0"/>
              <w:rPr>
                <w:iCs/>
                <w:lang w:val="de-CH"/>
              </w:rPr>
            </w:pPr>
            <w:r w:rsidRPr="005B15EC">
              <w:rPr>
                <w:iCs/>
                <w:lang w:val="de-CH"/>
              </w:rPr>
              <w:t>(nur wenn von den Klassenregeln verlangt)</w:t>
            </w:r>
          </w:p>
        </w:tc>
      </w:tr>
      <w:tr w:rsidR="004B06F8" w:rsidRPr="006E1A70" w14:paraId="05F0A719" w14:textId="77777777" w:rsidTr="004B06F8">
        <w:trPr>
          <w:jc w:val="center"/>
        </w:trPr>
        <w:tc>
          <w:tcPr>
            <w:tcW w:w="680" w:type="dxa"/>
          </w:tcPr>
          <w:p w14:paraId="7AFD65C7" w14:textId="769C9BD7" w:rsidR="004B06F8" w:rsidRPr="00A5092D" w:rsidRDefault="004B06F8" w:rsidP="004B06F8">
            <w:pPr>
              <w:pStyle w:val="ACNormal"/>
              <w:rPr>
                <w:i/>
                <w:iCs/>
              </w:rPr>
            </w:pPr>
            <w:r w:rsidRPr="00A5092D">
              <w:rPr>
                <w:i/>
                <w:iCs/>
              </w:rPr>
              <w:t>4.</w:t>
            </w:r>
            <w:r>
              <w:rPr>
                <w:i/>
                <w:iCs/>
              </w:rPr>
              <w:t>6</w:t>
            </w:r>
          </w:p>
        </w:tc>
        <w:tc>
          <w:tcPr>
            <w:tcW w:w="5103" w:type="dxa"/>
          </w:tcPr>
          <w:p w14:paraId="663674BB" w14:textId="0129C562" w:rsidR="004B06F8" w:rsidRPr="005B15EC" w:rsidRDefault="004B06F8" w:rsidP="004B06F8">
            <w:pPr>
              <w:pStyle w:val="ACNormal"/>
              <w:rPr>
                <w:i/>
                <w:iCs/>
                <w:lang w:val="en-GB"/>
              </w:rPr>
            </w:pPr>
            <w:r w:rsidRPr="005B15EC">
              <w:rPr>
                <w:i/>
                <w:iCs/>
                <w:lang w:val="en-GB"/>
              </w:rPr>
              <w:t xml:space="preserve">Limits of age: </w:t>
            </w:r>
            <w:r w:rsidRPr="005B15EC">
              <w:rPr>
                <w:i/>
                <w:iCs/>
                <w:highlight w:val="yellow"/>
                <w:lang w:val="en-GB"/>
              </w:rPr>
              <w:t>&lt;Limits of age&gt;</w:t>
            </w:r>
            <w:r w:rsidRPr="005B15EC">
              <w:rPr>
                <w:i/>
                <w:iCs/>
                <w:lang w:val="en-GB"/>
              </w:rPr>
              <w:t xml:space="preserve"> </w:t>
            </w:r>
          </w:p>
          <w:p w14:paraId="52292A6F" w14:textId="7933007C" w:rsidR="004B06F8" w:rsidRPr="00A5092D" w:rsidRDefault="004B06F8" w:rsidP="004B06F8">
            <w:pPr>
              <w:pStyle w:val="ACnormal-Note-guide-rouge0"/>
              <w:rPr>
                <w:iCs/>
                <w:u w:val="single"/>
                <w:lang w:val="en-GB"/>
              </w:rPr>
            </w:pPr>
            <w:r w:rsidRPr="00A5092D">
              <w:rPr>
                <w:iCs/>
                <w:lang w:val="en-GB"/>
              </w:rPr>
              <w:t xml:space="preserve">(maximum, minimum, for junior </w:t>
            </w:r>
            <w:r w:rsidRPr="005B15EC">
              <w:rPr>
                <w:iCs/>
                <w:lang w:val="en-GB"/>
              </w:rPr>
              <w:t>championships</w:t>
            </w:r>
            <w:r>
              <w:rPr>
                <w:iCs/>
                <w:lang w:val="en-GB"/>
              </w:rPr>
              <w:t xml:space="preserve">, </w:t>
            </w:r>
            <w:r>
              <w:rPr>
                <w:lang w:val="en-GB"/>
              </w:rPr>
              <w:t>or according to the event type</w:t>
            </w:r>
            <w:r w:rsidRPr="00A5092D">
              <w:rPr>
                <w:iCs/>
                <w:lang w:val="en-GB"/>
              </w:rPr>
              <w:t>)</w:t>
            </w:r>
          </w:p>
        </w:tc>
        <w:tc>
          <w:tcPr>
            <w:tcW w:w="5103" w:type="dxa"/>
          </w:tcPr>
          <w:p w14:paraId="104DD1DF" w14:textId="6FF9F081" w:rsidR="004B06F8" w:rsidRPr="00635CC7" w:rsidRDefault="004B06F8" w:rsidP="004B06F8">
            <w:pPr>
              <w:pStyle w:val="ACNormal"/>
              <w:rPr>
                <w:i/>
                <w:iCs/>
                <w:lang w:val="de-CH"/>
              </w:rPr>
            </w:pPr>
            <w:r w:rsidRPr="00635CC7">
              <w:rPr>
                <w:i/>
                <w:iCs/>
                <w:lang w:val="de-CH"/>
              </w:rPr>
              <w:t xml:space="preserve">Altersgrenzen: </w:t>
            </w:r>
            <w:r w:rsidRPr="00635CC7">
              <w:rPr>
                <w:i/>
                <w:iCs/>
                <w:highlight w:val="yellow"/>
                <w:lang w:val="de-CH"/>
              </w:rPr>
              <w:t>&lt;Altersgrenzen&gt;</w:t>
            </w:r>
          </w:p>
          <w:p w14:paraId="147920EC" w14:textId="144A20DA" w:rsidR="004B06F8" w:rsidRPr="00A5092D" w:rsidRDefault="004B06F8" w:rsidP="004B06F8">
            <w:pPr>
              <w:pStyle w:val="ACnormal-Note-guide-rouge0"/>
              <w:rPr>
                <w:iCs/>
                <w:u w:val="single"/>
                <w:lang w:val="de-CH"/>
              </w:rPr>
            </w:pPr>
            <w:r w:rsidRPr="00A5092D">
              <w:rPr>
                <w:iCs/>
                <w:lang w:val="de-CH"/>
              </w:rPr>
              <w:t xml:space="preserve">(minimal, </w:t>
            </w:r>
            <w:r w:rsidRPr="00635CC7">
              <w:rPr>
                <w:iCs/>
                <w:lang w:val="de-CH"/>
              </w:rPr>
              <w:t>maximal</w:t>
            </w:r>
            <w:r w:rsidRPr="00A5092D">
              <w:rPr>
                <w:iCs/>
                <w:lang w:val="de-CH"/>
              </w:rPr>
              <w:t>, für Junioren-Meisterschaften</w:t>
            </w:r>
            <w:r>
              <w:rPr>
                <w:iCs/>
                <w:lang w:val="de-CH"/>
              </w:rPr>
              <w:t xml:space="preserve">, oder </w:t>
            </w:r>
            <w:r w:rsidRPr="00AC5F17">
              <w:rPr>
                <w:iCs/>
                <w:lang w:val="de-CH"/>
              </w:rPr>
              <w:t>je nach Ereignistyp</w:t>
            </w:r>
            <w:r w:rsidRPr="00A5092D">
              <w:rPr>
                <w:iCs/>
                <w:lang w:val="de-CH"/>
              </w:rPr>
              <w:t>)</w:t>
            </w:r>
          </w:p>
        </w:tc>
      </w:tr>
      <w:tr w:rsidR="004B06F8" w:rsidRPr="00A5092D" w14:paraId="6D8D046A" w14:textId="77777777" w:rsidTr="004B06F8">
        <w:trPr>
          <w:jc w:val="center"/>
        </w:trPr>
        <w:tc>
          <w:tcPr>
            <w:tcW w:w="680" w:type="dxa"/>
          </w:tcPr>
          <w:p w14:paraId="25C318EC" w14:textId="67F849E8" w:rsidR="004B06F8" w:rsidRPr="00A5092D" w:rsidRDefault="004B06F8" w:rsidP="004B06F8">
            <w:pPr>
              <w:pStyle w:val="ACNormaltitre-d-article"/>
            </w:pPr>
            <w:r w:rsidRPr="00A5092D">
              <w:t>5</w:t>
            </w:r>
          </w:p>
        </w:tc>
        <w:tc>
          <w:tcPr>
            <w:tcW w:w="5103" w:type="dxa"/>
          </w:tcPr>
          <w:p w14:paraId="489FEB61" w14:textId="4F8D3332" w:rsidR="004B06F8" w:rsidRPr="00A5092D" w:rsidRDefault="004B06F8" w:rsidP="004B06F8">
            <w:pPr>
              <w:pStyle w:val="ACNormaltitre-d-article"/>
            </w:pPr>
            <w:r w:rsidRPr="00A5092D">
              <w:t xml:space="preserve">Fees </w:t>
            </w:r>
          </w:p>
        </w:tc>
        <w:tc>
          <w:tcPr>
            <w:tcW w:w="5103" w:type="dxa"/>
          </w:tcPr>
          <w:p w14:paraId="3A15B351" w14:textId="2FE813C8" w:rsidR="004B06F8" w:rsidRPr="00A5092D" w:rsidRDefault="004B06F8" w:rsidP="004B06F8">
            <w:pPr>
              <w:pStyle w:val="ACNormaltitre-d-article"/>
            </w:pPr>
            <w:proofErr w:type="spellStart"/>
            <w:r w:rsidRPr="00A5092D">
              <w:t>Gebühren</w:t>
            </w:r>
            <w:proofErr w:type="spellEnd"/>
          </w:p>
        </w:tc>
      </w:tr>
      <w:tr w:rsidR="004B06F8" w:rsidRPr="006E1A70" w14:paraId="64EDD4F3" w14:textId="77777777" w:rsidTr="004B06F8">
        <w:trPr>
          <w:jc w:val="center"/>
        </w:trPr>
        <w:tc>
          <w:tcPr>
            <w:tcW w:w="680" w:type="dxa"/>
          </w:tcPr>
          <w:p w14:paraId="55EF361E" w14:textId="7D881663" w:rsidR="004B06F8" w:rsidRPr="001B7383" w:rsidRDefault="004B06F8" w:rsidP="004B06F8">
            <w:pPr>
              <w:pStyle w:val="ACNormal"/>
            </w:pPr>
            <w:r w:rsidRPr="001B7383">
              <w:t>5.1</w:t>
            </w:r>
          </w:p>
        </w:tc>
        <w:tc>
          <w:tcPr>
            <w:tcW w:w="5103"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03" w:type="dxa"/>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F5C433" w14:textId="77777777" w:rsidR="00E42833" w:rsidRDefault="00E42833" w:rsidP="00562AED">
            <w:pPr>
              <w:pStyle w:val="ACnormal-Note-guide-rouge0"/>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5.2</w:t>
            </w:r>
            <w:r w:rsidRPr="00E270A2">
              <w:rPr>
                <w:b/>
                <w:bCs/>
                <w:lang w:val="en-GB"/>
              </w:rPr>
              <w:t xml:space="preserve"> paragraph</w:t>
            </w:r>
            <w:r w:rsidRPr="00E270A2">
              <w:rPr>
                <w:lang w:val="en-GB"/>
              </w:rPr>
              <w:t xml:space="preserve"> among the </w:t>
            </w:r>
            <w:r>
              <w:rPr>
                <w:lang w:val="en-GB"/>
              </w:rPr>
              <w:t>three</w:t>
            </w:r>
            <w:r w:rsidRPr="00E270A2">
              <w:rPr>
                <w:lang w:val="en-GB"/>
              </w:rPr>
              <w:t xml:space="preserve"> options</w:t>
            </w:r>
            <w:r>
              <w:rPr>
                <w:lang w:val="en-GB"/>
              </w:rPr>
              <w:t>.</w:t>
            </w:r>
          </w:p>
          <w:p w14:paraId="76749A50" w14:textId="77777777" w:rsidR="00E42833" w:rsidRPr="00E270A2" w:rsidRDefault="00E42833" w:rsidP="00562AED">
            <w:pPr>
              <w:pStyle w:val="ACnormal-Note-guide-rouge0"/>
              <w:rPr>
                <w:lang w:val="en-GB"/>
              </w:rPr>
            </w:pPr>
            <w:r>
              <w:rPr>
                <w:lang w:val="en-GB"/>
              </w:rPr>
              <w:t>Then</w:t>
            </w:r>
            <w:r w:rsidRPr="00E270A2">
              <w:rPr>
                <w:lang w:val="en-GB"/>
              </w:rPr>
              <w:t xml:space="preserve"> DELETE the </w:t>
            </w:r>
            <w:r>
              <w:rPr>
                <w:lang w:val="en-GB"/>
              </w:rPr>
              <w:t>unused paragraphs</w:t>
            </w:r>
            <w:r w:rsidRPr="00E270A2">
              <w:rPr>
                <w:lang w:val="en-GB"/>
              </w:rPr>
              <w:t>.</w:t>
            </w:r>
          </w:p>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945D50" w14:textId="77777777" w:rsidR="00E42833" w:rsidRPr="00C1390A" w:rsidRDefault="00E42833" w:rsidP="00E42833">
            <w:pPr>
              <w:pStyle w:val="ACnormal-Note-guide-rouge0"/>
              <w:rPr>
                <w:b/>
                <w:bCs/>
                <w:lang w:val="de-CH"/>
              </w:rPr>
            </w:pPr>
            <w:r w:rsidRPr="00C1390A">
              <w:rPr>
                <w:b/>
                <w:bCs/>
                <w:lang w:val="de-CH"/>
              </w:rPr>
              <w:t xml:space="preserve">Wählen Sie einen Absatz AC 5.2 </w:t>
            </w:r>
            <w:r w:rsidRPr="00C1390A">
              <w:rPr>
                <w:lang w:val="de-CH"/>
              </w:rPr>
              <w:t>aus den drei Optionen aus</w:t>
            </w:r>
            <w:r w:rsidRPr="00C1390A">
              <w:rPr>
                <w:b/>
                <w:bCs/>
                <w:lang w:val="de-CH"/>
              </w:rPr>
              <w:t>.</w:t>
            </w:r>
          </w:p>
          <w:p w14:paraId="51C49A4B" w14:textId="682BED64" w:rsidR="00E42833" w:rsidRPr="00C1390A" w:rsidRDefault="00E42833" w:rsidP="00E42833">
            <w:pPr>
              <w:pStyle w:val="ACnormal-Note-guide-rouge0"/>
              <w:rPr>
                <w:lang w:val="de-CH"/>
              </w:rPr>
            </w:pPr>
            <w:r w:rsidRPr="00C1390A">
              <w:rPr>
                <w:caps/>
                <w:lang w:val="de-CH"/>
              </w:rPr>
              <w:t>Löschen</w:t>
            </w:r>
            <w:r w:rsidRPr="00C1390A">
              <w:rPr>
                <w:lang w:val="de-CH"/>
              </w:rPr>
              <w:t xml:space="preserve"> Sie anschliessend die nicht ausgewählten Absätze.</w:t>
            </w:r>
          </w:p>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3206A6AC" w14:textId="77777777" w:rsidTr="004B06F8">
        <w:trPr>
          <w:jc w:val="center"/>
        </w:trPr>
        <w:tc>
          <w:tcPr>
            <w:tcW w:w="680" w:type="dxa"/>
          </w:tcPr>
          <w:p w14:paraId="29AA69E9" w14:textId="484315B7" w:rsidR="004B06F8" w:rsidRPr="001B7383" w:rsidRDefault="004B06F8" w:rsidP="004B06F8">
            <w:pPr>
              <w:pStyle w:val="ACNormal"/>
            </w:pPr>
            <w:r>
              <w:lastRenderedPageBreak/>
              <w:t>5.2</w:t>
            </w:r>
          </w:p>
        </w:tc>
        <w:tc>
          <w:tcPr>
            <w:tcW w:w="5103" w:type="dxa"/>
          </w:tcPr>
          <w:p w14:paraId="09ADCD17" w14:textId="648DA8C7" w:rsidR="004B06F8" w:rsidRPr="001B7383" w:rsidRDefault="004B06F8" w:rsidP="004B06F8">
            <w:pPr>
              <w:pStyle w:val="ACNormal"/>
              <w:rPr>
                <w:lang w:val="en-GB"/>
              </w:rPr>
            </w:pPr>
            <w:r w:rsidRPr="001B7383">
              <w:rPr>
                <w:lang w:val="en-GB"/>
              </w:rPr>
              <w:t xml:space="preserve">Entry and late entry fees shall be </w:t>
            </w:r>
            <w:r w:rsidRPr="001B7383">
              <w:rPr>
                <w:iCs/>
                <w:lang w:val="en-GB"/>
              </w:rPr>
              <w:t xml:space="preserve">on the following bank account: </w:t>
            </w:r>
            <w:r w:rsidRPr="001B7383">
              <w:rPr>
                <w:iCs/>
                <w:highlight w:val="yellow"/>
                <w:lang w:val="en-GB"/>
              </w:rPr>
              <w:t>&lt;Bank details and IBAN No.&gt;</w:t>
            </w:r>
            <w:r w:rsidRPr="001B7383">
              <w:rPr>
                <w:lang w:val="en-GB"/>
              </w:rPr>
              <w:t>.</w:t>
            </w:r>
          </w:p>
        </w:tc>
        <w:tc>
          <w:tcPr>
            <w:tcW w:w="5103" w:type="dxa"/>
          </w:tcPr>
          <w:p w14:paraId="6BA19CBB" w14:textId="568BF579" w:rsidR="004B06F8" w:rsidRPr="00AE2FFC" w:rsidRDefault="004B06F8" w:rsidP="004B06F8">
            <w:pPr>
              <w:pStyle w:val="ACNormal"/>
              <w:rPr>
                <w:lang w:val="de-CH"/>
              </w:rPr>
            </w:pPr>
            <w:r w:rsidRPr="001B7383">
              <w:rPr>
                <w:lang w:val="de-CH"/>
              </w:rPr>
              <w:t xml:space="preserve">Melde- und Nachmeldegebühren müssen auf das folgende Bankkonto: </w:t>
            </w:r>
            <w:r w:rsidRPr="001B7383">
              <w:rPr>
                <w:highlight w:val="yellow"/>
                <w:lang w:val="de-CH"/>
              </w:rPr>
              <w:t>&lt;Bankangaben und IBAN-Nr.&gt;</w:t>
            </w:r>
            <w:r w:rsidRPr="001B7383">
              <w:rPr>
                <w:lang w:val="de-CH"/>
              </w:rPr>
              <w:t xml:space="preserve">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6BC66885"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9C6E777"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16C41" w14:textId="6FCEE8DA" w:rsidR="00E42833" w:rsidRPr="00FE32A4" w:rsidRDefault="007C684B" w:rsidP="00E42833">
            <w:pPr>
              <w:pStyle w:val="ACnormal-Note-guide-rouge0"/>
              <w:rPr>
                <w:lang w:val="en-GB"/>
              </w:rPr>
            </w:pPr>
            <w:r w:rsidRPr="00FE32A4">
              <w:rPr>
                <w:lang w:val="en-GB"/>
              </w:rPr>
              <w:t>This o</w:t>
            </w:r>
            <w:r w:rsidR="00E42833" w:rsidRPr="00FE32A4">
              <w:rPr>
                <w:lang w:val="en-GB"/>
              </w:rPr>
              <w:t xml:space="preserve">ption </w:t>
            </w:r>
            <w:r w:rsidRPr="00FE32A4">
              <w:rPr>
                <w:lang w:val="en-GB"/>
              </w:rPr>
              <w:t xml:space="preserve">is </w:t>
            </w:r>
            <w:r w:rsidR="00E42833" w:rsidRPr="00FE32A4">
              <w:rPr>
                <w:lang w:val="en-GB"/>
              </w:rPr>
              <w:t>not recommended</w:t>
            </w:r>
          </w:p>
          <w:p w14:paraId="3EAAB472" w14:textId="5DE98072" w:rsidR="00E42833" w:rsidRPr="00311086" w:rsidRDefault="00E42833" w:rsidP="00562AED">
            <w:pPr>
              <w:pStyle w:val="ACNormal"/>
              <w:rPr>
                <w:lang w:val="en-GB"/>
              </w:rPr>
            </w:pPr>
            <w:r w:rsidRPr="00311086">
              <w:rPr>
                <w:lang w:val="en-GB"/>
              </w:rPr>
              <w:t xml:space="preserve">Entry </w:t>
            </w:r>
            <w:r>
              <w:rPr>
                <w:lang w:val="en-GB"/>
              </w:rPr>
              <w:t xml:space="preserve">fees </w:t>
            </w:r>
            <w:r w:rsidRPr="00311086">
              <w:rPr>
                <w:lang w:val="en-GB"/>
              </w:rPr>
              <w:t>and late entry fees shall be paid</w:t>
            </w:r>
            <w:r>
              <w:rPr>
                <w:lang w:val="en-GB"/>
              </w:rPr>
              <w:t xml:space="preserve"> at the registration desk before the first race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0320EE" w14:textId="58C8ED66" w:rsidR="00E42833" w:rsidRPr="00C1390A" w:rsidRDefault="007C684B" w:rsidP="007C684B">
            <w:pPr>
              <w:pStyle w:val="ACnormal-Note-guide-rouge0"/>
              <w:rPr>
                <w:lang w:val="de-CH"/>
              </w:rPr>
            </w:pPr>
            <w:r w:rsidRPr="00C1390A">
              <w:rPr>
                <w:lang w:val="de-CH"/>
              </w:rPr>
              <w:t>Diese Option wird nicht empfohlen.</w:t>
            </w:r>
          </w:p>
          <w:p w14:paraId="35D948B0" w14:textId="532090DC" w:rsidR="00E42833" w:rsidRPr="00FE32A4" w:rsidRDefault="00E42833" w:rsidP="00E42833">
            <w:pPr>
              <w:pStyle w:val="ACNormal"/>
              <w:rPr>
                <w:highlight w:val="green"/>
                <w:lang w:val="de-CH"/>
              </w:rPr>
            </w:pPr>
            <w:r w:rsidRPr="00C1390A">
              <w:rPr>
                <w:lang w:val="de-CH"/>
              </w:rPr>
              <w:t xml:space="preserve">Die Anmeldegebühren und Nachmeldegebühren sind vor </w:t>
            </w:r>
            <w:r w:rsidR="006E1A70" w:rsidRPr="00C1390A">
              <w:rPr>
                <w:lang w:val="de-CH"/>
              </w:rPr>
              <w:t>der</w:t>
            </w:r>
            <w:r w:rsidRPr="00C1390A">
              <w:rPr>
                <w:lang w:val="de-CH"/>
              </w:rPr>
              <w:t xml:space="preserve"> ersten Wettfahrt der Veranstaltung am </w:t>
            </w:r>
            <w:r w:rsidR="006E1A70" w:rsidRPr="00C1390A">
              <w:rPr>
                <w:lang w:val="de-CH"/>
              </w:rPr>
              <w:t>Registrierschalter</w:t>
            </w:r>
            <w:r w:rsidRPr="00C1390A">
              <w:rPr>
                <w:lang w:val="de-CH"/>
              </w:rPr>
              <w:t xml:space="preserve"> zu bezahlen.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t>5.3</w:t>
            </w:r>
          </w:p>
        </w:tc>
        <w:tc>
          <w:tcPr>
            <w:tcW w:w="5103" w:type="dxa"/>
          </w:tcPr>
          <w:p w14:paraId="18ED1FEA" w14:textId="6D0E00D4" w:rsidR="004B06F8" w:rsidRPr="001B7383" w:rsidRDefault="004B06F8" w:rsidP="004B06F8">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D501AE">
            <w:pPr>
              <w:pStyle w:val="ACbullet-list"/>
            </w:pPr>
            <w:proofErr w:type="spellStart"/>
            <w:r w:rsidRPr="00635CC7">
              <w:rPr>
                <w:highlight w:val="yellow"/>
              </w:rPr>
              <w:t>Beschreibung</w:t>
            </w:r>
            <w:proofErr w:type="spellEnd"/>
            <w:r w:rsidRPr="00635CC7">
              <w:rPr>
                <w:highlight w:val="yellow"/>
              </w:rPr>
              <w:t xml:space="preserve"> der </w:t>
            </w:r>
            <w:proofErr w:type="spellStart"/>
            <w:r w:rsidRPr="00635CC7">
              <w:rPr>
                <w:highlight w:val="yellow"/>
              </w:rPr>
              <w:t>Gebühr</w:t>
            </w:r>
            <w:proofErr w:type="spellEnd"/>
            <w:r w:rsidRPr="00635CC7">
              <w:tab/>
            </w:r>
            <w:r w:rsidRPr="00635CC7">
              <w:rPr>
                <w:highlight w:val="yellow"/>
              </w:rPr>
              <w:t>&lt;</w:t>
            </w:r>
            <w:proofErr w:type="spellStart"/>
            <w:r w:rsidRPr="00635CC7">
              <w:rPr>
                <w:highlight w:val="yellow"/>
              </w:rPr>
              <w:t>Betrag</w:t>
            </w:r>
            <w:proofErr w:type="spellEnd"/>
            <w:r w:rsidRPr="00635CC7">
              <w:rPr>
                <w:highlight w:val="yellow"/>
              </w:rPr>
              <w:t>&gt;</w:t>
            </w:r>
          </w:p>
          <w:p w14:paraId="30DA8C82" w14:textId="5198E88A" w:rsidR="004B06F8" w:rsidRPr="00635CC7" w:rsidRDefault="004B06F8" w:rsidP="00D501AE">
            <w:pPr>
              <w:pStyle w:val="ACbullet-list"/>
            </w:pPr>
            <w:proofErr w:type="spellStart"/>
            <w:r w:rsidRPr="00635CC7">
              <w:rPr>
                <w:highlight w:val="yellow"/>
              </w:rPr>
              <w:t>Beschreibung</w:t>
            </w:r>
            <w:proofErr w:type="spellEnd"/>
            <w:r w:rsidRPr="00635CC7">
              <w:rPr>
                <w:highlight w:val="yellow"/>
              </w:rPr>
              <w:t xml:space="preserve"> der </w:t>
            </w:r>
            <w:proofErr w:type="spellStart"/>
            <w:r w:rsidRPr="00635CC7">
              <w:rPr>
                <w:highlight w:val="yellow"/>
              </w:rPr>
              <w:t>Gebühr</w:t>
            </w:r>
            <w:proofErr w:type="spellEnd"/>
            <w:r w:rsidRPr="00635CC7">
              <w:tab/>
            </w:r>
            <w:r w:rsidRPr="00635CC7">
              <w:rPr>
                <w:highlight w:val="yellow"/>
              </w:rPr>
              <w:t>&lt;</w:t>
            </w:r>
            <w:proofErr w:type="spellStart"/>
            <w:r w:rsidRPr="00635CC7">
              <w:rPr>
                <w:highlight w:val="yellow"/>
              </w:rPr>
              <w:t>Betrag</w:t>
            </w:r>
            <w:proofErr w:type="spellEnd"/>
            <w:r w:rsidRPr="00635CC7">
              <w:rPr>
                <w:highlight w:val="yellow"/>
              </w:rPr>
              <w:t>&gt;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proofErr w:type="spellStart"/>
            <w:r w:rsidRPr="00A5092D">
              <w:t>Werbung</w:t>
            </w:r>
            <w:proofErr w:type="spellEnd"/>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784FD002" w14:textId="2C5BF419" w:rsidR="004B06F8" w:rsidRPr="003C1A92" w:rsidRDefault="004B06F8" w:rsidP="004B06F8">
            <w:pPr>
              <w:pStyle w:val="ACNormaltitre-d-article"/>
              <w:rPr>
                <w:lang w:val="en-GB"/>
              </w:rPr>
            </w:pPr>
            <w:r w:rsidRPr="001B7383">
              <w:rPr>
                <w:lang w:val="en-GB"/>
              </w:rPr>
              <w:t>Format</w:t>
            </w:r>
          </w:p>
          <w:p w14:paraId="5CF4EFBE" w14:textId="77777777" w:rsidR="004B06F8" w:rsidRDefault="004B06F8" w:rsidP="004B06F8">
            <w:pPr>
              <w:pStyle w:val="ACnormal-Note-guide-rouge0"/>
              <w:rPr>
                <w:lang w:val="en-GB"/>
              </w:rPr>
            </w:pPr>
            <w:r w:rsidRPr="003C2A56">
              <w:rPr>
                <w:b/>
                <w:bCs/>
                <w:lang w:val="en-GB"/>
              </w:rPr>
              <w:t>Choose one</w:t>
            </w:r>
            <w:r w:rsidRPr="00516332">
              <w:rPr>
                <w:b/>
                <w:bCs/>
                <w:lang w:val="en-GB"/>
              </w:rPr>
              <w:t xml:space="preserve"> </w:t>
            </w:r>
            <w:proofErr w:type="spellStart"/>
            <w:proofErr w:type="gramStart"/>
            <w:r w:rsidRPr="00516332">
              <w:rPr>
                <w:b/>
                <w:bCs/>
                <w:lang w:val="en-GB"/>
              </w:rPr>
              <w:t>NoR</w:t>
            </w:r>
            <w:proofErr w:type="spellEnd"/>
            <w:proofErr w:type="gramEnd"/>
            <w:r w:rsidRPr="00516332">
              <w:rPr>
                <w:b/>
                <w:bCs/>
                <w:lang w:val="en-GB"/>
              </w:rPr>
              <w:t xml:space="preserve"> 7.1 paragraph</w:t>
            </w:r>
            <w:r w:rsidRPr="002911F1">
              <w:rPr>
                <w:lang w:val="en-GB"/>
              </w:rPr>
              <w:t xml:space="preserve"> among the </w:t>
            </w:r>
            <w:r>
              <w:rPr>
                <w:lang w:val="en-GB"/>
              </w:rPr>
              <w:t>four</w:t>
            </w:r>
            <w:r w:rsidRPr="002911F1">
              <w:rPr>
                <w:lang w:val="en-GB"/>
              </w:rPr>
              <w:t xml:space="preserve"> options</w:t>
            </w:r>
            <w:r>
              <w:rPr>
                <w:lang w:val="en-GB"/>
              </w:rPr>
              <w:t>.</w:t>
            </w:r>
          </w:p>
          <w:p w14:paraId="3B9E2830" w14:textId="77777777" w:rsidR="004B06F8" w:rsidRDefault="004B06F8" w:rsidP="004B06F8">
            <w:pPr>
              <w:pStyle w:val="ACnormal-Note-guide-rouge0"/>
              <w:rPr>
                <w:lang w:val="en-GB"/>
              </w:rPr>
            </w:pPr>
            <w:r>
              <w:rPr>
                <w:lang w:val="en-GB"/>
              </w:rPr>
              <w:t>Then</w:t>
            </w:r>
            <w:r w:rsidRPr="002911F1">
              <w:rPr>
                <w:lang w:val="en-GB"/>
              </w:rPr>
              <w:t xml:space="preserve"> </w:t>
            </w:r>
            <w:r>
              <w:rPr>
                <w:lang w:val="en-GB"/>
              </w:rPr>
              <w:t>DELETE</w:t>
            </w:r>
            <w:r w:rsidRPr="002911F1">
              <w:rPr>
                <w:lang w:val="en-GB"/>
              </w:rPr>
              <w:t xml:space="preserve"> the lines not </w:t>
            </w:r>
            <w:r>
              <w:rPr>
                <w:lang w:val="en-GB"/>
              </w:rPr>
              <w:t>used.</w:t>
            </w:r>
          </w:p>
          <w:p w14:paraId="110A5FEA" w14:textId="23EA3C26" w:rsidR="004B06F8" w:rsidRPr="001B7383" w:rsidRDefault="004B06F8" w:rsidP="004B06F8">
            <w:pPr>
              <w:pStyle w:val="ACnormal-Note-guide-rouge0"/>
              <w:rPr>
                <w:lang w:val="en-GB"/>
              </w:rPr>
            </w:pPr>
            <w:r>
              <w:rPr>
                <w:lang w:val="en-GB"/>
              </w:rPr>
              <w:t xml:space="preserve">The word </w:t>
            </w:r>
            <w:proofErr w:type="spellStart"/>
            <w:r>
              <w:rPr>
                <w:lang w:val="en-GB"/>
              </w:rPr>
              <w:t>serie</w:t>
            </w:r>
            <w:proofErr w:type="spellEnd"/>
            <w:r>
              <w:rPr>
                <w:lang w:val="en-GB"/>
              </w:rPr>
              <w:t xml:space="preserve"> defines the way how an event is structured. A </w:t>
            </w:r>
            <w:proofErr w:type="spellStart"/>
            <w:r>
              <w:rPr>
                <w:lang w:val="en-GB"/>
              </w:rPr>
              <w:t>serie</w:t>
            </w:r>
            <w:proofErr w:type="spellEnd"/>
            <w:r>
              <w:rPr>
                <w:lang w:val="en-GB"/>
              </w:rPr>
              <w:t xml:space="preserve"> has nothing to do with the word "class" described under </w:t>
            </w:r>
            <w:proofErr w:type="spellStart"/>
            <w:proofErr w:type="gramStart"/>
            <w:r>
              <w:rPr>
                <w:lang w:val="en-GB"/>
              </w:rPr>
              <w:t>NoR</w:t>
            </w:r>
            <w:proofErr w:type="spellEnd"/>
            <w:proofErr w:type="gramEnd"/>
            <w:r>
              <w:rPr>
                <w:lang w:val="en-GB"/>
              </w:rPr>
              <w:t xml:space="preserve"> 4</w:t>
            </w:r>
            <w:r w:rsidRPr="001B7383">
              <w:rPr>
                <w:lang w:val="en-GB"/>
              </w:rPr>
              <w:t>.</w:t>
            </w:r>
          </w:p>
        </w:tc>
        <w:tc>
          <w:tcPr>
            <w:tcW w:w="5103" w:type="dxa"/>
          </w:tcPr>
          <w:p w14:paraId="0AF00A46" w14:textId="77777777" w:rsidR="004B06F8" w:rsidRPr="001B7383" w:rsidRDefault="004B06F8" w:rsidP="004B06F8">
            <w:pPr>
              <w:pStyle w:val="ACNormaltitre-d-article"/>
              <w:rPr>
                <w:lang w:val="de-CH"/>
              </w:rPr>
            </w:pPr>
            <w:r w:rsidRPr="00635CC7">
              <w:rPr>
                <w:lang w:val="de-CH"/>
              </w:rPr>
              <w:t>Format</w:t>
            </w:r>
          </w:p>
          <w:p w14:paraId="0420106F" w14:textId="7EA9A750" w:rsidR="004B06F8" w:rsidRPr="007D0D99" w:rsidRDefault="004B06F8" w:rsidP="004B06F8">
            <w:pPr>
              <w:pStyle w:val="ACnormal-Note-guide-rouge0"/>
              <w:rPr>
                <w:lang w:val="de-CH"/>
              </w:rPr>
            </w:pPr>
            <w:r w:rsidRPr="007D0D99">
              <w:rPr>
                <w:lang w:val="de-CH"/>
              </w:rPr>
              <w:t xml:space="preserve">Wählen Sie </w:t>
            </w:r>
            <w:r w:rsidRPr="007D0D99">
              <w:rPr>
                <w:b/>
                <w:bCs/>
                <w:lang w:val="de-CH"/>
              </w:rPr>
              <w:t xml:space="preserve">einen der vier Absätze aus </w:t>
            </w:r>
            <w:proofErr w:type="spellStart"/>
            <w:r w:rsidRPr="007D0D99">
              <w:rPr>
                <w:b/>
                <w:bCs/>
                <w:lang w:val="de-CH"/>
              </w:rPr>
              <w:t>NoR</w:t>
            </w:r>
            <w:proofErr w:type="spellEnd"/>
            <w:r w:rsidRPr="007D0D99">
              <w:rPr>
                <w:b/>
                <w:bCs/>
                <w:lang w:val="de-CH"/>
              </w:rPr>
              <w:t xml:space="preserve"> 7.1 aus</w:t>
            </w:r>
            <w:r w:rsidRPr="007D0D99">
              <w:rPr>
                <w:lang w:val="de-CH"/>
              </w:rPr>
              <w:t>.</w:t>
            </w:r>
          </w:p>
          <w:p w14:paraId="5D232BDE" w14:textId="77777777" w:rsidR="004B06F8" w:rsidRPr="007D0D99" w:rsidRDefault="004B06F8" w:rsidP="004B06F8">
            <w:pPr>
              <w:pStyle w:val="ACnormal-Note-guide-rouge0"/>
              <w:rPr>
                <w:lang w:val="de-CH"/>
              </w:rPr>
            </w:pPr>
            <w:r w:rsidRPr="007D0D99">
              <w:rPr>
                <w:lang w:val="de-CH"/>
              </w:rPr>
              <w:t>Löschen Sie dann die nicht verwendeten Zeilen.</w:t>
            </w:r>
          </w:p>
          <w:p w14:paraId="560E4FA6" w14:textId="6DBFA9C6" w:rsidR="004B06F8" w:rsidRPr="001B7383" w:rsidRDefault="004B06F8" w:rsidP="004B06F8">
            <w:pPr>
              <w:pStyle w:val="ACnormal-Note-guide-rouge0"/>
              <w:rPr>
                <w:lang w:val="de-CH"/>
              </w:rPr>
            </w:pPr>
            <w:r w:rsidRPr="007D0D99">
              <w:rPr>
                <w:lang w:val="de-CH"/>
              </w:rPr>
              <w:t xml:space="preserve">Das Wort "Serie" definiert die Art und Weise, wie ein Ereignis strukturiert ist. Eine Serie hat nichts mit dem unter Nr. 4 beschriebenen Wort "Klasse" zu </w:t>
            </w:r>
            <w:proofErr w:type="gramStart"/>
            <w:r w:rsidRPr="007D0D99">
              <w:rPr>
                <w:lang w:val="de-CH"/>
              </w:rPr>
              <w:t>tun.</w:t>
            </w:r>
            <w:r>
              <w:rPr>
                <w:lang w:val="de-CH"/>
              </w:rPr>
              <w:t>.</w:t>
            </w:r>
            <w:proofErr w:type="gramEnd"/>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proofErr w:type="spellStart"/>
            <w:r>
              <w:rPr>
                <w:lang w:val="de-CH"/>
              </w:rPr>
              <w:t>Qualificationss</w:t>
            </w:r>
            <w:r w:rsidRPr="001B7383">
              <w:rPr>
                <w:lang w:val="de-CH"/>
              </w:rPr>
              <w:t>erie</w:t>
            </w:r>
            <w:proofErr w:type="spellEnd"/>
            <w:r w:rsidRPr="001B7383">
              <w:rPr>
                <w:lang w:val="de-CH"/>
              </w:rPr>
              <w:t>.</w:t>
            </w:r>
          </w:p>
        </w:tc>
      </w:tr>
      <w:tr w:rsidR="004B06F8" w:rsidRPr="006E1A70" w14:paraId="4E371B3B" w14:textId="77777777" w:rsidTr="004B06F8">
        <w:trPr>
          <w:jc w:val="center"/>
        </w:trPr>
        <w:tc>
          <w:tcPr>
            <w:tcW w:w="680" w:type="dxa"/>
          </w:tcPr>
          <w:p w14:paraId="0F273499" w14:textId="612787EA" w:rsidR="004B06F8" w:rsidRPr="000B2354" w:rsidRDefault="004B06F8" w:rsidP="004B06F8">
            <w:pPr>
              <w:pStyle w:val="ACNormal"/>
            </w:pPr>
            <w:r w:rsidRPr="000B2354">
              <w:t>7.1</w:t>
            </w:r>
          </w:p>
        </w:tc>
        <w:tc>
          <w:tcPr>
            <w:tcW w:w="5103" w:type="dxa"/>
          </w:tcPr>
          <w:p w14:paraId="339C6C81" w14:textId="25D10CF1" w:rsidR="004B06F8" w:rsidRPr="000B2354" w:rsidRDefault="004B06F8" w:rsidP="004B06F8">
            <w:pPr>
              <w:pStyle w:val="ACNormal"/>
              <w:rPr>
                <w:lang w:val="en-GB"/>
              </w:rPr>
            </w:pPr>
            <w:r w:rsidRPr="000B2354">
              <w:rPr>
                <w:lang w:val="en-GB"/>
              </w:rPr>
              <w:t xml:space="preserve">The event consists of a qualifying series and a final series. </w:t>
            </w:r>
          </w:p>
        </w:tc>
        <w:tc>
          <w:tcPr>
            <w:tcW w:w="5103" w:type="dxa"/>
          </w:tcPr>
          <w:p w14:paraId="12FB4FF5" w14:textId="150D808E" w:rsidR="004B06F8" w:rsidRPr="000B2354" w:rsidRDefault="004B06F8" w:rsidP="004B06F8">
            <w:pPr>
              <w:pStyle w:val="ACNormal"/>
              <w:rPr>
                <w:lang w:val="de-CH"/>
              </w:rPr>
            </w:pPr>
            <w:r w:rsidRPr="000B2354">
              <w:rPr>
                <w:lang w:val="de-CH"/>
              </w:rPr>
              <w:t xml:space="preserve">Die Veranstaltung besteht aus einer Qualifikationsserie und einer Finalserie.  </w:t>
            </w:r>
          </w:p>
        </w:tc>
      </w:tr>
      <w:tr w:rsidR="004B06F8" w:rsidRPr="006E1A70" w14:paraId="08A6BCB0" w14:textId="77777777" w:rsidTr="004B06F8">
        <w:trPr>
          <w:jc w:val="center"/>
        </w:trPr>
        <w:tc>
          <w:tcPr>
            <w:tcW w:w="680" w:type="dxa"/>
          </w:tcPr>
          <w:p w14:paraId="331C8D3C" w14:textId="4A6C7BD4" w:rsidR="004B06F8" w:rsidRPr="000B2354" w:rsidRDefault="004B06F8" w:rsidP="004B06F8">
            <w:pPr>
              <w:pStyle w:val="ACNormal"/>
            </w:pPr>
            <w:r w:rsidRPr="000B2354">
              <w:t>7.1</w:t>
            </w:r>
          </w:p>
        </w:tc>
        <w:tc>
          <w:tcPr>
            <w:tcW w:w="5103" w:type="dxa"/>
          </w:tcPr>
          <w:p w14:paraId="19B880EC" w14:textId="4520E007" w:rsidR="004B06F8" w:rsidRPr="000B2354" w:rsidRDefault="004B06F8" w:rsidP="004B06F8">
            <w:pPr>
              <w:pStyle w:val="ACNormal"/>
              <w:rPr>
                <w:lang w:val="en-GB"/>
              </w:rPr>
            </w:pPr>
            <w:r w:rsidRPr="000B2354">
              <w:rPr>
                <w:lang w:val="en-GB"/>
              </w:rPr>
              <w:t xml:space="preserve">The event consists of an opening series and a "Medal Race". </w:t>
            </w:r>
          </w:p>
        </w:tc>
        <w:tc>
          <w:tcPr>
            <w:tcW w:w="5103" w:type="dxa"/>
          </w:tcPr>
          <w:p w14:paraId="5636A00B" w14:textId="511D9EF2" w:rsidR="004B06F8" w:rsidRPr="000B2354" w:rsidRDefault="004B06F8" w:rsidP="004B06F8">
            <w:pPr>
              <w:pStyle w:val="ACNormal"/>
              <w:rPr>
                <w:lang w:val="de-CH"/>
              </w:rPr>
            </w:pPr>
            <w:r w:rsidRPr="000B2354">
              <w:rPr>
                <w:lang w:val="de-CH"/>
              </w:rPr>
              <w:t>Die Veranstaltung besteht aus einer Qualifikationsserie und einer "</w:t>
            </w:r>
            <w:proofErr w:type="spellStart"/>
            <w:r w:rsidRPr="000B2354">
              <w:rPr>
                <w:lang w:val="de-CH"/>
              </w:rPr>
              <w:t>Medal</w:t>
            </w:r>
            <w:proofErr w:type="spellEnd"/>
            <w:r w:rsidRPr="000B2354">
              <w:rPr>
                <w:lang w:val="de-CH"/>
              </w:rPr>
              <w:t xml:space="preserve"> Race".</w:t>
            </w:r>
          </w:p>
        </w:tc>
      </w:tr>
      <w:tr w:rsidR="004B06F8" w:rsidRPr="006E1A70" w14:paraId="04FB7042" w14:textId="77777777" w:rsidTr="004B06F8">
        <w:trPr>
          <w:jc w:val="center"/>
        </w:trPr>
        <w:tc>
          <w:tcPr>
            <w:tcW w:w="680" w:type="dxa"/>
          </w:tcPr>
          <w:p w14:paraId="4C19BE79" w14:textId="69C48A38" w:rsidR="004B06F8" w:rsidRPr="000B2354" w:rsidRDefault="004B06F8" w:rsidP="004B06F8">
            <w:pPr>
              <w:pStyle w:val="ACNormal"/>
            </w:pPr>
            <w:r w:rsidRPr="000B2354">
              <w:t>7.1</w:t>
            </w:r>
          </w:p>
        </w:tc>
        <w:tc>
          <w:tcPr>
            <w:tcW w:w="5103" w:type="dxa"/>
          </w:tcPr>
          <w:p w14:paraId="12AD0F5C" w14:textId="33F77F21" w:rsidR="004B06F8" w:rsidRPr="000B2354" w:rsidRDefault="004B06F8" w:rsidP="004B06F8">
            <w:pPr>
              <w:pStyle w:val="ACNormal"/>
              <w:rPr>
                <w:lang w:val="en-GB"/>
              </w:rPr>
            </w:pPr>
            <w:r w:rsidRPr="000B2354">
              <w:rPr>
                <w:lang w:val="en-GB"/>
              </w:rPr>
              <w:t xml:space="preserve">The event consists of an opening series, a final series and a "Medal Race". </w:t>
            </w:r>
          </w:p>
        </w:tc>
        <w:tc>
          <w:tcPr>
            <w:tcW w:w="5103" w:type="dxa"/>
          </w:tcPr>
          <w:p w14:paraId="14330960" w14:textId="3F9CAE5B" w:rsidR="004B06F8" w:rsidRPr="000B2354" w:rsidRDefault="004B06F8" w:rsidP="004B06F8">
            <w:pPr>
              <w:pStyle w:val="ACNormal"/>
              <w:rPr>
                <w:lang w:val="de-CH"/>
              </w:rPr>
            </w:pPr>
            <w:r w:rsidRPr="000B2354">
              <w:rPr>
                <w:lang w:val="de-CH"/>
              </w:rPr>
              <w:t>Die Veranstaltung besteht aus einer Qualifikationsserie, einer Finalserie und einer "</w:t>
            </w:r>
            <w:proofErr w:type="spellStart"/>
            <w:r w:rsidRPr="000B2354">
              <w:rPr>
                <w:lang w:val="de-CH"/>
              </w:rPr>
              <w:t>Medal</w:t>
            </w:r>
            <w:proofErr w:type="spellEnd"/>
            <w:r w:rsidRPr="000B2354">
              <w:rPr>
                <w:lang w:val="de-CH"/>
              </w:rPr>
              <w:t xml:space="preserve"> Race".</w:t>
            </w:r>
          </w:p>
        </w:tc>
      </w:tr>
      <w:tr w:rsidR="004B06F8" w:rsidRPr="006E1A70" w14:paraId="7AB4150D" w14:textId="77777777" w:rsidTr="004B06F8">
        <w:trPr>
          <w:jc w:val="center"/>
        </w:trPr>
        <w:tc>
          <w:tcPr>
            <w:tcW w:w="680" w:type="dxa"/>
          </w:tcPr>
          <w:p w14:paraId="5BCD6F55" w14:textId="02B2261D" w:rsidR="004B06F8" w:rsidRPr="00A5092D" w:rsidRDefault="004B06F8" w:rsidP="004B06F8">
            <w:pPr>
              <w:pStyle w:val="ACNormal"/>
              <w:rPr>
                <w:i/>
                <w:iCs/>
              </w:rPr>
            </w:pPr>
            <w:r w:rsidRPr="00A5092D">
              <w:rPr>
                <w:i/>
                <w:iCs/>
              </w:rPr>
              <w:t>7.2</w:t>
            </w:r>
          </w:p>
        </w:tc>
        <w:tc>
          <w:tcPr>
            <w:tcW w:w="5103" w:type="dxa"/>
          </w:tcPr>
          <w:p w14:paraId="7334E538" w14:textId="310102B4" w:rsidR="004B06F8" w:rsidRPr="00635CC7" w:rsidRDefault="004B06F8" w:rsidP="004B06F8">
            <w:pPr>
              <w:pStyle w:val="ACNormal"/>
              <w:rPr>
                <w:i/>
                <w:iCs/>
                <w:lang w:val="en-GB"/>
              </w:rPr>
            </w:pPr>
            <w:r w:rsidRPr="00635CC7">
              <w:rPr>
                <w:i/>
                <w:iCs/>
                <w:lang w:val="en-GB"/>
              </w:rPr>
              <w:t xml:space="preserve">If the event consists of split fleets, fleets will be in groups of approximately equal numbers of boats (± 1 boat). </w:t>
            </w:r>
          </w:p>
        </w:tc>
        <w:tc>
          <w:tcPr>
            <w:tcW w:w="5103" w:type="dxa"/>
          </w:tcPr>
          <w:p w14:paraId="4F4A9146" w14:textId="70E0488F" w:rsidR="004B06F8" w:rsidRPr="00A5092D" w:rsidRDefault="004B06F8" w:rsidP="004B06F8">
            <w:pPr>
              <w:pStyle w:val="ACNormal"/>
              <w:rPr>
                <w:i/>
                <w:iCs/>
                <w:lang w:val="de-CH"/>
              </w:rPr>
            </w:pPr>
            <w:r w:rsidRPr="00A5092D">
              <w:rPr>
                <w:i/>
                <w:iCs/>
                <w:lang w:val="de-CH"/>
              </w:rPr>
              <w:t>Wenn die Veranstaltung aus geteilten Flotten besteht, werden die Flotten in Gruppen mit ungefähr gleicher Anzahl von Booten (± 1 Boot) eingeteilt.</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proofErr w:type="spellStart"/>
            <w:r w:rsidRPr="00A5092D">
              <w:t>Zeitplan</w:t>
            </w:r>
            <w:proofErr w:type="spellEnd"/>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w:t>
            </w:r>
            <w:proofErr w:type="gramStart"/>
            <w:r>
              <w:t>place</w:t>
            </w:r>
            <w:r w:rsidRPr="00A5092D">
              <w:t>:</w:t>
            </w:r>
            <w:proofErr w:type="gramEnd"/>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proofErr w:type="spellStart"/>
            <w:proofErr w:type="gramStart"/>
            <w:r w:rsidRPr="00A5092D">
              <w:t>Anmeldung</w:t>
            </w:r>
            <w:r>
              <w:t>sort</w:t>
            </w:r>
            <w:proofErr w:type="spellEnd"/>
            <w:r w:rsidRPr="00A5092D">
              <w:t>:</w:t>
            </w:r>
            <w:proofErr w:type="gramEnd"/>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475360">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475360">
                  <w:pPr>
                    <w:pStyle w:val="ACNormal"/>
                    <w:framePr w:hSpace="141" w:wrap="around" w:vAnchor="text" w:hAnchor="text" w:xAlign="center" w:y="1"/>
                    <w:suppressOverlap/>
                    <w:rPr>
                      <w:b/>
                      <w:bCs/>
                    </w:rPr>
                  </w:pPr>
                  <w:r w:rsidRPr="00AE1A6A">
                    <w:rPr>
                      <w:b/>
                      <w:bCs/>
                    </w:rPr>
                    <w:t>From / von</w:t>
                  </w:r>
                </w:p>
              </w:tc>
              <w:tc>
                <w:tcPr>
                  <w:tcW w:w="1417" w:type="dxa"/>
                </w:tcPr>
                <w:p w14:paraId="551D7752" w14:textId="46B2AB63" w:rsidR="004B06F8" w:rsidRPr="00AE1A6A" w:rsidRDefault="004B06F8" w:rsidP="00475360">
                  <w:pPr>
                    <w:pStyle w:val="ACNormal"/>
                    <w:framePr w:hSpace="141" w:wrap="around" w:vAnchor="text" w:hAnchor="text" w:xAlign="center" w:y="1"/>
                    <w:suppressOverlap/>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475360">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475360">
                  <w:pPr>
                    <w:pStyle w:val="ACNormal"/>
                    <w:framePr w:hSpace="141" w:wrap="around" w:vAnchor="text" w:hAnchor="text" w:xAlign="center" w:y="1"/>
                    <w:suppressOverlap/>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c>
                <w:tcPr>
                  <w:tcW w:w="1417" w:type="dxa"/>
                </w:tcPr>
                <w:p w14:paraId="120513D3" w14:textId="77777777" w:rsidR="004B06F8" w:rsidRPr="00A5092D" w:rsidRDefault="004B06F8" w:rsidP="00475360">
                  <w:pPr>
                    <w:pStyle w:val="ACNormal"/>
                    <w:framePr w:hSpace="141" w:wrap="around" w:vAnchor="text" w:hAnchor="text" w:xAlign="center" w:y="1"/>
                    <w:suppressOverlap/>
                  </w:pPr>
                  <w:r w:rsidRPr="00A5092D">
                    <w:rPr>
                      <w:highlight w:val="yellow"/>
                    </w:rPr>
                    <w:t xml:space="preserve">&lt; </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 xml:space="preserve"> &gt;</w:t>
                  </w:r>
                </w:p>
              </w:tc>
            </w:tr>
            <w:tr w:rsidR="004B06F8" w:rsidRPr="00A5092D" w14:paraId="4BF6A093" w14:textId="77777777" w:rsidTr="001B7383">
              <w:trPr>
                <w:jc w:val="center"/>
              </w:trPr>
              <w:tc>
                <w:tcPr>
                  <w:tcW w:w="1558" w:type="dxa"/>
                </w:tcPr>
                <w:p w14:paraId="24374C2D" w14:textId="77777777" w:rsidR="004B06F8" w:rsidRPr="00A5092D" w:rsidRDefault="004B06F8" w:rsidP="00475360">
                  <w:pPr>
                    <w:pStyle w:val="ACNormal"/>
                    <w:framePr w:hSpace="141" w:wrap="around" w:vAnchor="text" w:hAnchor="text" w:xAlign="center" w:y="1"/>
                    <w:suppressOverlap/>
                  </w:pPr>
                  <w:r w:rsidRPr="00A5092D">
                    <w:rPr>
                      <w:highlight w:val="yellow"/>
                    </w:rPr>
                    <w:t>&lt;Date&gt;</w:t>
                  </w:r>
                </w:p>
              </w:tc>
              <w:tc>
                <w:tcPr>
                  <w:tcW w:w="1559" w:type="dxa"/>
                </w:tcPr>
                <w:p w14:paraId="78720F2B" w14:textId="77777777" w:rsidR="004B06F8" w:rsidRPr="00A5092D" w:rsidRDefault="004B06F8" w:rsidP="00475360">
                  <w:pPr>
                    <w:pStyle w:val="ACNormal"/>
                    <w:framePr w:hSpace="141" w:wrap="around" w:vAnchor="text" w:hAnchor="text" w:xAlign="center" w:y="1"/>
                    <w:suppressOverlap/>
                  </w:pPr>
                  <w:r w:rsidRPr="00A5092D">
                    <w:rPr>
                      <w:highlight w:val="yellow"/>
                    </w:rPr>
                    <w:t xml:space="preserve">&lt; </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 xml:space="preserve"> &gt;</w:t>
                  </w:r>
                </w:p>
              </w:tc>
              <w:tc>
                <w:tcPr>
                  <w:tcW w:w="1417" w:type="dxa"/>
                </w:tcPr>
                <w:p w14:paraId="4ABCE6FF" w14:textId="77777777" w:rsidR="004B06F8" w:rsidRPr="00A5092D" w:rsidRDefault="004B06F8" w:rsidP="00475360">
                  <w:pPr>
                    <w:pStyle w:val="ACNormal"/>
                    <w:framePr w:hSpace="141" w:wrap="around" w:vAnchor="text" w:hAnchor="text" w:xAlign="center" w:y="1"/>
                    <w:suppressOverlap/>
                  </w:pPr>
                  <w:r w:rsidRPr="00A5092D">
                    <w:rPr>
                      <w:highlight w:val="yellow"/>
                    </w:rPr>
                    <w:t xml:space="preserve">&lt; </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 xml:space="preserve"> &gt;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5ED9DBDB" w14:textId="0576ECF7" w:rsidR="004B06F8" w:rsidRDefault="004B06F8" w:rsidP="004B06F8">
            <w:pPr>
              <w:pStyle w:val="ACNormal"/>
              <w:rPr>
                <w:lang w:val="en-GB"/>
              </w:rPr>
            </w:pPr>
            <w:r w:rsidRPr="005B15EC">
              <w:rPr>
                <w:lang w:val="en-GB"/>
              </w:rPr>
              <w:t>Program and number of races</w:t>
            </w:r>
          </w:p>
          <w:p w14:paraId="78F4AA7D" w14:textId="7C3FFD01" w:rsidR="004B06F8" w:rsidRPr="007724C4" w:rsidRDefault="004B06F8" w:rsidP="004B06F8">
            <w:pPr>
              <w:pStyle w:val="ACnormal-Note-guide-rouge0"/>
              <w:rPr>
                <w:lang w:val="en-GB"/>
              </w:rPr>
            </w:pPr>
            <w:r w:rsidRPr="007724C4">
              <w:rPr>
                <w:lang w:val="en-GB"/>
              </w:rPr>
              <w:t xml:space="preserve">If the event </w:t>
            </w:r>
            <w:proofErr w:type="spellStart"/>
            <w:r w:rsidRPr="007724C4">
              <w:rPr>
                <w:lang w:val="en-GB"/>
              </w:rPr>
              <w:t>consits</w:t>
            </w:r>
            <w:proofErr w:type="spellEnd"/>
            <w:r w:rsidRPr="007724C4">
              <w:rPr>
                <w:lang w:val="en-GB"/>
              </w:rPr>
              <w:t xml:space="preserve"> of one single class, use the table below and delete the table with multiple classes.</w:t>
            </w:r>
          </w:p>
        </w:tc>
        <w:tc>
          <w:tcPr>
            <w:tcW w:w="5103" w:type="dxa"/>
            <w:tcBorders>
              <w:bottom w:val="nil"/>
            </w:tcBorders>
          </w:tcPr>
          <w:p w14:paraId="39C99571" w14:textId="77777777" w:rsidR="004B06F8" w:rsidRPr="00AD22AC" w:rsidRDefault="004B06F8" w:rsidP="004B06F8">
            <w:pPr>
              <w:pStyle w:val="ACNormal"/>
              <w:rPr>
                <w:lang w:val="de-CH"/>
              </w:rPr>
            </w:pPr>
            <w:r w:rsidRPr="00AD22AC">
              <w:rPr>
                <w:lang w:val="de-CH"/>
              </w:rPr>
              <w:t>Programm und Anzahl Wettfahrten</w:t>
            </w:r>
          </w:p>
          <w:p w14:paraId="5D3D7FDC" w14:textId="5A089FAF" w:rsidR="004B06F8" w:rsidRPr="00AD22AC" w:rsidRDefault="004B06F8" w:rsidP="004B06F8">
            <w:pPr>
              <w:pStyle w:val="ACnormal-Note-guide-rouge0"/>
              <w:rPr>
                <w:lang w:val="de-CH"/>
              </w:rPr>
            </w:pPr>
            <w:r w:rsidRPr="00AD22AC">
              <w:rPr>
                <w:lang w:val="de-CH"/>
              </w:rPr>
              <w:t>Wenn das Veranstaltung aus einer einzigen Klasse besteht, verwenden Sie die nachstehende Tabelle und löschen Sie die Tabelle mit mehreren Klassen.</w:t>
            </w:r>
          </w:p>
        </w:tc>
      </w:tr>
      <w:tr w:rsidR="004B06F8" w:rsidRPr="006E1A70" w14:paraId="1D0AD20A" w14:textId="77777777" w:rsidTr="004B06F8">
        <w:trPr>
          <w:jc w:val="center"/>
        </w:trPr>
        <w:tc>
          <w:tcPr>
            <w:tcW w:w="680" w:type="dxa"/>
            <w:tcBorders>
              <w:bottom w:val="nil"/>
            </w:tcBorders>
          </w:tcPr>
          <w:p w14:paraId="3F7707DC" w14:textId="77777777" w:rsidR="004B06F8" w:rsidRPr="003F7A60" w:rsidRDefault="004B06F8" w:rsidP="004B06F8">
            <w:pPr>
              <w:pStyle w:val="ACNormal-Note-guide-rouge"/>
              <w:rPr>
                <w:lang w:val="de-CH"/>
              </w:rPr>
            </w:pPr>
          </w:p>
        </w:tc>
        <w:tc>
          <w:tcPr>
            <w:tcW w:w="5103" w:type="dxa"/>
            <w:tcBorders>
              <w:bottom w:val="nil"/>
            </w:tcBorders>
          </w:tcPr>
          <w:p w14:paraId="54755112" w14:textId="77777777" w:rsidR="004B06F8" w:rsidRPr="003F7A60" w:rsidRDefault="004B06F8" w:rsidP="004B06F8">
            <w:pPr>
              <w:pStyle w:val="ACNormal-Note-guide-rouge"/>
              <w:rPr>
                <w:lang w:val="de-CH"/>
              </w:rPr>
            </w:pPr>
          </w:p>
        </w:tc>
        <w:tc>
          <w:tcPr>
            <w:tcW w:w="5103" w:type="dxa"/>
            <w:tcBorders>
              <w:bottom w:val="nil"/>
            </w:tcBorders>
          </w:tcPr>
          <w:p w14:paraId="33B40AB0" w14:textId="77777777" w:rsidR="004B06F8" w:rsidRPr="003F7A60" w:rsidRDefault="004B06F8" w:rsidP="004B06F8">
            <w:pPr>
              <w:pStyle w:val="ACNormal-Note-guide-rouge"/>
              <w:rPr>
                <w:lang w:val="de-CH"/>
              </w:rPr>
            </w:pPr>
          </w:p>
        </w:tc>
      </w:tr>
      <w:tr w:rsidR="004B06F8" w:rsidRPr="001B7383" w14:paraId="3A30CDBA" w14:textId="77777777" w:rsidTr="004B06F8">
        <w:trPr>
          <w:jc w:val="center"/>
        </w:trPr>
        <w:tc>
          <w:tcPr>
            <w:tcW w:w="680" w:type="dxa"/>
            <w:tcBorders>
              <w:top w:val="nil"/>
              <w:bottom w:val="nil"/>
            </w:tcBorders>
          </w:tcPr>
          <w:p w14:paraId="5B516F31" w14:textId="77777777" w:rsidR="004B06F8" w:rsidRPr="003F7A60" w:rsidRDefault="004B06F8" w:rsidP="004B06F8">
            <w:pPr>
              <w:pStyle w:val="ACNormal-Note-guide-rouge"/>
              <w:rPr>
                <w:lang w:val="de-CH"/>
              </w:rPr>
            </w:pPr>
          </w:p>
        </w:tc>
        <w:tc>
          <w:tcPr>
            <w:tcW w:w="10206" w:type="dxa"/>
            <w:gridSpan w:val="2"/>
            <w:tcBorders>
              <w:top w:val="nil"/>
              <w:bottom w:val="nil"/>
            </w:tcBorders>
          </w:tcPr>
          <w:tbl>
            <w:tblPr>
              <w:tblStyle w:val="Grilledutableau"/>
              <w:tblW w:w="7780" w:type="dxa"/>
              <w:jc w:val="center"/>
              <w:tblLayout w:type="fixed"/>
              <w:tblLook w:val="04A0" w:firstRow="1" w:lastRow="0" w:firstColumn="1" w:lastColumn="0" w:noHBand="0" w:noVBand="1"/>
            </w:tblPr>
            <w:tblGrid>
              <w:gridCol w:w="1503"/>
              <w:gridCol w:w="2628"/>
              <w:gridCol w:w="1704"/>
              <w:gridCol w:w="1945"/>
            </w:tblGrid>
            <w:tr w:rsidR="004B06F8" w:rsidRPr="003A5921" w14:paraId="5151E604" w14:textId="77777777" w:rsidTr="00B90AE1">
              <w:trPr>
                <w:jc w:val="center"/>
              </w:trPr>
              <w:tc>
                <w:tcPr>
                  <w:tcW w:w="7780" w:type="dxa"/>
                  <w:gridSpan w:val="4"/>
                  <w:tcBorders>
                    <w:left w:val="single" w:sz="4" w:space="0" w:color="auto"/>
                  </w:tcBorders>
                  <w:shd w:val="clear" w:color="auto" w:fill="F2F2F2" w:themeFill="background1" w:themeFillShade="F2"/>
                </w:tcPr>
                <w:p w14:paraId="41937030" w14:textId="4B2B8E80" w:rsidR="004B06F8" w:rsidRDefault="004B06F8" w:rsidP="00475360">
                  <w:pPr>
                    <w:pStyle w:val="ACNormal"/>
                    <w:framePr w:hSpace="141" w:wrap="around" w:vAnchor="text" w:hAnchor="text" w:xAlign="center" w:y="1"/>
                    <w:tabs>
                      <w:tab w:val="clear" w:pos="1134"/>
                      <w:tab w:val="left" w:pos="865"/>
                    </w:tabs>
                    <w:spacing w:after="0"/>
                    <w:suppressOverlap/>
                    <w:jc w:val="center"/>
                  </w:pPr>
                  <w:r>
                    <w:t xml:space="preserve">Equipment </w:t>
                  </w:r>
                  <w:proofErr w:type="gramStart"/>
                  <w:r>
                    <w:t>inspection</w:t>
                  </w:r>
                  <w:r w:rsidR="00682EFE">
                    <w:t xml:space="preserve"> </w:t>
                  </w:r>
                  <w:r>
                    <w:t xml:space="preserve"> /</w:t>
                  </w:r>
                  <w:proofErr w:type="gramEnd"/>
                  <w:r w:rsidR="00682EFE">
                    <w:t xml:space="preserve"> </w:t>
                  </w:r>
                  <w:r>
                    <w:t xml:space="preserve"> </w:t>
                  </w:r>
                  <w:proofErr w:type="spellStart"/>
                  <w:r w:rsidRPr="00A5092D">
                    <w:t>Ausrüstungskontrolle</w:t>
                  </w:r>
                  <w:proofErr w:type="spellEnd"/>
                  <w:r>
                    <w:t xml:space="preserve"> : </w:t>
                  </w:r>
                </w:p>
                <w:p w14:paraId="5043BA60" w14:textId="77777777" w:rsidR="004B06F8" w:rsidRPr="00A62869" w:rsidRDefault="004B06F8" w:rsidP="00475360">
                  <w:pPr>
                    <w:pStyle w:val="ACNormal"/>
                    <w:framePr w:hSpace="141" w:wrap="around" w:vAnchor="text" w:hAnchor="text" w:xAlign="center" w:y="1"/>
                    <w:tabs>
                      <w:tab w:val="clear" w:pos="1134"/>
                      <w:tab w:val="left" w:pos="865"/>
                    </w:tabs>
                    <w:spacing w:after="0"/>
                    <w:suppressOverlap/>
                    <w:jc w:val="center"/>
                    <w:rPr>
                      <w:i/>
                      <w:iCs/>
                    </w:rPr>
                  </w:pPr>
                  <w:r w:rsidRPr="00545BCB">
                    <w:rPr>
                      <w:highlight w:val="yellow"/>
                    </w:rPr>
                    <w:t>&lt;Place&gt;</w:t>
                  </w:r>
                </w:p>
              </w:tc>
            </w:tr>
            <w:tr w:rsidR="004B06F8" w:rsidRPr="008E26DD" w14:paraId="560F56DB" w14:textId="77777777" w:rsidTr="00B90AE1">
              <w:trPr>
                <w:jc w:val="center"/>
              </w:trPr>
              <w:tc>
                <w:tcPr>
                  <w:tcW w:w="1503" w:type="dxa"/>
                  <w:tcBorders>
                    <w:left w:val="single" w:sz="4" w:space="0" w:color="auto"/>
                  </w:tcBorders>
                </w:tcPr>
                <w:p w14:paraId="4DF20BEE" w14:textId="77777777" w:rsidR="004B06F8" w:rsidRPr="008E26DD" w:rsidRDefault="004B06F8" w:rsidP="00475360">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59C0998D" w14:textId="789072AF" w:rsidR="004B06F8" w:rsidRPr="008E26DD" w:rsidRDefault="004B06F8" w:rsidP="00475360">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From / </w:t>
                  </w:r>
                  <w:proofErr w:type="gramStart"/>
                  <w:r>
                    <w:rPr>
                      <w:highlight w:val="yellow"/>
                      <w:lang w:val="en-GB"/>
                    </w:rPr>
                    <w:t>von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c>
                <w:tcPr>
                  <w:tcW w:w="3649" w:type="dxa"/>
                  <w:gridSpan w:val="2"/>
                </w:tcPr>
                <w:p w14:paraId="4CCFAC3C" w14:textId="5B9311BA" w:rsidR="004B06F8" w:rsidRPr="008E26DD" w:rsidRDefault="004B06F8" w:rsidP="00475360">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To / </w:t>
                  </w:r>
                  <w:proofErr w:type="gramStart"/>
                  <w:r>
                    <w:rPr>
                      <w:highlight w:val="yellow"/>
                      <w:lang w:val="en-GB"/>
                    </w:rPr>
                    <w:t>bis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r>
            <w:tr w:rsidR="004B06F8" w:rsidRPr="008E26DD" w14:paraId="386258A4" w14:textId="77777777" w:rsidTr="00B90AE1">
              <w:trPr>
                <w:jc w:val="center"/>
              </w:trPr>
              <w:tc>
                <w:tcPr>
                  <w:tcW w:w="1503" w:type="dxa"/>
                  <w:tcBorders>
                    <w:left w:val="single" w:sz="4" w:space="0" w:color="auto"/>
                    <w:bottom w:val="single" w:sz="4" w:space="0" w:color="auto"/>
                  </w:tcBorders>
                </w:tcPr>
                <w:p w14:paraId="25840054" w14:textId="77777777" w:rsidR="004B06F8" w:rsidRPr="008E26DD" w:rsidRDefault="004B06F8" w:rsidP="00475360">
                  <w:pPr>
                    <w:pStyle w:val="ACNormal"/>
                    <w:framePr w:hSpace="141" w:wrap="around" w:vAnchor="text" w:hAnchor="text" w:xAlign="center" w:y="1"/>
                    <w:tabs>
                      <w:tab w:val="clear" w:pos="1134"/>
                    </w:tabs>
                    <w:spacing w:after="0"/>
                    <w:suppressOverlap/>
                    <w:jc w:val="center"/>
                    <w:rPr>
                      <w:i/>
                      <w:iCs/>
                      <w:highlight w:val="yellow"/>
                    </w:rPr>
                  </w:pPr>
                  <w:r w:rsidRPr="008E26DD">
                    <w:rPr>
                      <w:i/>
                      <w:iCs/>
                      <w:highlight w:val="yellow"/>
                    </w:rPr>
                    <w:t>&lt;Date&gt;</w:t>
                  </w:r>
                </w:p>
              </w:tc>
              <w:tc>
                <w:tcPr>
                  <w:tcW w:w="2628" w:type="dxa"/>
                  <w:tcBorders>
                    <w:bottom w:val="single" w:sz="4" w:space="0" w:color="auto"/>
                  </w:tcBorders>
                </w:tcPr>
                <w:p w14:paraId="540D5827" w14:textId="7E4208CF" w:rsidR="004B06F8" w:rsidRDefault="004B06F8" w:rsidP="00475360">
                  <w:pPr>
                    <w:pStyle w:val="ACNormal"/>
                    <w:framePr w:hSpace="141" w:wrap="around" w:vAnchor="text" w:hAnchor="text" w:xAlign="center" w:y="1"/>
                    <w:tabs>
                      <w:tab w:val="clear" w:pos="1134"/>
                    </w:tabs>
                    <w:spacing w:after="0"/>
                    <w:suppressOverlap/>
                    <w:jc w:val="center"/>
                    <w:rPr>
                      <w:i/>
                      <w:iCs/>
                      <w:highlight w:val="yellow"/>
                      <w:lang w:val="en-GB"/>
                    </w:rPr>
                  </w:pPr>
                  <w:r>
                    <w:rPr>
                      <w:i/>
                      <w:iCs/>
                      <w:highlight w:val="yellow"/>
                      <w:lang w:val="en-GB"/>
                    </w:rPr>
                    <w:t xml:space="preserve">From / </w:t>
                  </w:r>
                  <w:proofErr w:type="gramStart"/>
                  <w:r>
                    <w:rPr>
                      <w:i/>
                      <w:iCs/>
                      <w:highlight w:val="yellow"/>
                      <w:lang w:val="en-GB"/>
                    </w:rPr>
                    <w:t>von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c>
                <w:tcPr>
                  <w:tcW w:w="3649" w:type="dxa"/>
                  <w:gridSpan w:val="2"/>
                  <w:tcBorders>
                    <w:bottom w:val="single" w:sz="4" w:space="0" w:color="auto"/>
                  </w:tcBorders>
                </w:tcPr>
                <w:p w14:paraId="1EFBAE81" w14:textId="12FC2CFB" w:rsidR="004B06F8" w:rsidRDefault="004B06F8" w:rsidP="00475360">
                  <w:pPr>
                    <w:pStyle w:val="ACNormal"/>
                    <w:framePr w:hSpace="141" w:wrap="around" w:vAnchor="text" w:hAnchor="text" w:xAlign="center" w:y="1"/>
                    <w:tabs>
                      <w:tab w:val="clear" w:pos="1134"/>
                    </w:tabs>
                    <w:spacing w:after="0"/>
                    <w:suppressOverlap/>
                    <w:jc w:val="center"/>
                    <w:rPr>
                      <w:i/>
                      <w:iCs/>
                      <w:highlight w:val="yellow"/>
                      <w:lang w:val="en-GB"/>
                    </w:rPr>
                  </w:pPr>
                  <w:r>
                    <w:rPr>
                      <w:i/>
                      <w:iCs/>
                      <w:highlight w:val="yellow"/>
                      <w:lang w:val="en-GB"/>
                    </w:rPr>
                    <w:t xml:space="preserve">To / </w:t>
                  </w:r>
                  <w:proofErr w:type="gramStart"/>
                  <w:r>
                    <w:rPr>
                      <w:i/>
                      <w:iCs/>
                      <w:highlight w:val="yellow"/>
                      <w:lang w:val="en-GB"/>
                    </w:rPr>
                    <w:t>bis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r>
            <w:tr w:rsidR="004B06F8" w:rsidRPr="008E26DD" w14:paraId="64857F3E" w14:textId="77777777" w:rsidTr="00B90AE1">
              <w:trPr>
                <w:jc w:val="center"/>
              </w:trPr>
              <w:tc>
                <w:tcPr>
                  <w:tcW w:w="1503" w:type="dxa"/>
                  <w:tcBorders>
                    <w:left w:val="single" w:sz="4" w:space="0" w:color="auto"/>
                    <w:bottom w:val="single" w:sz="4" w:space="0" w:color="auto"/>
                    <w:right w:val="nil"/>
                  </w:tcBorders>
                </w:tcPr>
                <w:p w14:paraId="2FEF53E3" w14:textId="77777777" w:rsidR="004B06F8" w:rsidRPr="008E26DD" w:rsidRDefault="004B06F8" w:rsidP="00475360">
                  <w:pPr>
                    <w:pStyle w:val="ACnormal-Note-guide-rouge0"/>
                    <w:framePr w:hSpace="141" w:wrap="around" w:vAnchor="text" w:hAnchor="text" w:xAlign="center" w:y="1"/>
                    <w:tabs>
                      <w:tab w:val="clear" w:pos="1134"/>
                    </w:tabs>
                    <w:spacing w:after="0"/>
                    <w:ind w:left="57"/>
                    <w:suppressOverlap/>
                    <w:jc w:val="center"/>
                    <w:rPr>
                      <w:highlight w:val="yellow"/>
                    </w:rPr>
                  </w:pPr>
                </w:p>
              </w:tc>
              <w:tc>
                <w:tcPr>
                  <w:tcW w:w="2628" w:type="dxa"/>
                  <w:tcBorders>
                    <w:left w:val="nil"/>
                    <w:bottom w:val="single" w:sz="4" w:space="0" w:color="auto"/>
                    <w:right w:val="nil"/>
                  </w:tcBorders>
                </w:tcPr>
                <w:p w14:paraId="0B71E9CF" w14:textId="77777777" w:rsidR="004B06F8" w:rsidRDefault="004B06F8" w:rsidP="00475360">
                  <w:pPr>
                    <w:pStyle w:val="ACnormal-Note-guide-rouge0"/>
                    <w:framePr w:hSpace="141" w:wrap="around" w:vAnchor="text" w:hAnchor="text" w:xAlign="center" w:y="1"/>
                    <w:tabs>
                      <w:tab w:val="clear" w:pos="1134"/>
                    </w:tabs>
                    <w:spacing w:after="0"/>
                    <w:ind w:left="57"/>
                    <w:suppressOverlap/>
                    <w:jc w:val="center"/>
                    <w:rPr>
                      <w:highlight w:val="yellow"/>
                      <w:lang w:val="en-GB"/>
                    </w:rPr>
                  </w:pPr>
                </w:p>
              </w:tc>
              <w:tc>
                <w:tcPr>
                  <w:tcW w:w="3649" w:type="dxa"/>
                  <w:gridSpan w:val="2"/>
                  <w:tcBorders>
                    <w:left w:val="nil"/>
                    <w:bottom w:val="single" w:sz="4" w:space="0" w:color="auto"/>
                  </w:tcBorders>
                </w:tcPr>
                <w:p w14:paraId="2C236279" w14:textId="77777777" w:rsidR="004B06F8" w:rsidRDefault="004B06F8" w:rsidP="00475360">
                  <w:pPr>
                    <w:pStyle w:val="ACnormal-Note-guide-rouge0"/>
                    <w:framePr w:hSpace="141" w:wrap="around" w:vAnchor="text" w:hAnchor="text" w:xAlign="center" w:y="1"/>
                    <w:tabs>
                      <w:tab w:val="clear" w:pos="1134"/>
                    </w:tabs>
                    <w:spacing w:after="0"/>
                    <w:ind w:left="57"/>
                    <w:suppressOverlap/>
                    <w:jc w:val="center"/>
                    <w:rPr>
                      <w:highlight w:val="yellow"/>
                      <w:lang w:val="en-GB"/>
                    </w:rPr>
                  </w:pPr>
                </w:p>
              </w:tc>
            </w:tr>
            <w:tr w:rsidR="004B06F8" w:rsidRPr="008E26DD" w14:paraId="78B844F4" w14:textId="77777777" w:rsidTr="00B90AE1">
              <w:trPr>
                <w:jc w:val="center"/>
              </w:trPr>
              <w:tc>
                <w:tcPr>
                  <w:tcW w:w="7780" w:type="dxa"/>
                  <w:gridSpan w:val="4"/>
                  <w:tcBorders>
                    <w:left w:val="single" w:sz="4" w:space="0" w:color="auto"/>
                    <w:bottom w:val="single" w:sz="4" w:space="0" w:color="auto"/>
                  </w:tcBorders>
                  <w:shd w:val="clear" w:color="auto" w:fill="F2F2F2" w:themeFill="background1" w:themeFillShade="F2"/>
                </w:tcPr>
                <w:p w14:paraId="706F4BB5" w14:textId="69CFDAD4" w:rsidR="004B06F8" w:rsidRDefault="004B06F8" w:rsidP="00475360">
                  <w:pPr>
                    <w:pStyle w:val="ACNormal"/>
                    <w:framePr w:hSpace="141" w:wrap="around" w:vAnchor="text" w:hAnchor="text" w:xAlign="center" w:y="1"/>
                    <w:tabs>
                      <w:tab w:val="clear" w:pos="1134"/>
                    </w:tabs>
                    <w:spacing w:after="0"/>
                    <w:suppressOverlap/>
                    <w:jc w:val="center"/>
                    <w:rPr>
                      <w:i/>
                      <w:iCs/>
                      <w:highlight w:val="yellow"/>
                      <w:lang w:val="en-GB"/>
                    </w:rPr>
                  </w:pPr>
                  <w:r>
                    <w:rPr>
                      <w:lang w:val="en-GB"/>
                    </w:rPr>
                    <w:t>For all Classes, number</w:t>
                  </w:r>
                  <w:r w:rsidRPr="001E4377">
                    <w:rPr>
                      <w:lang w:val="en-GB"/>
                    </w:rPr>
                    <w:t xml:space="preserve"> of races by </w:t>
                  </w:r>
                  <w:proofErr w:type="gramStart"/>
                  <w:r w:rsidRPr="001E4377">
                    <w:rPr>
                      <w:lang w:val="en-GB"/>
                    </w:rPr>
                    <w:t>day</w:t>
                  </w:r>
                  <w:r w:rsidR="00682EFE">
                    <w:rPr>
                      <w:lang w:val="en-GB"/>
                    </w:rPr>
                    <w:t xml:space="preserve"> </w:t>
                  </w:r>
                  <w:r w:rsidRPr="001E4377">
                    <w:rPr>
                      <w:lang w:val="en-GB"/>
                    </w:rPr>
                    <w:t xml:space="preserve"> /</w:t>
                  </w:r>
                  <w:proofErr w:type="gramEnd"/>
                  <w:r w:rsidRPr="001E4377">
                    <w:rPr>
                      <w:lang w:val="en-GB"/>
                    </w:rPr>
                    <w:t xml:space="preserve"> </w:t>
                  </w:r>
                  <w:r w:rsidR="00682EFE">
                    <w:t xml:space="preserve"> </w:t>
                  </w:r>
                  <w:r w:rsidR="00682EFE" w:rsidRPr="00682EFE">
                    <w:rPr>
                      <w:lang w:val="en-GB"/>
                    </w:rPr>
                    <w:t xml:space="preserve">Für alle Klassen, </w:t>
                  </w:r>
                  <w:proofErr w:type="spellStart"/>
                  <w:r w:rsidR="00682EFE" w:rsidRPr="00682EFE">
                    <w:rPr>
                      <w:lang w:val="en-GB"/>
                    </w:rPr>
                    <w:t>Anzahl</w:t>
                  </w:r>
                  <w:proofErr w:type="spellEnd"/>
                  <w:r w:rsidR="00682EFE" w:rsidRPr="00682EFE">
                    <w:rPr>
                      <w:lang w:val="en-GB"/>
                    </w:rPr>
                    <w:t xml:space="preserve"> </w:t>
                  </w:r>
                  <w:proofErr w:type="spellStart"/>
                  <w:r w:rsidR="00682EFE" w:rsidRPr="00682EFE">
                    <w:rPr>
                      <w:lang w:val="en-GB"/>
                    </w:rPr>
                    <w:t>Wett</w:t>
                  </w:r>
                  <w:r w:rsidR="00682EFE">
                    <w:rPr>
                      <w:lang w:val="en-GB"/>
                    </w:rPr>
                    <w:t>fahrten</w:t>
                  </w:r>
                  <w:proofErr w:type="spellEnd"/>
                  <w:r w:rsidR="00682EFE" w:rsidRPr="00682EFE">
                    <w:rPr>
                      <w:lang w:val="en-GB"/>
                    </w:rPr>
                    <w:t xml:space="preserve"> pro Tag</w:t>
                  </w:r>
                </w:p>
              </w:tc>
            </w:tr>
            <w:tr w:rsidR="004B06F8" w:rsidRPr="008E26DD" w14:paraId="0377A7E6" w14:textId="77777777" w:rsidTr="00B90AE1">
              <w:trPr>
                <w:jc w:val="center"/>
              </w:trPr>
              <w:tc>
                <w:tcPr>
                  <w:tcW w:w="1503" w:type="dxa"/>
                  <w:tcBorders>
                    <w:left w:val="single" w:sz="4" w:space="0" w:color="auto"/>
                    <w:bottom w:val="single" w:sz="4" w:space="0" w:color="auto"/>
                  </w:tcBorders>
                </w:tcPr>
                <w:p w14:paraId="503A3B8D" w14:textId="77777777" w:rsidR="004B06F8" w:rsidRPr="008E26DD" w:rsidRDefault="004B06F8" w:rsidP="00475360">
                  <w:pPr>
                    <w:pStyle w:val="ACNormal"/>
                    <w:framePr w:hSpace="141" w:wrap="around" w:vAnchor="text" w:hAnchor="text" w:xAlign="center" w:y="1"/>
                    <w:tabs>
                      <w:tab w:val="clear" w:pos="1134"/>
                    </w:tabs>
                    <w:spacing w:after="0"/>
                    <w:suppressOverlap/>
                    <w:jc w:val="center"/>
                    <w:rPr>
                      <w:i/>
                      <w:iCs/>
                      <w:highlight w:val="yellow"/>
                    </w:rPr>
                  </w:pPr>
                  <w:r w:rsidRPr="00291482">
                    <w:rPr>
                      <w:highlight w:val="yellow"/>
                    </w:rPr>
                    <w:lastRenderedPageBreak/>
                    <w:t>&lt;Date&gt;</w:t>
                  </w:r>
                </w:p>
              </w:tc>
              <w:tc>
                <w:tcPr>
                  <w:tcW w:w="6277" w:type="dxa"/>
                  <w:gridSpan w:val="3"/>
                  <w:tcBorders>
                    <w:bottom w:val="single" w:sz="4" w:space="0" w:color="auto"/>
                  </w:tcBorders>
                </w:tcPr>
                <w:p w14:paraId="650B7440" w14:textId="3853AB8E" w:rsidR="004B06F8" w:rsidRDefault="004B06F8" w:rsidP="00475360">
                  <w:pPr>
                    <w:pStyle w:val="ACNormal"/>
                    <w:framePr w:hSpace="141" w:wrap="around" w:vAnchor="text" w:hAnchor="text" w:xAlign="center" w:y="1"/>
                    <w:tabs>
                      <w:tab w:val="clear" w:pos="1134"/>
                    </w:tabs>
                    <w:spacing w:after="0"/>
                    <w:suppressOverlap/>
                    <w:jc w:val="center"/>
                    <w:rPr>
                      <w:i/>
                      <w:iCs/>
                      <w:highlight w:val="yellow"/>
                      <w:lang w:val="en-GB"/>
                    </w:rPr>
                  </w:pPr>
                  <w:r w:rsidRPr="003102CF">
                    <w:rPr>
                      <w:highlight w:val="yellow"/>
                    </w:rPr>
                    <w:t>&lt;N</w:t>
                  </w:r>
                  <w:r>
                    <w:rPr>
                      <w:highlight w:val="yellow"/>
                    </w:rPr>
                    <w:t xml:space="preserve">b&gt; </w:t>
                  </w:r>
                  <w:r>
                    <w:t xml:space="preserve">races / </w:t>
                  </w:r>
                  <w:proofErr w:type="spellStart"/>
                  <w:r w:rsidRPr="00AE1A6A">
                    <w:rPr>
                      <w:i/>
                      <w:iCs/>
                    </w:rPr>
                    <w:t>Wettfahrten</w:t>
                  </w:r>
                  <w:proofErr w:type="spellEnd"/>
                </w:p>
              </w:tc>
            </w:tr>
            <w:tr w:rsidR="004B06F8" w:rsidRPr="008E26DD" w14:paraId="05C4BFF3" w14:textId="77777777" w:rsidTr="00B90AE1">
              <w:trPr>
                <w:jc w:val="center"/>
              </w:trPr>
              <w:tc>
                <w:tcPr>
                  <w:tcW w:w="1503" w:type="dxa"/>
                  <w:tcBorders>
                    <w:left w:val="single" w:sz="4" w:space="0" w:color="auto"/>
                    <w:bottom w:val="single" w:sz="4" w:space="0" w:color="auto"/>
                  </w:tcBorders>
                </w:tcPr>
                <w:p w14:paraId="2070E492" w14:textId="77777777" w:rsidR="004B06F8" w:rsidRPr="008E26DD" w:rsidRDefault="004B06F8" w:rsidP="00475360">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3"/>
                  <w:tcBorders>
                    <w:bottom w:val="single" w:sz="4" w:space="0" w:color="auto"/>
                  </w:tcBorders>
                </w:tcPr>
                <w:p w14:paraId="25FD697E" w14:textId="3581BCFE" w:rsidR="004B06F8" w:rsidRDefault="004B06F8" w:rsidP="00475360">
                  <w:pPr>
                    <w:pStyle w:val="ACNormal"/>
                    <w:framePr w:hSpace="141" w:wrap="around" w:vAnchor="text" w:hAnchor="text" w:xAlign="center" w:y="1"/>
                    <w:tabs>
                      <w:tab w:val="clear" w:pos="1134"/>
                    </w:tabs>
                    <w:spacing w:after="0"/>
                    <w:suppressOverlap/>
                    <w:jc w:val="center"/>
                    <w:rPr>
                      <w:i/>
                      <w:iCs/>
                      <w:highlight w:val="yellow"/>
                      <w:lang w:val="en-GB"/>
                    </w:rPr>
                  </w:pPr>
                  <w:r w:rsidRPr="003102CF">
                    <w:rPr>
                      <w:highlight w:val="yellow"/>
                    </w:rPr>
                    <w:t>&lt;N</w:t>
                  </w:r>
                  <w:r>
                    <w:rPr>
                      <w:highlight w:val="yellow"/>
                    </w:rPr>
                    <w:t>b&gt;</w:t>
                  </w:r>
                  <w:r>
                    <w:t xml:space="preserve"> races / </w:t>
                  </w:r>
                  <w:proofErr w:type="spellStart"/>
                  <w:r w:rsidRPr="00AE1A6A">
                    <w:rPr>
                      <w:i/>
                      <w:iCs/>
                    </w:rPr>
                    <w:t>Wettfahrten</w:t>
                  </w:r>
                  <w:proofErr w:type="spellEnd"/>
                </w:p>
              </w:tc>
            </w:tr>
            <w:tr w:rsidR="004B06F8" w:rsidRPr="008E26DD" w14:paraId="21EEAE43" w14:textId="77777777" w:rsidTr="00B90AE1">
              <w:trPr>
                <w:jc w:val="center"/>
              </w:trPr>
              <w:tc>
                <w:tcPr>
                  <w:tcW w:w="1503" w:type="dxa"/>
                  <w:tcBorders>
                    <w:left w:val="single" w:sz="4" w:space="0" w:color="auto"/>
                    <w:bottom w:val="single" w:sz="4" w:space="0" w:color="auto"/>
                  </w:tcBorders>
                </w:tcPr>
                <w:p w14:paraId="68047117" w14:textId="77777777" w:rsidR="004B06F8" w:rsidRPr="008E26DD" w:rsidRDefault="004B06F8" w:rsidP="00475360">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3"/>
                  <w:tcBorders>
                    <w:bottom w:val="single" w:sz="4" w:space="0" w:color="auto"/>
                  </w:tcBorders>
                </w:tcPr>
                <w:p w14:paraId="0D7378D1" w14:textId="535AFA3D" w:rsidR="004B06F8" w:rsidRDefault="004B06F8" w:rsidP="00475360">
                  <w:pPr>
                    <w:pStyle w:val="ACNormal"/>
                    <w:framePr w:hSpace="141" w:wrap="around" w:vAnchor="text" w:hAnchor="text" w:xAlign="center" w:y="1"/>
                    <w:tabs>
                      <w:tab w:val="clear" w:pos="1134"/>
                    </w:tabs>
                    <w:spacing w:after="0"/>
                    <w:suppressOverlap/>
                    <w:jc w:val="center"/>
                    <w:rPr>
                      <w:i/>
                      <w:iCs/>
                      <w:highlight w:val="yellow"/>
                      <w:lang w:val="en-GB"/>
                    </w:rPr>
                  </w:pPr>
                  <w:r w:rsidRPr="003102CF">
                    <w:rPr>
                      <w:highlight w:val="yellow"/>
                    </w:rPr>
                    <w:t>&lt;N</w:t>
                  </w:r>
                  <w:r>
                    <w:rPr>
                      <w:highlight w:val="yellow"/>
                    </w:rPr>
                    <w:t>b&gt;</w:t>
                  </w:r>
                  <w:r>
                    <w:t xml:space="preserve"> races / </w:t>
                  </w:r>
                  <w:proofErr w:type="spellStart"/>
                  <w:r w:rsidRPr="00AE1A6A">
                    <w:rPr>
                      <w:i/>
                      <w:iCs/>
                    </w:rPr>
                    <w:t>Wettfahrten</w:t>
                  </w:r>
                  <w:proofErr w:type="spellEnd"/>
                </w:p>
              </w:tc>
            </w:tr>
            <w:tr w:rsidR="004B06F8" w:rsidRPr="008E26DD" w14:paraId="31348AD1" w14:textId="77777777" w:rsidTr="00B90AE1">
              <w:trPr>
                <w:jc w:val="center"/>
              </w:trPr>
              <w:tc>
                <w:tcPr>
                  <w:tcW w:w="1503" w:type="dxa"/>
                  <w:tcBorders>
                    <w:left w:val="single" w:sz="4" w:space="0" w:color="auto"/>
                    <w:bottom w:val="single" w:sz="4" w:space="0" w:color="auto"/>
                    <w:right w:val="nil"/>
                  </w:tcBorders>
                </w:tcPr>
                <w:p w14:paraId="5CA00CFD" w14:textId="77777777" w:rsidR="004B06F8" w:rsidRPr="008E26DD" w:rsidRDefault="004B06F8" w:rsidP="00475360">
                  <w:pPr>
                    <w:pStyle w:val="ACnormal-Note-guide-rouge0"/>
                    <w:framePr w:hSpace="141" w:wrap="around" w:vAnchor="text" w:hAnchor="text" w:xAlign="center" w:y="1"/>
                    <w:tabs>
                      <w:tab w:val="clear" w:pos="1134"/>
                    </w:tabs>
                    <w:spacing w:after="0"/>
                    <w:suppressOverlap/>
                    <w:jc w:val="center"/>
                    <w:rPr>
                      <w:highlight w:val="yellow"/>
                    </w:rPr>
                  </w:pPr>
                </w:p>
              </w:tc>
              <w:tc>
                <w:tcPr>
                  <w:tcW w:w="2628" w:type="dxa"/>
                  <w:tcBorders>
                    <w:left w:val="nil"/>
                    <w:bottom w:val="single" w:sz="4" w:space="0" w:color="auto"/>
                    <w:right w:val="nil"/>
                  </w:tcBorders>
                </w:tcPr>
                <w:p w14:paraId="031F3F26" w14:textId="77777777" w:rsidR="004B06F8" w:rsidRDefault="004B06F8" w:rsidP="00475360">
                  <w:pPr>
                    <w:pStyle w:val="ACnormal-Note-guide-rouge0"/>
                    <w:framePr w:hSpace="141" w:wrap="around" w:vAnchor="text" w:hAnchor="text" w:xAlign="center" w:y="1"/>
                    <w:tabs>
                      <w:tab w:val="clear" w:pos="1134"/>
                    </w:tabs>
                    <w:spacing w:after="0"/>
                    <w:suppressOverlap/>
                    <w:jc w:val="center"/>
                    <w:rPr>
                      <w:highlight w:val="yellow"/>
                      <w:lang w:val="en-GB"/>
                    </w:rPr>
                  </w:pPr>
                </w:p>
              </w:tc>
              <w:tc>
                <w:tcPr>
                  <w:tcW w:w="3649" w:type="dxa"/>
                  <w:gridSpan w:val="2"/>
                  <w:tcBorders>
                    <w:left w:val="nil"/>
                    <w:bottom w:val="nil"/>
                  </w:tcBorders>
                </w:tcPr>
                <w:p w14:paraId="60C6443C" w14:textId="62D9E2AC" w:rsidR="004B06F8" w:rsidRDefault="004B06F8" w:rsidP="00475360">
                  <w:pPr>
                    <w:pStyle w:val="ACnormal-Note-guide-rouge0"/>
                    <w:framePr w:hSpace="141" w:wrap="around" w:vAnchor="text" w:hAnchor="text" w:xAlign="center" w:y="1"/>
                    <w:tabs>
                      <w:tab w:val="clear" w:pos="1134"/>
                    </w:tabs>
                    <w:spacing w:after="0"/>
                    <w:suppressOverlap/>
                    <w:jc w:val="center"/>
                    <w:rPr>
                      <w:highlight w:val="yellow"/>
                      <w:lang w:val="en-GB"/>
                    </w:rPr>
                  </w:pPr>
                </w:p>
              </w:tc>
            </w:tr>
            <w:tr w:rsidR="002A49F8" w:rsidRPr="008E26DD" w14:paraId="29E3D0F7" w14:textId="77777777" w:rsidTr="00A03790">
              <w:trPr>
                <w:jc w:val="center"/>
              </w:trPr>
              <w:tc>
                <w:tcPr>
                  <w:tcW w:w="5835" w:type="dxa"/>
                  <w:gridSpan w:val="3"/>
                  <w:tcBorders>
                    <w:left w:val="single" w:sz="4" w:space="0" w:color="auto"/>
                    <w:bottom w:val="single" w:sz="4" w:space="0" w:color="auto"/>
                  </w:tcBorders>
                  <w:shd w:val="clear" w:color="auto" w:fill="F2F2F2" w:themeFill="background1" w:themeFillShade="F2"/>
                  <w:vAlign w:val="center"/>
                </w:tcPr>
                <w:p w14:paraId="6568CC74" w14:textId="77777777" w:rsidR="002A49F8" w:rsidRPr="00557730" w:rsidRDefault="002A49F8" w:rsidP="00475360">
                  <w:pPr>
                    <w:pStyle w:val="ACNormal"/>
                    <w:framePr w:hSpace="141" w:wrap="around" w:vAnchor="text" w:hAnchor="text" w:xAlign="center" w:y="1"/>
                    <w:tabs>
                      <w:tab w:val="clear" w:pos="1134"/>
                    </w:tabs>
                    <w:spacing w:after="0"/>
                    <w:suppressOverlap/>
                    <w:rPr>
                      <w:lang w:val="en-GB"/>
                    </w:rPr>
                  </w:pPr>
                  <w:r w:rsidRPr="00557730">
                    <w:rPr>
                      <w:lang w:val="en-GB"/>
                    </w:rPr>
                    <w:t xml:space="preserve">Max number of races for the event </w:t>
                  </w:r>
                </w:p>
                <w:p w14:paraId="7A86D0CB" w14:textId="257A96D9" w:rsidR="002A49F8" w:rsidRPr="002A49F8" w:rsidRDefault="002A49F8" w:rsidP="00475360">
                  <w:pPr>
                    <w:pStyle w:val="ACNormal"/>
                    <w:framePr w:hSpace="141" w:wrap="around" w:vAnchor="text" w:hAnchor="text" w:xAlign="center" w:y="1"/>
                    <w:tabs>
                      <w:tab w:val="clear" w:pos="1134"/>
                    </w:tabs>
                    <w:spacing w:after="0"/>
                    <w:suppressOverlap/>
                    <w:rPr>
                      <w:i/>
                      <w:iCs/>
                      <w:highlight w:val="yellow"/>
                      <w:lang w:val="de-CH"/>
                    </w:rPr>
                  </w:pPr>
                  <w:r>
                    <w:rPr>
                      <w:lang w:val="de-CH"/>
                    </w:rPr>
                    <w:t>Ma</w:t>
                  </w:r>
                  <w:r w:rsidRPr="001633A5">
                    <w:rPr>
                      <w:lang w:val="de-CH"/>
                    </w:rPr>
                    <w:t>ximale Anzahl an Wettfahrten für die Veranstaltung</w:t>
                  </w:r>
                </w:p>
              </w:tc>
              <w:tc>
                <w:tcPr>
                  <w:tcW w:w="1945" w:type="dxa"/>
                  <w:tcBorders>
                    <w:left w:val="single" w:sz="4" w:space="0" w:color="auto"/>
                    <w:bottom w:val="single" w:sz="4" w:space="0" w:color="auto"/>
                  </w:tcBorders>
                  <w:shd w:val="clear" w:color="auto" w:fill="F2F2F2" w:themeFill="background1" w:themeFillShade="F2"/>
                  <w:vAlign w:val="center"/>
                </w:tcPr>
                <w:p w14:paraId="2ECDD7FD" w14:textId="3FB5E74C" w:rsidR="002A49F8" w:rsidRPr="002A49F8" w:rsidRDefault="002A49F8" w:rsidP="00475360">
                  <w:pPr>
                    <w:pStyle w:val="ACNormal"/>
                    <w:framePr w:hSpace="141" w:wrap="around" w:vAnchor="text" w:hAnchor="text" w:xAlign="center" w:y="1"/>
                    <w:tabs>
                      <w:tab w:val="clear" w:pos="1134"/>
                    </w:tabs>
                    <w:spacing w:after="0"/>
                    <w:suppressOverlap/>
                    <w:jc w:val="center"/>
                    <w:rPr>
                      <w:i/>
                      <w:iCs/>
                      <w:highlight w:val="yellow"/>
                      <w:lang w:val="de-CH"/>
                    </w:rPr>
                  </w:pPr>
                  <w:r w:rsidRPr="002A49F8">
                    <w:rPr>
                      <w:highlight w:val="yellow"/>
                      <w:lang w:val="de-CH"/>
                    </w:rPr>
                    <w:t>&lt;Nb&gt;</w:t>
                  </w:r>
                </w:p>
              </w:tc>
            </w:tr>
          </w:tbl>
          <w:p w14:paraId="164D9A9A" w14:textId="77777777" w:rsidR="004B06F8" w:rsidRPr="002A49F8" w:rsidRDefault="004B06F8" w:rsidP="004B06F8">
            <w:pPr>
              <w:pStyle w:val="ACNormal-Note-guide-rouge"/>
              <w:jc w:val="center"/>
              <w:rPr>
                <w:lang w:val="de-CH"/>
              </w:rPr>
            </w:pP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A5092D" w14:paraId="672D7778" w14:textId="77777777" w:rsidTr="004B06F8">
        <w:trPr>
          <w:jc w:val="center"/>
        </w:trPr>
        <w:tc>
          <w:tcPr>
            <w:tcW w:w="680" w:type="dxa"/>
            <w:tcBorders>
              <w:top w:val="nil"/>
              <w:bottom w:val="nil"/>
            </w:tcBorders>
          </w:tcPr>
          <w:p w14:paraId="3F4BD806" w14:textId="77777777" w:rsidR="004B06F8" w:rsidRPr="002A49F8" w:rsidRDefault="004B06F8" w:rsidP="004B06F8">
            <w:pPr>
              <w:pStyle w:val="ACNormal"/>
              <w:rPr>
                <w:lang w:val="de-CH"/>
              </w:rPr>
            </w:pPr>
          </w:p>
        </w:tc>
        <w:tc>
          <w:tcPr>
            <w:tcW w:w="10206" w:type="dxa"/>
            <w:gridSpan w:val="2"/>
            <w:tcBorders>
              <w:top w:val="nil"/>
              <w:bottom w:val="nil"/>
            </w:tcBorders>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4B06F8" w:rsidRPr="00A5092D" w14:paraId="6E21E20C" w14:textId="77777777" w:rsidTr="00526207">
              <w:trPr>
                <w:jc w:val="center"/>
              </w:trPr>
              <w:tc>
                <w:tcPr>
                  <w:tcW w:w="8663" w:type="dxa"/>
                  <w:gridSpan w:val="4"/>
                  <w:shd w:val="clear" w:color="auto" w:fill="F2F2F2" w:themeFill="background1" w:themeFillShade="F2"/>
                </w:tcPr>
                <w:p w14:paraId="13BA537F" w14:textId="77777777" w:rsidR="004B06F8" w:rsidRPr="00AE1A6A" w:rsidRDefault="004B06F8" w:rsidP="00475360">
                  <w:pPr>
                    <w:pStyle w:val="ACNormal"/>
                    <w:framePr w:hSpace="141" w:wrap="around" w:vAnchor="text" w:hAnchor="text" w:xAlign="center" w:y="1"/>
                    <w:suppressOverlap/>
                    <w:rPr>
                      <w:i/>
                      <w:iCs/>
                    </w:rPr>
                  </w:pPr>
                  <w:r w:rsidRPr="00A5092D">
                    <w:t xml:space="preserve">Equipment inspection </w:t>
                  </w:r>
                  <w:r>
                    <w:t xml:space="preserve">/ </w:t>
                  </w:r>
                  <w:proofErr w:type="spellStart"/>
                  <w:r w:rsidRPr="00A5092D">
                    <w:t>Ausrüstungskontrolle</w:t>
                  </w:r>
                  <w:proofErr w:type="spellEnd"/>
                  <w:r>
                    <w:t xml:space="preserve"> : </w:t>
                  </w:r>
                  <w:r w:rsidRPr="004969D7">
                    <w:rPr>
                      <w:highlight w:val="yellow"/>
                    </w:rPr>
                    <w:t>&lt;Place&gt;</w:t>
                  </w:r>
                </w:p>
              </w:tc>
            </w:tr>
            <w:tr w:rsidR="004B06F8" w:rsidRPr="00AE1A6A" w14:paraId="2B08112A" w14:textId="77777777" w:rsidTr="001B7383">
              <w:trPr>
                <w:jc w:val="center"/>
              </w:trPr>
              <w:tc>
                <w:tcPr>
                  <w:tcW w:w="1717" w:type="dxa"/>
                </w:tcPr>
                <w:p w14:paraId="2C71190A" w14:textId="77777777" w:rsidR="004B06F8" w:rsidRPr="00AE1A6A" w:rsidRDefault="004B06F8" w:rsidP="00475360">
                  <w:pPr>
                    <w:pStyle w:val="ACNormal"/>
                    <w:framePr w:hSpace="141" w:wrap="around" w:vAnchor="text" w:hAnchor="text" w:xAlign="center" w:y="1"/>
                    <w:suppressOverlap/>
                    <w:jc w:val="center"/>
                    <w:rPr>
                      <w:b/>
                      <w:bCs/>
                    </w:rPr>
                  </w:pPr>
                  <w:r w:rsidRPr="00AE1A6A">
                    <w:rPr>
                      <w:b/>
                      <w:bCs/>
                    </w:rPr>
                    <w:t>Dates</w:t>
                  </w:r>
                </w:p>
              </w:tc>
              <w:tc>
                <w:tcPr>
                  <w:tcW w:w="2268" w:type="dxa"/>
                </w:tcPr>
                <w:p w14:paraId="09DA58BF" w14:textId="77777777" w:rsidR="004B06F8" w:rsidRPr="00AE1A6A" w:rsidRDefault="004B06F8" w:rsidP="00475360">
                  <w:pPr>
                    <w:pStyle w:val="ACNormal"/>
                    <w:framePr w:hSpace="141" w:wrap="around" w:vAnchor="text" w:hAnchor="text" w:xAlign="center" w:y="1"/>
                    <w:suppressOverlap/>
                    <w:jc w:val="center"/>
                    <w:rPr>
                      <w:b/>
                      <w:bCs/>
                    </w:rPr>
                  </w:pPr>
                  <w:r w:rsidRPr="00AE1A6A">
                    <w:rPr>
                      <w:b/>
                      <w:bCs/>
                      <w:highlight w:val="yellow"/>
                    </w:rPr>
                    <w:t>&lt;Class A&gt;</w:t>
                  </w:r>
                </w:p>
              </w:tc>
              <w:tc>
                <w:tcPr>
                  <w:tcW w:w="2410" w:type="dxa"/>
                </w:tcPr>
                <w:p w14:paraId="188B4F23" w14:textId="2D0A3F06" w:rsidR="004B06F8" w:rsidRPr="00AE1A6A" w:rsidRDefault="004B06F8" w:rsidP="00475360">
                  <w:pPr>
                    <w:pStyle w:val="ACNormal"/>
                    <w:framePr w:hSpace="141" w:wrap="around" w:vAnchor="text" w:hAnchor="text" w:xAlign="center" w:y="1"/>
                    <w:suppressOverlap/>
                    <w:jc w:val="center"/>
                    <w:rPr>
                      <w:b/>
                      <w:bCs/>
                      <w:i/>
                      <w:iCs/>
                    </w:rPr>
                  </w:pPr>
                  <w:r w:rsidRPr="00AE1A6A">
                    <w:rPr>
                      <w:b/>
                      <w:bCs/>
                      <w:i/>
                      <w:iCs/>
                      <w:highlight w:val="yellow"/>
                    </w:rPr>
                    <w:t>&lt;Class B&gt;</w:t>
                  </w:r>
                </w:p>
              </w:tc>
              <w:tc>
                <w:tcPr>
                  <w:tcW w:w="2268" w:type="dxa"/>
                </w:tcPr>
                <w:p w14:paraId="3367AA96" w14:textId="77777777" w:rsidR="004B06F8" w:rsidRPr="00AE1A6A" w:rsidRDefault="004B06F8" w:rsidP="00475360">
                  <w:pPr>
                    <w:pStyle w:val="ACNormal"/>
                    <w:framePr w:hSpace="141" w:wrap="around" w:vAnchor="text" w:hAnchor="text" w:xAlign="center" w:y="1"/>
                    <w:suppressOverlap/>
                    <w:jc w:val="center"/>
                    <w:rPr>
                      <w:b/>
                      <w:bCs/>
                      <w:i/>
                      <w:iCs/>
                    </w:rPr>
                  </w:pPr>
                  <w:r w:rsidRPr="00AE1A6A">
                    <w:rPr>
                      <w:b/>
                      <w:bCs/>
                      <w:i/>
                      <w:iCs/>
                      <w:highlight w:val="yellow"/>
                    </w:rPr>
                    <w:t>&lt;Class C&gt;</w:t>
                  </w:r>
                </w:p>
              </w:tc>
            </w:tr>
            <w:tr w:rsidR="004B06F8" w:rsidRPr="006E1A70" w14:paraId="6375054D" w14:textId="77777777" w:rsidTr="001B7383">
              <w:trPr>
                <w:jc w:val="center"/>
              </w:trPr>
              <w:tc>
                <w:tcPr>
                  <w:tcW w:w="1717" w:type="dxa"/>
                </w:tcPr>
                <w:p w14:paraId="6F873579" w14:textId="77777777" w:rsidR="004B06F8" w:rsidRPr="00A5092D" w:rsidRDefault="004B06F8" w:rsidP="00475360">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3BD83F1E" w14:textId="0DE72782" w:rsidR="004B06F8" w:rsidRDefault="004B06F8" w:rsidP="00475360">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311B4C28" w14:textId="165DE406" w:rsidR="004B06F8" w:rsidRPr="0094734C" w:rsidRDefault="004B06F8" w:rsidP="00475360">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Pr>
                <w:p w14:paraId="6BB2A38D" w14:textId="27179DC3" w:rsidR="004B06F8" w:rsidRDefault="004B06F8" w:rsidP="00475360">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7F457544" w14:textId="66E12751" w:rsidR="004B06F8" w:rsidRPr="00F71625" w:rsidRDefault="004B06F8" w:rsidP="00475360">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 xml:space="preserve"> </w:t>
                  </w:r>
                  <w:r w:rsidRPr="00C91ADF">
                    <w:rPr>
                      <w:lang w:val="en-GB"/>
                    </w:rPr>
                    <w:tab/>
                  </w:r>
                  <w:r w:rsidRPr="003832FE">
                    <w:rPr>
                      <w:highlight w:val="yellow"/>
                      <w:lang w:val="en-GB"/>
                    </w:rPr>
                    <w:t>&lt;time&gt;</w:t>
                  </w:r>
                </w:p>
              </w:tc>
              <w:tc>
                <w:tcPr>
                  <w:tcW w:w="2268" w:type="dxa"/>
                </w:tcPr>
                <w:p w14:paraId="34064C11" w14:textId="10795236" w:rsidR="004B06F8" w:rsidRDefault="004B06F8" w:rsidP="00475360">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26B0B0A2" w14:textId="5A6FCF86" w:rsidR="004B06F8" w:rsidRPr="00F71625" w:rsidRDefault="004B06F8" w:rsidP="00475360">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4B06F8" w:rsidRPr="006E1A70" w14:paraId="3594AB17" w14:textId="77777777" w:rsidTr="00526207">
              <w:trPr>
                <w:jc w:val="center"/>
              </w:trPr>
              <w:tc>
                <w:tcPr>
                  <w:tcW w:w="1717" w:type="dxa"/>
                  <w:tcBorders>
                    <w:bottom w:val="single" w:sz="4" w:space="0" w:color="auto"/>
                  </w:tcBorders>
                </w:tcPr>
                <w:p w14:paraId="1B593BA2" w14:textId="77777777" w:rsidR="004B06F8" w:rsidRPr="00A5092D" w:rsidRDefault="004B06F8" w:rsidP="00475360">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Borders>
                    <w:bottom w:val="single" w:sz="4" w:space="0" w:color="auto"/>
                  </w:tcBorders>
                </w:tcPr>
                <w:p w14:paraId="27A50036" w14:textId="3D2774F2" w:rsidR="004B06F8" w:rsidRDefault="004B06F8" w:rsidP="00475360">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49517577" w14:textId="786D0CE1" w:rsidR="004B06F8" w:rsidRPr="00F71625" w:rsidRDefault="004B06F8" w:rsidP="00475360">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Borders>
                    <w:bottom w:val="single" w:sz="4" w:space="0" w:color="auto"/>
                  </w:tcBorders>
                </w:tcPr>
                <w:p w14:paraId="1BF77309" w14:textId="1CCA7A53" w:rsidR="004B06F8" w:rsidRDefault="004B06F8" w:rsidP="00475360">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5514383C" w14:textId="3D50CB43" w:rsidR="004B06F8" w:rsidRPr="00F71625" w:rsidRDefault="004B06F8" w:rsidP="00475360">
                  <w:pPr>
                    <w:pStyle w:val="ACNormal"/>
                    <w:framePr w:hSpace="141" w:wrap="around" w:vAnchor="text" w:hAnchor="text" w:xAlign="center" w:y="1"/>
                    <w:tabs>
                      <w:tab w:val="left" w:pos="865"/>
                    </w:tabs>
                    <w:suppressOverlap/>
                    <w:jc w:val="center"/>
                    <w:rPr>
                      <w:i/>
                      <w:iCs/>
                      <w:highlight w:val="yellow"/>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268" w:type="dxa"/>
                  <w:tcBorders>
                    <w:bottom w:val="single" w:sz="4" w:space="0" w:color="auto"/>
                  </w:tcBorders>
                </w:tcPr>
                <w:p w14:paraId="524CCCB8" w14:textId="6C928BC9" w:rsidR="004B06F8" w:rsidRDefault="004B06F8" w:rsidP="00475360">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03BE461E" w14:textId="60907F11" w:rsidR="004B06F8" w:rsidRPr="00F71625" w:rsidRDefault="004B06F8" w:rsidP="00475360">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4B06F8" w:rsidRPr="006E1A70" w14:paraId="17B8E88D" w14:textId="77777777" w:rsidTr="00526207">
              <w:trPr>
                <w:jc w:val="center"/>
              </w:trPr>
              <w:tc>
                <w:tcPr>
                  <w:tcW w:w="8663" w:type="dxa"/>
                  <w:gridSpan w:val="4"/>
                  <w:tcBorders>
                    <w:left w:val="nil"/>
                    <w:right w:val="nil"/>
                  </w:tcBorders>
                </w:tcPr>
                <w:p w14:paraId="067027F0" w14:textId="77777777" w:rsidR="004B06F8" w:rsidRPr="004969D7" w:rsidRDefault="004B06F8" w:rsidP="00475360">
                  <w:pPr>
                    <w:pStyle w:val="ACNormal"/>
                    <w:framePr w:hSpace="141" w:wrap="around" w:vAnchor="text" w:hAnchor="text" w:xAlign="center" w:y="1"/>
                    <w:suppressOverlap/>
                    <w:rPr>
                      <w:lang w:val="en-GB"/>
                    </w:rPr>
                  </w:pPr>
                </w:p>
              </w:tc>
            </w:tr>
            <w:tr w:rsidR="004B06F8" w:rsidRPr="00A5092D" w14:paraId="63CBD2BF" w14:textId="77777777" w:rsidTr="00526207">
              <w:trPr>
                <w:jc w:val="center"/>
              </w:trPr>
              <w:tc>
                <w:tcPr>
                  <w:tcW w:w="8663" w:type="dxa"/>
                  <w:gridSpan w:val="4"/>
                  <w:shd w:val="clear" w:color="auto" w:fill="F2F2F2" w:themeFill="background1" w:themeFillShade="F2"/>
                </w:tcPr>
                <w:p w14:paraId="36472E66" w14:textId="77777777" w:rsidR="004B06F8" w:rsidRPr="004969D7" w:rsidRDefault="004B06F8" w:rsidP="00475360">
                  <w:pPr>
                    <w:pStyle w:val="ACNormal"/>
                    <w:framePr w:hSpace="141" w:wrap="around" w:vAnchor="text" w:hAnchor="text" w:xAlign="center" w:y="1"/>
                    <w:suppressOverlap/>
                    <w:rPr>
                      <w:i/>
                      <w:iCs/>
                      <w:lang w:val="en-GB"/>
                    </w:rPr>
                  </w:pPr>
                  <w:r w:rsidRPr="004969D7">
                    <w:rPr>
                      <w:lang w:val="en-GB"/>
                    </w:rPr>
                    <w:t xml:space="preserve">Program of races / </w:t>
                  </w:r>
                  <w:proofErr w:type="spellStart"/>
                  <w:r w:rsidRPr="004969D7">
                    <w:rPr>
                      <w:lang w:val="en-GB"/>
                    </w:rPr>
                    <w:t>Wettfahrten</w:t>
                  </w:r>
                  <w:proofErr w:type="spellEnd"/>
                  <w:r w:rsidRPr="004969D7">
                    <w:rPr>
                      <w:lang w:val="en-GB"/>
                    </w:rPr>
                    <w:t xml:space="preserve"> </w:t>
                  </w:r>
                  <w:proofErr w:type="spellStart"/>
                  <w:r>
                    <w:rPr>
                      <w:lang w:val="en-GB"/>
                    </w:rPr>
                    <w:t>Programm</w:t>
                  </w:r>
                  <w:proofErr w:type="spellEnd"/>
                </w:p>
              </w:tc>
            </w:tr>
            <w:tr w:rsidR="004B06F8" w:rsidRPr="00A5092D" w14:paraId="7896A805" w14:textId="77777777" w:rsidTr="001B7383">
              <w:trPr>
                <w:jc w:val="center"/>
              </w:trPr>
              <w:tc>
                <w:tcPr>
                  <w:tcW w:w="1717" w:type="dxa"/>
                </w:tcPr>
                <w:p w14:paraId="0DE8684A" w14:textId="31F1CB37" w:rsidR="004B06F8" w:rsidRPr="00A5092D" w:rsidRDefault="004B06F8" w:rsidP="00475360">
                  <w:pPr>
                    <w:pStyle w:val="ACNormal"/>
                    <w:framePr w:hSpace="141" w:wrap="around" w:vAnchor="text" w:hAnchor="text" w:xAlign="center" w:y="1"/>
                    <w:suppressOverlap/>
                    <w:jc w:val="center"/>
                    <w:rPr>
                      <w:highlight w:val="yellow"/>
                    </w:rPr>
                  </w:pPr>
                  <w:r w:rsidRPr="00AE1A6A">
                    <w:rPr>
                      <w:b/>
                      <w:bCs/>
                    </w:rPr>
                    <w:t>Dates</w:t>
                  </w:r>
                </w:p>
              </w:tc>
              <w:tc>
                <w:tcPr>
                  <w:tcW w:w="2268" w:type="dxa"/>
                </w:tcPr>
                <w:p w14:paraId="27F59881" w14:textId="240DBA93" w:rsidR="004B06F8" w:rsidRPr="00A5092D" w:rsidRDefault="004B06F8" w:rsidP="00475360">
                  <w:pPr>
                    <w:pStyle w:val="ACNormal"/>
                    <w:framePr w:hSpace="141" w:wrap="around" w:vAnchor="text" w:hAnchor="text" w:xAlign="center" w:y="1"/>
                    <w:suppressOverlap/>
                    <w:jc w:val="center"/>
                    <w:rPr>
                      <w:highlight w:val="yellow"/>
                    </w:rPr>
                  </w:pPr>
                  <w:r w:rsidRPr="00AE1A6A">
                    <w:rPr>
                      <w:b/>
                      <w:bCs/>
                      <w:highlight w:val="yellow"/>
                    </w:rPr>
                    <w:t>&lt;Class A&gt;</w:t>
                  </w:r>
                </w:p>
              </w:tc>
              <w:tc>
                <w:tcPr>
                  <w:tcW w:w="2410" w:type="dxa"/>
                </w:tcPr>
                <w:p w14:paraId="13E85A7E" w14:textId="7D20814C" w:rsidR="004B06F8" w:rsidRPr="00AE1A6A" w:rsidRDefault="004B06F8" w:rsidP="00475360">
                  <w:pPr>
                    <w:pStyle w:val="ACNormal"/>
                    <w:framePr w:hSpace="141" w:wrap="around" w:vAnchor="text" w:hAnchor="text" w:xAlign="center" w:y="1"/>
                    <w:suppressOverlap/>
                    <w:jc w:val="center"/>
                    <w:rPr>
                      <w:i/>
                      <w:iCs/>
                      <w:highlight w:val="yellow"/>
                    </w:rPr>
                  </w:pPr>
                  <w:r w:rsidRPr="00AE1A6A">
                    <w:rPr>
                      <w:b/>
                      <w:bCs/>
                      <w:i/>
                      <w:iCs/>
                      <w:highlight w:val="yellow"/>
                    </w:rPr>
                    <w:t>&lt;Class B&gt;</w:t>
                  </w:r>
                </w:p>
              </w:tc>
              <w:tc>
                <w:tcPr>
                  <w:tcW w:w="2268" w:type="dxa"/>
                </w:tcPr>
                <w:p w14:paraId="53E44E24" w14:textId="5AB9C946" w:rsidR="004B06F8" w:rsidRPr="00AE1A6A" w:rsidRDefault="004B06F8" w:rsidP="00475360">
                  <w:pPr>
                    <w:pStyle w:val="ACNormal"/>
                    <w:framePr w:hSpace="141" w:wrap="around" w:vAnchor="text" w:hAnchor="text" w:xAlign="center" w:y="1"/>
                    <w:suppressOverlap/>
                    <w:jc w:val="center"/>
                    <w:rPr>
                      <w:i/>
                      <w:iCs/>
                      <w:highlight w:val="yellow"/>
                    </w:rPr>
                  </w:pPr>
                  <w:r w:rsidRPr="00AE1A6A">
                    <w:rPr>
                      <w:b/>
                      <w:bCs/>
                      <w:i/>
                      <w:iCs/>
                      <w:highlight w:val="yellow"/>
                    </w:rPr>
                    <w:t>&lt;Class C&gt;</w:t>
                  </w:r>
                </w:p>
              </w:tc>
            </w:tr>
            <w:tr w:rsidR="004B06F8" w:rsidRPr="00A5092D" w14:paraId="701A4D80" w14:textId="77777777" w:rsidTr="001B7383">
              <w:trPr>
                <w:jc w:val="center"/>
              </w:trPr>
              <w:tc>
                <w:tcPr>
                  <w:tcW w:w="1717" w:type="dxa"/>
                </w:tcPr>
                <w:p w14:paraId="2374620E" w14:textId="77777777" w:rsidR="004B06F8" w:rsidRPr="00A5092D" w:rsidRDefault="004B06F8" w:rsidP="00475360">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42E27E9D" w14:textId="789BFDD3" w:rsidR="004B06F8" w:rsidRPr="00A5092D" w:rsidRDefault="004B06F8" w:rsidP="00475360">
                  <w:pPr>
                    <w:pStyle w:val="ACNormal"/>
                    <w:framePr w:hSpace="141" w:wrap="around" w:vAnchor="text" w:hAnchor="text" w:xAlign="center" w:y="1"/>
                    <w:suppressOverlap/>
                  </w:pPr>
                  <w:r w:rsidRPr="00A5092D">
                    <w:rPr>
                      <w:highlight w:val="yellow"/>
                    </w:rPr>
                    <w:t>&lt;No&gt;</w:t>
                  </w:r>
                  <w:r w:rsidRPr="00A5092D">
                    <w:t xml:space="preserve"> races / </w:t>
                  </w:r>
                  <w:proofErr w:type="spellStart"/>
                  <w:r w:rsidRPr="00A5092D">
                    <w:t>Wettfahrten</w:t>
                  </w:r>
                  <w:proofErr w:type="spellEnd"/>
                </w:p>
              </w:tc>
              <w:tc>
                <w:tcPr>
                  <w:tcW w:w="2410" w:type="dxa"/>
                </w:tcPr>
                <w:p w14:paraId="06202A79" w14:textId="74D4C446" w:rsidR="004B06F8" w:rsidRPr="00AE1A6A" w:rsidRDefault="004B06F8" w:rsidP="00475360">
                  <w:pPr>
                    <w:pStyle w:val="ACNormal"/>
                    <w:framePr w:hSpace="141" w:wrap="around" w:vAnchor="text" w:hAnchor="text" w:xAlign="center" w:y="1"/>
                    <w:suppressOverlap/>
                    <w:rPr>
                      <w:i/>
                      <w:iCs/>
                      <w:highlight w:val="yellow"/>
                    </w:rPr>
                  </w:pPr>
                  <w:r w:rsidRPr="00AE1A6A">
                    <w:rPr>
                      <w:i/>
                      <w:iCs/>
                      <w:highlight w:val="yellow"/>
                    </w:rPr>
                    <w:t>&lt;No&gt;</w:t>
                  </w:r>
                  <w:r w:rsidRPr="00AE1A6A">
                    <w:rPr>
                      <w:i/>
                      <w:iCs/>
                    </w:rPr>
                    <w:t xml:space="preserve"> races / </w:t>
                  </w:r>
                  <w:proofErr w:type="spellStart"/>
                  <w:r w:rsidRPr="00AE1A6A">
                    <w:rPr>
                      <w:i/>
                      <w:iCs/>
                    </w:rPr>
                    <w:t>Wettfahrten</w:t>
                  </w:r>
                  <w:proofErr w:type="spellEnd"/>
                </w:p>
              </w:tc>
              <w:tc>
                <w:tcPr>
                  <w:tcW w:w="2268" w:type="dxa"/>
                </w:tcPr>
                <w:p w14:paraId="1B0A2AD7" w14:textId="695B7642" w:rsidR="004B06F8" w:rsidRPr="00AE1A6A" w:rsidRDefault="004B06F8" w:rsidP="00475360">
                  <w:pPr>
                    <w:pStyle w:val="ACNormal"/>
                    <w:framePr w:hSpace="141" w:wrap="around" w:vAnchor="text" w:hAnchor="text" w:xAlign="center" w:y="1"/>
                    <w:suppressOverlap/>
                    <w:rPr>
                      <w:i/>
                      <w:iCs/>
                    </w:rPr>
                  </w:pPr>
                  <w:r w:rsidRPr="00AE1A6A">
                    <w:rPr>
                      <w:i/>
                      <w:iCs/>
                      <w:highlight w:val="yellow"/>
                    </w:rPr>
                    <w:t>&lt;No&gt;</w:t>
                  </w:r>
                  <w:r w:rsidRPr="00AE1A6A">
                    <w:rPr>
                      <w:i/>
                      <w:iCs/>
                    </w:rPr>
                    <w:t xml:space="preserve"> races / </w:t>
                  </w:r>
                  <w:proofErr w:type="spellStart"/>
                  <w:r w:rsidRPr="00AE1A6A">
                    <w:rPr>
                      <w:i/>
                      <w:iCs/>
                    </w:rPr>
                    <w:t>Wettfahrten</w:t>
                  </w:r>
                  <w:proofErr w:type="spellEnd"/>
                </w:p>
              </w:tc>
            </w:tr>
            <w:tr w:rsidR="004B06F8" w:rsidRPr="00A5092D" w14:paraId="2982EA17" w14:textId="77777777" w:rsidTr="001B7383">
              <w:trPr>
                <w:jc w:val="center"/>
              </w:trPr>
              <w:tc>
                <w:tcPr>
                  <w:tcW w:w="1717" w:type="dxa"/>
                </w:tcPr>
                <w:p w14:paraId="3C1C07B5" w14:textId="77777777" w:rsidR="004B06F8" w:rsidRPr="00A5092D" w:rsidRDefault="004B06F8" w:rsidP="00475360">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1A608D4A" w14:textId="6F3970B7" w:rsidR="004B06F8" w:rsidRPr="00A5092D" w:rsidRDefault="004B06F8" w:rsidP="00475360">
                  <w:pPr>
                    <w:pStyle w:val="ACNormal"/>
                    <w:framePr w:hSpace="141" w:wrap="around" w:vAnchor="text" w:hAnchor="text" w:xAlign="center" w:y="1"/>
                    <w:suppressOverlap/>
                  </w:pPr>
                  <w:r w:rsidRPr="00A5092D">
                    <w:rPr>
                      <w:highlight w:val="yellow"/>
                    </w:rPr>
                    <w:t>&lt;No&gt;</w:t>
                  </w:r>
                  <w:r w:rsidRPr="00A5092D">
                    <w:t xml:space="preserve"> races / </w:t>
                  </w:r>
                  <w:proofErr w:type="spellStart"/>
                  <w:r w:rsidRPr="00A5092D">
                    <w:t>Wettfahrten</w:t>
                  </w:r>
                  <w:proofErr w:type="spellEnd"/>
                </w:p>
              </w:tc>
              <w:tc>
                <w:tcPr>
                  <w:tcW w:w="2410" w:type="dxa"/>
                </w:tcPr>
                <w:p w14:paraId="0518FDE5" w14:textId="5F0BBA84" w:rsidR="004B06F8" w:rsidRPr="00AE1A6A" w:rsidRDefault="004B06F8" w:rsidP="00475360">
                  <w:pPr>
                    <w:pStyle w:val="ACNormal"/>
                    <w:framePr w:hSpace="141" w:wrap="around" w:vAnchor="text" w:hAnchor="text" w:xAlign="center" w:y="1"/>
                    <w:suppressOverlap/>
                    <w:rPr>
                      <w:i/>
                      <w:iCs/>
                      <w:highlight w:val="yellow"/>
                    </w:rPr>
                  </w:pPr>
                  <w:r w:rsidRPr="00AE1A6A">
                    <w:rPr>
                      <w:i/>
                      <w:iCs/>
                      <w:highlight w:val="yellow"/>
                    </w:rPr>
                    <w:t>&lt;No&gt;</w:t>
                  </w:r>
                  <w:r w:rsidRPr="00AE1A6A">
                    <w:rPr>
                      <w:i/>
                      <w:iCs/>
                    </w:rPr>
                    <w:t xml:space="preserve"> races / </w:t>
                  </w:r>
                  <w:proofErr w:type="spellStart"/>
                  <w:r w:rsidRPr="00AE1A6A">
                    <w:rPr>
                      <w:i/>
                      <w:iCs/>
                    </w:rPr>
                    <w:t>Wettfahrten</w:t>
                  </w:r>
                  <w:proofErr w:type="spellEnd"/>
                </w:p>
              </w:tc>
              <w:tc>
                <w:tcPr>
                  <w:tcW w:w="2268" w:type="dxa"/>
                </w:tcPr>
                <w:p w14:paraId="2AD0DB89" w14:textId="7B78EE50" w:rsidR="004B06F8" w:rsidRPr="00AE1A6A" w:rsidRDefault="004B06F8" w:rsidP="00475360">
                  <w:pPr>
                    <w:pStyle w:val="ACNormal"/>
                    <w:framePr w:hSpace="141" w:wrap="around" w:vAnchor="text" w:hAnchor="text" w:xAlign="center" w:y="1"/>
                    <w:suppressOverlap/>
                    <w:rPr>
                      <w:i/>
                      <w:iCs/>
                    </w:rPr>
                  </w:pPr>
                  <w:r w:rsidRPr="00AE1A6A">
                    <w:rPr>
                      <w:i/>
                      <w:iCs/>
                      <w:highlight w:val="yellow"/>
                    </w:rPr>
                    <w:t>&lt;No&gt;</w:t>
                  </w:r>
                  <w:r w:rsidRPr="00AE1A6A">
                    <w:rPr>
                      <w:i/>
                      <w:iCs/>
                    </w:rPr>
                    <w:t xml:space="preserve"> races / </w:t>
                  </w:r>
                  <w:proofErr w:type="spellStart"/>
                  <w:r w:rsidRPr="00AE1A6A">
                    <w:rPr>
                      <w:i/>
                      <w:iCs/>
                    </w:rPr>
                    <w:t>Wettfahrten</w:t>
                  </w:r>
                  <w:proofErr w:type="spellEnd"/>
                </w:p>
              </w:tc>
            </w:tr>
            <w:tr w:rsidR="004B06F8" w:rsidRPr="00A5092D" w14:paraId="7F8E8890" w14:textId="77777777" w:rsidTr="001B7383">
              <w:trPr>
                <w:jc w:val="center"/>
              </w:trPr>
              <w:tc>
                <w:tcPr>
                  <w:tcW w:w="1717" w:type="dxa"/>
                </w:tcPr>
                <w:p w14:paraId="1E5B4D99" w14:textId="77777777" w:rsidR="004B06F8" w:rsidRPr="00A5092D" w:rsidRDefault="004B06F8" w:rsidP="00475360">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2FBCA6DF" w14:textId="46DC8056" w:rsidR="004B06F8" w:rsidRPr="00A5092D" w:rsidRDefault="004B06F8" w:rsidP="00475360">
                  <w:pPr>
                    <w:pStyle w:val="ACNormal"/>
                    <w:framePr w:hSpace="141" w:wrap="around" w:vAnchor="text" w:hAnchor="text" w:xAlign="center" w:y="1"/>
                    <w:suppressOverlap/>
                  </w:pPr>
                  <w:r w:rsidRPr="00A5092D">
                    <w:rPr>
                      <w:highlight w:val="yellow"/>
                    </w:rPr>
                    <w:t>&lt;No&gt;</w:t>
                  </w:r>
                  <w:r w:rsidRPr="00A5092D">
                    <w:t xml:space="preserve"> races / </w:t>
                  </w:r>
                  <w:proofErr w:type="spellStart"/>
                  <w:r w:rsidRPr="00A5092D">
                    <w:t>Wettfahrten</w:t>
                  </w:r>
                  <w:proofErr w:type="spellEnd"/>
                </w:p>
              </w:tc>
              <w:tc>
                <w:tcPr>
                  <w:tcW w:w="2410" w:type="dxa"/>
                </w:tcPr>
                <w:p w14:paraId="735A8D01" w14:textId="2D4204BE" w:rsidR="004B06F8" w:rsidRPr="00AE1A6A" w:rsidRDefault="004B06F8" w:rsidP="00475360">
                  <w:pPr>
                    <w:pStyle w:val="ACNormal"/>
                    <w:framePr w:hSpace="141" w:wrap="around" w:vAnchor="text" w:hAnchor="text" w:xAlign="center" w:y="1"/>
                    <w:suppressOverlap/>
                    <w:rPr>
                      <w:i/>
                      <w:iCs/>
                      <w:highlight w:val="yellow"/>
                    </w:rPr>
                  </w:pPr>
                  <w:r w:rsidRPr="00AE1A6A">
                    <w:rPr>
                      <w:i/>
                      <w:iCs/>
                      <w:highlight w:val="yellow"/>
                    </w:rPr>
                    <w:t>&lt;No&gt;</w:t>
                  </w:r>
                  <w:r w:rsidRPr="00AE1A6A">
                    <w:rPr>
                      <w:i/>
                      <w:iCs/>
                    </w:rPr>
                    <w:t xml:space="preserve"> races / </w:t>
                  </w:r>
                  <w:proofErr w:type="spellStart"/>
                  <w:r w:rsidRPr="00AE1A6A">
                    <w:rPr>
                      <w:i/>
                      <w:iCs/>
                    </w:rPr>
                    <w:t>Wettfahrten</w:t>
                  </w:r>
                  <w:proofErr w:type="spellEnd"/>
                </w:p>
              </w:tc>
              <w:tc>
                <w:tcPr>
                  <w:tcW w:w="2268" w:type="dxa"/>
                </w:tcPr>
                <w:p w14:paraId="73E050F4" w14:textId="19C025DA" w:rsidR="004B06F8" w:rsidRPr="00AE1A6A" w:rsidRDefault="004B06F8" w:rsidP="00475360">
                  <w:pPr>
                    <w:pStyle w:val="ACNormal"/>
                    <w:framePr w:hSpace="141" w:wrap="around" w:vAnchor="text" w:hAnchor="text" w:xAlign="center" w:y="1"/>
                    <w:suppressOverlap/>
                    <w:rPr>
                      <w:i/>
                      <w:iCs/>
                    </w:rPr>
                  </w:pPr>
                  <w:r w:rsidRPr="00AE1A6A">
                    <w:rPr>
                      <w:i/>
                      <w:iCs/>
                      <w:highlight w:val="yellow"/>
                    </w:rPr>
                    <w:t>&lt;No&gt;</w:t>
                  </w:r>
                  <w:r w:rsidRPr="00AE1A6A">
                    <w:rPr>
                      <w:i/>
                      <w:iCs/>
                    </w:rPr>
                    <w:t xml:space="preserve"> races / </w:t>
                  </w:r>
                  <w:proofErr w:type="spellStart"/>
                  <w:r w:rsidRPr="00AE1A6A">
                    <w:rPr>
                      <w:i/>
                      <w:iCs/>
                    </w:rPr>
                    <w:t>Wettfahrten</w:t>
                  </w:r>
                  <w:proofErr w:type="spellEnd"/>
                </w:p>
              </w:tc>
            </w:tr>
          </w:tbl>
          <w:tbl>
            <w:tblPr>
              <w:tblStyle w:val="Grilledutableau1"/>
              <w:tblW w:w="8663" w:type="dxa"/>
              <w:jc w:val="center"/>
              <w:tblLayout w:type="fixed"/>
              <w:tblLook w:val="04A0" w:firstRow="1" w:lastRow="0" w:firstColumn="1" w:lastColumn="0" w:noHBand="0" w:noVBand="1"/>
            </w:tblPr>
            <w:tblGrid>
              <w:gridCol w:w="1717"/>
              <w:gridCol w:w="2268"/>
              <w:gridCol w:w="2410"/>
              <w:gridCol w:w="2268"/>
            </w:tblGrid>
            <w:tr w:rsidR="002A49F8" w:rsidRPr="006E1A70" w14:paraId="12BBE190" w14:textId="77777777" w:rsidTr="009653D4">
              <w:trPr>
                <w:jc w:val="center"/>
              </w:trPr>
              <w:tc>
                <w:tcPr>
                  <w:tcW w:w="8663" w:type="dxa"/>
                  <w:gridSpan w:val="4"/>
                  <w:tcBorders>
                    <w:left w:val="single" w:sz="4" w:space="0" w:color="auto"/>
                  </w:tcBorders>
                  <w:shd w:val="clear" w:color="auto" w:fill="F2F2F2" w:themeFill="background1" w:themeFillShade="F2"/>
                </w:tcPr>
                <w:p w14:paraId="2E050C76" w14:textId="77777777" w:rsidR="002A49F8" w:rsidRPr="001633A5" w:rsidRDefault="002A49F8" w:rsidP="00475360">
                  <w:pPr>
                    <w:pStyle w:val="ACNormal"/>
                    <w:framePr w:hSpace="141" w:wrap="around" w:vAnchor="text" w:hAnchor="text" w:xAlign="center" w:y="1"/>
                    <w:tabs>
                      <w:tab w:val="clear" w:pos="0"/>
                    </w:tabs>
                    <w:spacing w:after="0"/>
                    <w:ind w:left="0" w:firstLine="0"/>
                    <w:suppressOverlap/>
                    <w:rPr>
                      <w:lang w:val="de-CH"/>
                    </w:rPr>
                  </w:pPr>
                  <w:r w:rsidRPr="001633A5">
                    <w:rPr>
                      <w:lang w:val="de-CH"/>
                    </w:rPr>
                    <w:t xml:space="preserve">Max </w:t>
                  </w:r>
                  <w:proofErr w:type="spellStart"/>
                  <w:r w:rsidRPr="001633A5">
                    <w:rPr>
                      <w:lang w:val="de-CH"/>
                    </w:rPr>
                    <w:t>number</w:t>
                  </w:r>
                  <w:proofErr w:type="spellEnd"/>
                  <w:r w:rsidRPr="001633A5">
                    <w:rPr>
                      <w:lang w:val="de-CH"/>
                    </w:rPr>
                    <w:t xml:space="preserve"> </w:t>
                  </w:r>
                  <w:proofErr w:type="spellStart"/>
                  <w:r w:rsidRPr="001633A5">
                    <w:rPr>
                      <w:lang w:val="de-CH"/>
                    </w:rPr>
                    <w:t>of</w:t>
                  </w:r>
                  <w:proofErr w:type="spellEnd"/>
                  <w:r w:rsidRPr="001633A5">
                    <w:rPr>
                      <w:lang w:val="de-CH"/>
                    </w:rPr>
                    <w:t xml:space="preserve"> </w:t>
                  </w:r>
                  <w:proofErr w:type="spellStart"/>
                  <w:r w:rsidRPr="001633A5">
                    <w:rPr>
                      <w:lang w:val="de-CH"/>
                    </w:rPr>
                    <w:t>races</w:t>
                  </w:r>
                  <w:proofErr w:type="spellEnd"/>
                  <w:r w:rsidRPr="001633A5">
                    <w:rPr>
                      <w:lang w:val="de-CH"/>
                    </w:rPr>
                    <w:t xml:space="preserve"> </w:t>
                  </w:r>
                  <w:proofErr w:type="spellStart"/>
                  <w:r w:rsidRPr="001633A5">
                    <w:rPr>
                      <w:lang w:val="de-CH"/>
                    </w:rPr>
                    <w:t>for</w:t>
                  </w:r>
                  <w:proofErr w:type="spellEnd"/>
                  <w:r w:rsidRPr="001633A5">
                    <w:rPr>
                      <w:lang w:val="de-CH"/>
                    </w:rPr>
                    <w:t xml:space="preserve"> </w:t>
                  </w:r>
                  <w:proofErr w:type="spellStart"/>
                  <w:r w:rsidRPr="001633A5">
                    <w:rPr>
                      <w:lang w:val="de-CH"/>
                    </w:rPr>
                    <w:t>the</w:t>
                  </w:r>
                  <w:proofErr w:type="spellEnd"/>
                  <w:r w:rsidRPr="001633A5">
                    <w:rPr>
                      <w:lang w:val="de-CH"/>
                    </w:rPr>
                    <w:t xml:space="preserve"> </w:t>
                  </w:r>
                  <w:proofErr w:type="spellStart"/>
                  <w:r w:rsidRPr="001633A5">
                    <w:rPr>
                      <w:lang w:val="de-CH"/>
                    </w:rPr>
                    <w:t>event</w:t>
                  </w:r>
                  <w:proofErr w:type="spellEnd"/>
                  <w:r w:rsidRPr="001633A5">
                    <w:rPr>
                      <w:lang w:val="de-CH"/>
                    </w:rPr>
                    <w:t xml:space="preserve"> / Maximale Anzahl an Wettfahrten für die Veranstaltung</w:t>
                  </w:r>
                </w:p>
              </w:tc>
            </w:tr>
            <w:tr w:rsidR="002A49F8" w14:paraId="3882A294" w14:textId="77777777" w:rsidTr="009653D4">
              <w:trPr>
                <w:jc w:val="center"/>
              </w:trPr>
              <w:tc>
                <w:tcPr>
                  <w:tcW w:w="1717" w:type="dxa"/>
                  <w:tcBorders>
                    <w:left w:val="single" w:sz="4" w:space="0" w:color="auto"/>
                    <w:bottom w:val="nil"/>
                  </w:tcBorders>
                </w:tcPr>
                <w:p w14:paraId="4CC90ADB" w14:textId="77777777" w:rsidR="002A49F8" w:rsidRPr="001633A5" w:rsidRDefault="002A49F8" w:rsidP="00475360">
                  <w:pPr>
                    <w:pStyle w:val="ACNormal"/>
                    <w:framePr w:hSpace="141" w:wrap="around" w:vAnchor="text" w:hAnchor="text" w:xAlign="center" w:y="1"/>
                    <w:tabs>
                      <w:tab w:val="clear" w:pos="0"/>
                    </w:tabs>
                    <w:spacing w:after="0"/>
                    <w:ind w:left="0" w:firstLine="0"/>
                    <w:suppressOverlap/>
                    <w:jc w:val="center"/>
                    <w:rPr>
                      <w:highlight w:val="yellow"/>
                      <w:lang w:val="de-CH"/>
                    </w:rPr>
                  </w:pPr>
                </w:p>
              </w:tc>
              <w:tc>
                <w:tcPr>
                  <w:tcW w:w="2268" w:type="dxa"/>
                </w:tcPr>
                <w:p w14:paraId="57B26094" w14:textId="77777777" w:rsidR="002A49F8" w:rsidRPr="00342664" w:rsidRDefault="002A49F8" w:rsidP="00475360">
                  <w:pPr>
                    <w:pStyle w:val="ACNormal"/>
                    <w:framePr w:hSpace="141" w:wrap="around" w:vAnchor="text" w:hAnchor="text" w:xAlign="center" w:y="1"/>
                    <w:tabs>
                      <w:tab w:val="clear" w:pos="0"/>
                    </w:tabs>
                    <w:spacing w:after="0"/>
                    <w:ind w:left="0" w:firstLine="0"/>
                    <w:suppressOverlap/>
                    <w:jc w:val="center"/>
                    <w:rPr>
                      <w:highlight w:val="yellow"/>
                    </w:rPr>
                  </w:pPr>
                  <w:r w:rsidRPr="0007033A">
                    <w:rPr>
                      <w:b/>
                      <w:bCs/>
                      <w:highlight w:val="yellow"/>
                    </w:rPr>
                    <w:t>&lt;Class A&gt;</w:t>
                  </w:r>
                </w:p>
              </w:tc>
              <w:tc>
                <w:tcPr>
                  <w:tcW w:w="2410" w:type="dxa"/>
                </w:tcPr>
                <w:p w14:paraId="712FF29E" w14:textId="77777777" w:rsidR="002A49F8" w:rsidRPr="00342664" w:rsidRDefault="002A49F8" w:rsidP="00475360">
                  <w:pPr>
                    <w:pStyle w:val="ACNormal"/>
                    <w:framePr w:hSpace="141" w:wrap="around" w:vAnchor="text" w:hAnchor="text" w:xAlign="center" w:y="1"/>
                    <w:tabs>
                      <w:tab w:val="clear" w:pos="0"/>
                    </w:tabs>
                    <w:spacing w:after="0"/>
                    <w:ind w:left="-44" w:firstLine="0"/>
                    <w:suppressOverlap/>
                    <w:jc w:val="center"/>
                    <w:rPr>
                      <w:highlight w:val="yellow"/>
                    </w:rPr>
                  </w:pPr>
                  <w:r w:rsidRPr="00327545">
                    <w:rPr>
                      <w:b/>
                      <w:bCs/>
                      <w:i/>
                      <w:iCs/>
                      <w:highlight w:val="yellow"/>
                    </w:rPr>
                    <w:t>&lt;Class B&gt;</w:t>
                  </w:r>
                </w:p>
              </w:tc>
              <w:tc>
                <w:tcPr>
                  <w:tcW w:w="2268" w:type="dxa"/>
                </w:tcPr>
                <w:p w14:paraId="577B83F8" w14:textId="77777777" w:rsidR="002A49F8" w:rsidRPr="00342664" w:rsidRDefault="002A49F8" w:rsidP="00475360">
                  <w:pPr>
                    <w:pStyle w:val="ACNormal"/>
                    <w:framePr w:hSpace="141" w:wrap="around" w:vAnchor="text" w:hAnchor="text" w:xAlign="center" w:y="1"/>
                    <w:tabs>
                      <w:tab w:val="clear" w:pos="0"/>
                    </w:tabs>
                    <w:spacing w:after="0"/>
                    <w:ind w:left="-44" w:firstLine="0"/>
                    <w:suppressOverlap/>
                    <w:jc w:val="center"/>
                    <w:rPr>
                      <w:highlight w:val="yellow"/>
                    </w:rPr>
                  </w:pPr>
                  <w:r w:rsidRPr="00327545">
                    <w:rPr>
                      <w:b/>
                      <w:bCs/>
                      <w:i/>
                      <w:iCs/>
                      <w:highlight w:val="yellow"/>
                    </w:rPr>
                    <w:t>&lt;Class C&gt;</w:t>
                  </w:r>
                </w:p>
              </w:tc>
            </w:tr>
            <w:tr w:rsidR="002A49F8" w14:paraId="6E3D90B9" w14:textId="77777777" w:rsidTr="009653D4">
              <w:trPr>
                <w:jc w:val="center"/>
              </w:trPr>
              <w:tc>
                <w:tcPr>
                  <w:tcW w:w="1717" w:type="dxa"/>
                  <w:tcBorders>
                    <w:top w:val="nil"/>
                    <w:left w:val="single" w:sz="4" w:space="0" w:color="auto"/>
                    <w:bottom w:val="nil"/>
                  </w:tcBorders>
                </w:tcPr>
                <w:p w14:paraId="06A3C74F" w14:textId="77777777" w:rsidR="002A49F8" w:rsidRPr="00342664" w:rsidRDefault="002A49F8" w:rsidP="00475360">
                  <w:pPr>
                    <w:pStyle w:val="ACNormal"/>
                    <w:framePr w:hSpace="141" w:wrap="around" w:vAnchor="text" w:hAnchor="text" w:xAlign="center" w:y="1"/>
                    <w:tabs>
                      <w:tab w:val="clear" w:pos="0"/>
                    </w:tabs>
                    <w:spacing w:after="0"/>
                    <w:ind w:left="0" w:firstLine="0"/>
                    <w:suppressOverlap/>
                    <w:jc w:val="center"/>
                    <w:rPr>
                      <w:highlight w:val="yellow"/>
                    </w:rPr>
                  </w:pPr>
                </w:p>
              </w:tc>
              <w:tc>
                <w:tcPr>
                  <w:tcW w:w="2268" w:type="dxa"/>
                </w:tcPr>
                <w:p w14:paraId="5421D65F" w14:textId="77777777" w:rsidR="002A49F8" w:rsidRPr="00342664" w:rsidRDefault="002A49F8" w:rsidP="00475360">
                  <w:pPr>
                    <w:pStyle w:val="ACNormal"/>
                    <w:framePr w:hSpace="141" w:wrap="around" w:vAnchor="text" w:hAnchor="text" w:xAlign="center" w:y="1"/>
                    <w:tabs>
                      <w:tab w:val="clear" w:pos="0"/>
                    </w:tabs>
                    <w:spacing w:after="0"/>
                    <w:ind w:left="0" w:firstLine="0"/>
                    <w:suppressOverlap/>
                    <w:jc w:val="center"/>
                    <w:rPr>
                      <w:highlight w:val="yellow"/>
                    </w:rPr>
                  </w:pPr>
                  <w:r w:rsidRPr="003102CF">
                    <w:rPr>
                      <w:highlight w:val="yellow"/>
                    </w:rPr>
                    <w:t>&lt;N</w:t>
                  </w:r>
                  <w:r>
                    <w:rPr>
                      <w:highlight w:val="yellow"/>
                    </w:rPr>
                    <w:t>b&gt;</w:t>
                  </w:r>
                </w:p>
              </w:tc>
              <w:tc>
                <w:tcPr>
                  <w:tcW w:w="2410" w:type="dxa"/>
                </w:tcPr>
                <w:p w14:paraId="3129EEF4" w14:textId="77777777" w:rsidR="002A49F8" w:rsidRPr="00342664" w:rsidRDefault="002A49F8" w:rsidP="00475360">
                  <w:pPr>
                    <w:pStyle w:val="ACNormal"/>
                    <w:framePr w:hSpace="141" w:wrap="around" w:vAnchor="text" w:hAnchor="text" w:xAlign="center" w:y="1"/>
                    <w:tabs>
                      <w:tab w:val="clear" w:pos="0"/>
                    </w:tabs>
                    <w:spacing w:after="0"/>
                    <w:ind w:left="-44" w:firstLine="0"/>
                    <w:suppressOverlap/>
                    <w:jc w:val="center"/>
                    <w:rPr>
                      <w:highlight w:val="yellow"/>
                    </w:rPr>
                  </w:pPr>
                  <w:r w:rsidRPr="003102CF">
                    <w:rPr>
                      <w:highlight w:val="yellow"/>
                    </w:rPr>
                    <w:t>&lt;N</w:t>
                  </w:r>
                  <w:r>
                    <w:rPr>
                      <w:highlight w:val="yellow"/>
                    </w:rPr>
                    <w:t>b&gt;</w:t>
                  </w:r>
                </w:p>
              </w:tc>
              <w:tc>
                <w:tcPr>
                  <w:tcW w:w="2268" w:type="dxa"/>
                </w:tcPr>
                <w:p w14:paraId="30C0C475" w14:textId="77777777" w:rsidR="002A49F8" w:rsidRPr="00342664" w:rsidRDefault="002A49F8" w:rsidP="00475360">
                  <w:pPr>
                    <w:pStyle w:val="ACNormal"/>
                    <w:framePr w:hSpace="141" w:wrap="around" w:vAnchor="text" w:hAnchor="text" w:xAlign="center" w:y="1"/>
                    <w:tabs>
                      <w:tab w:val="clear" w:pos="0"/>
                    </w:tabs>
                    <w:spacing w:after="0"/>
                    <w:ind w:left="-44" w:firstLine="0"/>
                    <w:suppressOverlap/>
                    <w:jc w:val="center"/>
                    <w:rPr>
                      <w:highlight w:val="yellow"/>
                    </w:rPr>
                  </w:pPr>
                  <w:r w:rsidRPr="003102CF">
                    <w:rPr>
                      <w:highlight w:val="yellow"/>
                    </w:rPr>
                    <w:t>&lt;N</w:t>
                  </w:r>
                  <w:r>
                    <w:rPr>
                      <w:highlight w:val="yellow"/>
                    </w:rPr>
                    <w:t>b&gt;</w:t>
                  </w:r>
                </w:p>
              </w:tc>
            </w:tr>
          </w:tbl>
          <w:p w14:paraId="52998919" w14:textId="77777777" w:rsidR="004B06F8" w:rsidRPr="00A5092D" w:rsidRDefault="004B06F8" w:rsidP="004B06F8">
            <w:pPr>
              <w:pStyle w:val="ACNormal"/>
            </w:pPr>
          </w:p>
        </w:tc>
      </w:tr>
      <w:tr w:rsidR="004B06F8" w:rsidRPr="001B7383" w14:paraId="5D2CC3B2" w14:textId="77777777" w:rsidTr="004B06F8">
        <w:trPr>
          <w:jc w:val="center"/>
        </w:trPr>
        <w:tc>
          <w:tcPr>
            <w:tcW w:w="680" w:type="dxa"/>
            <w:tcBorders>
              <w:top w:val="nil"/>
              <w:bottom w:val="nil"/>
            </w:tcBorders>
          </w:tcPr>
          <w:p w14:paraId="2DEFC259" w14:textId="77777777" w:rsidR="004B06F8" w:rsidRPr="001B7383" w:rsidRDefault="004B06F8" w:rsidP="004B06F8">
            <w:pPr>
              <w:pStyle w:val="ACnormal-Note-guide-rouge0"/>
            </w:pPr>
          </w:p>
        </w:tc>
        <w:tc>
          <w:tcPr>
            <w:tcW w:w="5103" w:type="dxa"/>
            <w:tcBorders>
              <w:top w:val="nil"/>
              <w:bottom w:val="nil"/>
              <w:right w:val="nil"/>
            </w:tcBorders>
          </w:tcPr>
          <w:p w14:paraId="61FFA320" w14:textId="77777777" w:rsidR="004B06F8" w:rsidRPr="001B7383" w:rsidRDefault="004B06F8" w:rsidP="004B06F8">
            <w:pPr>
              <w:pStyle w:val="ACnormal-Note-guide-rouge0"/>
            </w:pPr>
          </w:p>
        </w:tc>
        <w:tc>
          <w:tcPr>
            <w:tcW w:w="5103" w:type="dxa"/>
            <w:tcBorders>
              <w:top w:val="nil"/>
              <w:left w:val="nil"/>
              <w:bottom w:val="nil"/>
            </w:tcBorders>
          </w:tcPr>
          <w:p w14:paraId="2721F7D1" w14:textId="77777777" w:rsidR="004B06F8" w:rsidRPr="001B7383" w:rsidRDefault="004B06F8" w:rsidP="004B06F8">
            <w:pPr>
              <w:pStyle w:val="ACnormal-Note-guide-rouge0"/>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proofErr w:type="gramStart"/>
            <w:r w:rsidRPr="00926D29">
              <w:rPr>
                <w:lang w:val="en-GB"/>
              </w:rPr>
              <w:t>However</w:t>
            </w:r>
            <w:proofErr w:type="gramEnd"/>
            <w:r w:rsidRPr="00926D29">
              <w:rPr>
                <w:lang w:val="en-GB"/>
              </w:rPr>
              <w:t xml:space="preserve">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t>8.3</w:t>
            </w:r>
          </w:p>
        </w:tc>
        <w:tc>
          <w:tcPr>
            <w:tcW w:w="5103" w:type="dxa"/>
          </w:tcPr>
          <w:p w14:paraId="36C1A406" w14:textId="38C71A62"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Pr="00635CC7">
              <w:rPr>
                <w:highlight w:val="yellow"/>
                <w:lang w:val="en-GB"/>
              </w:rPr>
              <w:t>&lt;</w:t>
            </w:r>
            <w:r w:rsidRPr="00635CC7">
              <w:rPr>
                <w:iCs/>
                <w:highlight w:val="yellow"/>
                <w:lang w:val="en-GB"/>
              </w:rPr>
              <w:t>Time&gt;</w:t>
            </w:r>
            <w:r w:rsidRPr="00635CC7">
              <w:rPr>
                <w:lang w:val="en-GB"/>
              </w:rPr>
              <w:t>, on the following racing days at</w:t>
            </w:r>
            <w:r w:rsidRPr="00635CC7">
              <w:rPr>
                <w:i/>
                <w:lang w:val="en-GB"/>
              </w:rPr>
              <w:t xml:space="preserve"> </w:t>
            </w:r>
            <w:r w:rsidRPr="00635CC7">
              <w:rPr>
                <w:highlight w:val="yellow"/>
                <w:lang w:val="en-GB"/>
              </w:rPr>
              <w:t>&lt;</w:t>
            </w:r>
            <w:r w:rsidRPr="00635CC7">
              <w:rPr>
                <w:iCs/>
                <w:highlight w:val="yellow"/>
                <w:lang w:val="en-GB"/>
              </w:rPr>
              <w:t>Time&gt;</w:t>
            </w:r>
            <w:r w:rsidRPr="00635CC7">
              <w:rPr>
                <w:highlight w:val="yellow"/>
                <w:lang w:val="en-GB"/>
              </w:rPr>
              <w:t>.</w:t>
            </w:r>
          </w:p>
        </w:tc>
        <w:tc>
          <w:tcPr>
            <w:tcW w:w="5103" w:type="dxa"/>
          </w:tcPr>
          <w:p w14:paraId="3DBE5093" w14:textId="3EEBF4E5"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Pr="001B7383">
              <w:rPr>
                <w:highlight w:val="yellow"/>
                <w:lang w:val="de-CH"/>
              </w:rPr>
              <w:t>&lt;Zeit&gt;</w:t>
            </w:r>
            <w:r>
              <w:rPr>
                <w:highlight w:val="yellow"/>
                <w:lang w:val="de-CH"/>
              </w:rPr>
              <w:t>,</w:t>
            </w:r>
            <w:r w:rsidRPr="001B7383">
              <w:rPr>
                <w:lang w:val="de-CH"/>
              </w:rPr>
              <w:t xml:space="preserve"> an den folgenden Wettfahrttagen um </w:t>
            </w:r>
            <w:r w:rsidRPr="001B7383">
              <w:rPr>
                <w:highlight w:val="yellow"/>
                <w:lang w:val="de-CH"/>
              </w:rPr>
              <w:t>&lt;Zeit&gt;</w:t>
            </w:r>
            <w:r w:rsidRPr="001B7383">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12AE7465" w:rsidR="004B06F8" w:rsidRPr="001B7383" w:rsidRDefault="004B06F8" w:rsidP="004B06F8">
            <w:pPr>
              <w:pStyle w:val="ACNormal"/>
              <w:rPr>
                <w:lang w:val="en-US"/>
              </w:rPr>
            </w:pPr>
            <w:r w:rsidRPr="00635CC7">
              <w:rPr>
                <w:lang w:val="en-GB"/>
              </w:rPr>
              <w:t xml:space="preserve">On the last scheduled day of racing no warning signal will be made after </w:t>
            </w:r>
            <w:r>
              <w:rPr>
                <w:lang w:val="en-GB"/>
              </w:rPr>
              <w:t>&lt;</w:t>
            </w:r>
            <w:r w:rsidRPr="00635CC7">
              <w:rPr>
                <w:iCs/>
                <w:highlight w:val="yellow"/>
                <w:lang w:val="en-GB"/>
              </w:rPr>
              <w:t>Time</w:t>
            </w:r>
            <w:r>
              <w:rPr>
                <w:iCs/>
                <w:lang w:val="en-GB"/>
              </w:rPr>
              <w:t>&gt;</w:t>
            </w:r>
            <w:r w:rsidRPr="00635CC7">
              <w:rPr>
                <w:i/>
                <w:lang w:val="en-GB"/>
              </w:rPr>
              <w:t>.</w:t>
            </w:r>
            <w:r w:rsidRPr="00635CC7">
              <w:rPr>
                <w:lang w:val="en-GB"/>
              </w:rPr>
              <w:t xml:space="preserve"> </w:t>
            </w:r>
          </w:p>
        </w:tc>
        <w:tc>
          <w:tcPr>
            <w:tcW w:w="5103" w:type="dxa"/>
          </w:tcPr>
          <w:p w14:paraId="44215DD8" w14:textId="731A2E68" w:rsidR="004B06F8" w:rsidRPr="001B7383" w:rsidRDefault="004B06F8" w:rsidP="004B06F8">
            <w:pPr>
              <w:pStyle w:val="ACNormal"/>
              <w:rPr>
                <w:lang w:val="de-CH"/>
              </w:rPr>
            </w:pPr>
            <w:r w:rsidRPr="001B7383">
              <w:rPr>
                <w:lang w:val="de-CH"/>
              </w:rPr>
              <w:t xml:space="preserve">Am letzten geplanten Wettfahrttag wird nach </w:t>
            </w:r>
            <w:r w:rsidRPr="001B7383">
              <w:rPr>
                <w:highlight w:val="yellow"/>
                <w:lang w:val="de-CH"/>
              </w:rPr>
              <w:t>&lt;Zeit&gt;</w:t>
            </w:r>
            <w:r w:rsidRPr="001B7383">
              <w:rPr>
                <w:lang w:val="de-CH"/>
              </w:rPr>
              <w:t xml:space="preserve"> kein Ankündigungssignal </w:t>
            </w:r>
            <w:r>
              <w:rPr>
                <w:lang w:val="de-CH"/>
              </w:rPr>
              <w:t xml:space="preserve">mehr </w:t>
            </w:r>
            <w:r w:rsidRPr="001B7383">
              <w:rPr>
                <w:lang w:val="de-CH"/>
              </w:rPr>
              <w:t>gegeben.</w:t>
            </w:r>
          </w:p>
        </w:tc>
      </w:tr>
      <w:tr w:rsidR="004B06F8" w:rsidRPr="006E1A70" w14:paraId="182C173E" w14:textId="77777777" w:rsidTr="004B06F8">
        <w:trPr>
          <w:jc w:val="center"/>
        </w:trPr>
        <w:tc>
          <w:tcPr>
            <w:tcW w:w="680" w:type="dxa"/>
          </w:tcPr>
          <w:p w14:paraId="0B7A9276" w14:textId="3BE3DEC2" w:rsidR="004B06F8" w:rsidRPr="00A5092D" w:rsidRDefault="004B06F8" w:rsidP="004B06F8">
            <w:pPr>
              <w:pStyle w:val="ACNormal"/>
              <w:rPr>
                <w:i/>
                <w:iCs/>
              </w:rPr>
            </w:pPr>
            <w:r>
              <w:rPr>
                <w:i/>
                <w:iCs/>
              </w:rPr>
              <w:t>8.5</w:t>
            </w:r>
          </w:p>
        </w:tc>
        <w:tc>
          <w:tcPr>
            <w:tcW w:w="5103" w:type="dxa"/>
          </w:tcPr>
          <w:p w14:paraId="740D348A" w14:textId="77777777" w:rsidR="004B06F8" w:rsidRDefault="004B06F8" w:rsidP="004B06F8">
            <w:pPr>
              <w:pStyle w:val="ACnormal-Note-guide-rouge0"/>
              <w:rPr>
                <w:lang w:val="en-GB"/>
              </w:rPr>
            </w:pPr>
            <w:r w:rsidRPr="003C2A56">
              <w:rPr>
                <w:b/>
                <w:bCs/>
                <w:lang w:val="en-GB"/>
              </w:rPr>
              <w:t>Choose one</w:t>
            </w:r>
            <w:r w:rsidRPr="00516332">
              <w:rPr>
                <w:b/>
                <w:bCs/>
                <w:lang w:val="en-GB"/>
              </w:rPr>
              <w:t xml:space="preserve"> </w:t>
            </w:r>
            <w:proofErr w:type="spellStart"/>
            <w:proofErr w:type="gramStart"/>
            <w:r w:rsidRPr="00516332">
              <w:rPr>
                <w:b/>
                <w:bCs/>
                <w:lang w:val="en-GB"/>
              </w:rPr>
              <w:t>NoR</w:t>
            </w:r>
            <w:proofErr w:type="spellEnd"/>
            <w:proofErr w:type="gramEnd"/>
            <w:r w:rsidRPr="00516332">
              <w:rPr>
                <w:b/>
                <w:bCs/>
                <w:lang w:val="en-GB"/>
              </w:rPr>
              <w:t xml:space="preserve"> </w:t>
            </w:r>
            <w:r>
              <w:rPr>
                <w:b/>
                <w:bCs/>
                <w:lang w:val="en-GB"/>
              </w:rPr>
              <w:t>8.5</w:t>
            </w:r>
            <w:r w:rsidRPr="00516332">
              <w:rPr>
                <w:b/>
                <w:bCs/>
                <w:lang w:val="en-GB"/>
              </w:rPr>
              <w:t xml:space="preserve"> paragraph</w:t>
            </w:r>
            <w:r w:rsidRPr="002911F1">
              <w:rPr>
                <w:lang w:val="en-GB"/>
              </w:rPr>
              <w:t xml:space="preserve"> among the </w:t>
            </w:r>
            <w:r>
              <w:rPr>
                <w:lang w:val="en-GB"/>
              </w:rPr>
              <w:t>two</w:t>
            </w:r>
            <w:r w:rsidRPr="002911F1">
              <w:rPr>
                <w:lang w:val="en-GB"/>
              </w:rPr>
              <w:t xml:space="preserve"> options</w:t>
            </w:r>
            <w:r>
              <w:rPr>
                <w:lang w:val="en-GB"/>
              </w:rPr>
              <w:t>.</w:t>
            </w:r>
          </w:p>
          <w:p w14:paraId="39A57543" w14:textId="77777777" w:rsidR="004B06F8" w:rsidRDefault="004B06F8" w:rsidP="004B06F8">
            <w:pPr>
              <w:pStyle w:val="ACnormal-Note-guide-rouge0"/>
              <w:rPr>
                <w:lang w:val="en-GB"/>
              </w:rPr>
            </w:pPr>
            <w:r>
              <w:rPr>
                <w:lang w:val="en-GB"/>
              </w:rPr>
              <w:t>Then</w:t>
            </w:r>
            <w:r w:rsidRPr="002911F1">
              <w:rPr>
                <w:lang w:val="en-GB"/>
              </w:rPr>
              <w:t xml:space="preserve"> </w:t>
            </w:r>
            <w:r>
              <w:rPr>
                <w:lang w:val="en-GB"/>
              </w:rPr>
              <w:t>DELETE</w:t>
            </w:r>
            <w:r w:rsidRPr="002911F1">
              <w:rPr>
                <w:lang w:val="en-GB"/>
              </w:rPr>
              <w:t xml:space="preserve"> the line not </w:t>
            </w:r>
            <w:r>
              <w:rPr>
                <w:lang w:val="en-GB"/>
              </w:rPr>
              <w:t>used.</w:t>
            </w:r>
          </w:p>
          <w:p w14:paraId="785161ED" w14:textId="3A4CFEE5" w:rsidR="004B06F8" w:rsidRPr="005B15EC" w:rsidRDefault="004B06F8" w:rsidP="004B06F8">
            <w:pPr>
              <w:pStyle w:val="ACNormal"/>
              <w:rPr>
                <w:i/>
                <w:iCs/>
                <w:lang w:val="en-GB"/>
              </w:rPr>
            </w:pPr>
            <w:r w:rsidRPr="00CA72B9">
              <w:rPr>
                <w:i/>
                <w:iCs/>
                <w:lang w:val="en-US"/>
              </w:rPr>
              <w:t xml:space="preserve">On the first scheduled racing day a </w:t>
            </w:r>
            <w:proofErr w:type="gramStart"/>
            <w:r w:rsidRPr="00CA72B9">
              <w:rPr>
                <w:i/>
                <w:iCs/>
                <w:lang w:val="en-US"/>
              </w:rPr>
              <w:t>skippers</w:t>
            </w:r>
            <w:proofErr w:type="gramEnd"/>
            <w:r w:rsidRPr="00CA72B9">
              <w:rPr>
                <w:i/>
                <w:iCs/>
                <w:lang w:val="en-US"/>
              </w:rPr>
              <w:t xml:space="preserve"> </w:t>
            </w:r>
            <w:r>
              <w:rPr>
                <w:i/>
                <w:iCs/>
                <w:lang w:val="en-US"/>
              </w:rPr>
              <w:t xml:space="preserve">[and </w:t>
            </w:r>
            <w:r w:rsidRPr="00CA72B9">
              <w:rPr>
                <w:i/>
                <w:iCs/>
                <w:lang w:val="en-US"/>
              </w:rPr>
              <w:t>support person</w:t>
            </w:r>
            <w:r>
              <w:rPr>
                <w:i/>
                <w:iCs/>
                <w:lang w:val="en-US"/>
              </w:rPr>
              <w:t>]</w:t>
            </w:r>
            <w:r w:rsidRPr="00CA72B9">
              <w:rPr>
                <w:i/>
                <w:iCs/>
                <w:lang w:val="en-US"/>
              </w:rPr>
              <w:t xml:space="preserve"> meeting will be held at &lt;</w:t>
            </w:r>
            <w:r w:rsidRPr="00CA72B9">
              <w:rPr>
                <w:i/>
                <w:iCs/>
                <w:highlight w:val="yellow"/>
                <w:lang w:val="en-US"/>
              </w:rPr>
              <w:t>location</w:t>
            </w:r>
            <w:r w:rsidRPr="00CA72B9">
              <w:rPr>
                <w:i/>
                <w:iCs/>
                <w:lang w:val="en-US"/>
              </w:rPr>
              <w:t xml:space="preserve">&gt;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&gt;</w:t>
            </w:r>
            <w:r w:rsidRPr="00CA72B9">
              <w:rPr>
                <w:i/>
                <w:iCs/>
                <w:lang w:val="en-US"/>
              </w:rPr>
              <w:t>.</w:t>
            </w:r>
          </w:p>
        </w:tc>
        <w:tc>
          <w:tcPr>
            <w:tcW w:w="5103" w:type="dxa"/>
          </w:tcPr>
          <w:p w14:paraId="32712BF7" w14:textId="77777777" w:rsidR="004B06F8" w:rsidRPr="00CF069B" w:rsidRDefault="004B06F8" w:rsidP="004B06F8">
            <w:pPr>
              <w:pStyle w:val="ACnormal-Note-guide-rouge0"/>
              <w:rPr>
                <w:lang w:val="de-CH"/>
              </w:rPr>
            </w:pPr>
            <w:r w:rsidRPr="00CF069B">
              <w:rPr>
                <w:lang w:val="de-CH"/>
              </w:rPr>
              <w:t xml:space="preserve">Wählen Sie </w:t>
            </w:r>
            <w:r w:rsidRPr="00CF069B">
              <w:rPr>
                <w:b/>
                <w:bCs/>
                <w:lang w:val="de-CH"/>
              </w:rPr>
              <w:t xml:space="preserve">einen der beiden </w:t>
            </w:r>
            <w:proofErr w:type="spellStart"/>
            <w:r w:rsidRPr="00CF069B">
              <w:rPr>
                <w:b/>
                <w:bCs/>
                <w:lang w:val="de-CH"/>
              </w:rPr>
              <w:t>NoR</w:t>
            </w:r>
            <w:proofErr w:type="spellEnd"/>
            <w:r w:rsidRPr="00CF069B">
              <w:rPr>
                <w:b/>
                <w:bCs/>
                <w:lang w:val="de-CH"/>
              </w:rPr>
              <w:t xml:space="preserve"> 8.5 Absätze aus.</w:t>
            </w:r>
          </w:p>
          <w:p w14:paraId="77797364" w14:textId="3AB08350" w:rsidR="004B06F8" w:rsidRPr="00CF069B" w:rsidRDefault="004B06F8" w:rsidP="004B06F8">
            <w:pPr>
              <w:pStyle w:val="ACnormal-Note-guide-rouge0"/>
              <w:rPr>
                <w:lang w:val="de-CH"/>
              </w:rPr>
            </w:pPr>
            <w:r w:rsidRPr="00CF069B">
              <w:rPr>
                <w:lang w:val="de-CH"/>
              </w:rPr>
              <w:t>Streichen Sie dann die nicht verwendete Zeile</w:t>
            </w:r>
          </w:p>
          <w:p w14:paraId="6526AF9D" w14:textId="2FBFA9A1" w:rsidR="004B06F8" w:rsidRPr="002628D3" w:rsidRDefault="004B06F8" w:rsidP="004B06F8">
            <w:pPr>
              <w:pStyle w:val="ACNormal"/>
              <w:rPr>
                <w:i/>
                <w:iCs/>
                <w:lang w:val="de-CH"/>
              </w:rPr>
            </w:pPr>
            <w:r w:rsidRPr="0053700B">
              <w:rPr>
                <w:i/>
                <w:iCs/>
                <w:lang w:val="de-CH"/>
              </w:rPr>
              <w:t>Am ersten geplanten</w:t>
            </w:r>
            <w:r>
              <w:rPr>
                <w:i/>
                <w:iCs/>
                <w:lang w:val="de-CH"/>
              </w:rPr>
              <w:t xml:space="preserve"> </w:t>
            </w:r>
            <w:r w:rsidRPr="00131A8E">
              <w:rPr>
                <w:i/>
                <w:iCs/>
                <w:lang w:val="de-CH"/>
              </w:rPr>
              <w:t xml:space="preserve">Wettfahrttag </w:t>
            </w:r>
            <w:r w:rsidRPr="0053700B">
              <w:rPr>
                <w:i/>
                <w:iCs/>
                <w:lang w:val="de-CH"/>
              </w:rPr>
              <w:t xml:space="preserve">findet am </w:t>
            </w:r>
            <w:r w:rsidRPr="0053700B">
              <w:rPr>
                <w:i/>
                <w:iCs/>
                <w:highlight w:val="yellow"/>
                <w:lang w:val="de-CH"/>
              </w:rPr>
              <w:t>&lt;Ort&gt;</w:t>
            </w:r>
            <w:r w:rsidRPr="0053700B">
              <w:rPr>
                <w:i/>
                <w:iCs/>
                <w:lang w:val="de-CH"/>
              </w:rPr>
              <w:t xml:space="preserve"> um </w:t>
            </w:r>
            <w:r w:rsidRPr="0053700B">
              <w:rPr>
                <w:i/>
                <w:iCs/>
                <w:highlight w:val="yellow"/>
                <w:lang w:val="de-CH"/>
              </w:rPr>
              <w:t>&lt;</w:t>
            </w:r>
            <w:proofErr w:type="spellStart"/>
            <w:r w:rsidRPr="0053700B">
              <w:rPr>
                <w:i/>
                <w:iCs/>
                <w:highlight w:val="yellow"/>
                <w:lang w:val="de-CH"/>
              </w:rPr>
              <w:t>hh:mm</w:t>
            </w:r>
            <w:proofErr w:type="spellEnd"/>
            <w:r w:rsidRPr="0053700B">
              <w:rPr>
                <w:i/>
                <w:iCs/>
                <w:highlight w:val="yellow"/>
                <w:lang w:val="de-CH"/>
              </w:rPr>
              <w:t>&gt;</w:t>
            </w:r>
            <w:r w:rsidRPr="0053700B">
              <w:rPr>
                <w:i/>
                <w:iCs/>
                <w:lang w:val="de-CH"/>
              </w:rPr>
              <w:t xml:space="preserve"> ein Skipper</w:t>
            </w:r>
            <w:r>
              <w:rPr>
                <w:i/>
                <w:iCs/>
                <w:lang w:val="de-CH"/>
              </w:rPr>
              <w:t xml:space="preserve"> </w:t>
            </w:r>
            <w:r w:rsidRPr="00A81C90">
              <w:rPr>
                <w:i/>
                <w:iCs/>
                <w:lang w:val="de-CH"/>
              </w:rPr>
              <w:t>[</w:t>
            </w:r>
            <w:r>
              <w:rPr>
                <w:i/>
                <w:iCs/>
                <w:lang w:val="de-CH"/>
              </w:rPr>
              <w:t xml:space="preserve">- </w:t>
            </w:r>
            <w:r w:rsidRPr="00A81C90">
              <w:rPr>
                <w:i/>
                <w:iCs/>
                <w:lang w:val="de-CH"/>
              </w:rPr>
              <w:t>und Unterstützungsperson</w:t>
            </w:r>
            <w:r>
              <w:rPr>
                <w:i/>
                <w:iCs/>
                <w:lang w:val="de-CH"/>
              </w:rPr>
              <w:t>] Meeting</w:t>
            </w:r>
            <w:r w:rsidRPr="0053700B">
              <w:rPr>
                <w:i/>
                <w:iCs/>
                <w:lang w:val="de-CH"/>
              </w:rPr>
              <w:t xml:space="preserve"> statt.</w:t>
            </w:r>
          </w:p>
        </w:tc>
      </w:tr>
      <w:tr w:rsidR="004B06F8" w:rsidRPr="006E1A70" w14:paraId="258F36ED" w14:textId="77777777" w:rsidTr="004B06F8">
        <w:trPr>
          <w:jc w:val="center"/>
        </w:trPr>
        <w:tc>
          <w:tcPr>
            <w:tcW w:w="680" w:type="dxa"/>
          </w:tcPr>
          <w:p w14:paraId="749D071A" w14:textId="439398D7" w:rsidR="004B06F8" w:rsidRPr="00A5092D" w:rsidRDefault="004B06F8" w:rsidP="004B06F8">
            <w:pPr>
              <w:pStyle w:val="ACNormal"/>
              <w:rPr>
                <w:i/>
                <w:iCs/>
              </w:rPr>
            </w:pPr>
            <w:r>
              <w:rPr>
                <w:i/>
                <w:iCs/>
              </w:rPr>
              <w:t>8.5</w:t>
            </w:r>
          </w:p>
        </w:tc>
        <w:tc>
          <w:tcPr>
            <w:tcW w:w="5103" w:type="dxa"/>
          </w:tcPr>
          <w:p w14:paraId="472657FF" w14:textId="24C3AE82" w:rsidR="004B06F8" w:rsidRPr="005B15EC" w:rsidRDefault="004B06F8" w:rsidP="004B06F8">
            <w:pPr>
              <w:pStyle w:val="ACNormal"/>
              <w:rPr>
                <w:i/>
                <w:iCs/>
                <w:lang w:val="en-GB"/>
              </w:rPr>
            </w:pPr>
            <w:r w:rsidRPr="00CA72B9">
              <w:rPr>
                <w:i/>
                <w:iCs/>
                <w:lang w:val="en-US"/>
              </w:rPr>
              <w:t xml:space="preserve">A </w:t>
            </w:r>
            <w:proofErr w:type="gramStart"/>
            <w:r w:rsidRPr="00CA72B9">
              <w:rPr>
                <w:i/>
                <w:iCs/>
                <w:lang w:val="en-US"/>
              </w:rPr>
              <w:t xml:space="preserve">daily </w:t>
            </w:r>
            <w:r>
              <w:rPr>
                <w:i/>
                <w:iCs/>
                <w:lang w:val="en-US"/>
              </w:rPr>
              <w:t>skippers</w:t>
            </w:r>
            <w:proofErr w:type="gramEnd"/>
            <w:r>
              <w:rPr>
                <w:i/>
                <w:iCs/>
                <w:lang w:val="en-US"/>
              </w:rPr>
              <w:t xml:space="preserve"> [and </w:t>
            </w:r>
            <w:r w:rsidRPr="00CA72B9">
              <w:rPr>
                <w:i/>
                <w:iCs/>
                <w:lang w:val="en-US"/>
              </w:rPr>
              <w:t>support person</w:t>
            </w:r>
            <w:r>
              <w:rPr>
                <w:i/>
                <w:iCs/>
                <w:lang w:val="en-US"/>
              </w:rPr>
              <w:t>]</w:t>
            </w:r>
            <w:r w:rsidRPr="00CA72B9">
              <w:rPr>
                <w:i/>
                <w:iCs/>
                <w:lang w:val="en-US"/>
              </w:rPr>
              <w:t xml:space="preserve"> meeting will be held at </w:t>
            </w:r>
            <w:r w:rsidRPr="00CA72B9">
              <w:rPr>
                <w:i/>
                <w:iCs/>
                <w:highlight w:val="yellow"/>
                <w:lang w:val="en-US"/>
              </w:rPr>
              <w:t>&lt;location&gt;</w:t>
            </w:r>
            <w:r w:rsidRPr="00CA72B9">
              <w:rPr>
                <w:i/>
                <w:iCs/>
                <w:lang w:val="en-US"/>
              </w:rPr>
              <w:t xml:space="preserve"> at </w:t>
            </w:r>
            <w:r w:rsidRPr="00CA72B9">
              <w:rPr>
                <w:i/>
                <w:iCs/>
                <w:highlight w:val="yellow"/>
                <w:lang w:val="en-US"/>
              </w:rPr>
              <w:t>&lt;</w:t>
            </w:r>
            <w:proofErr w:type="spellStart"/>
            <w:r w:rsidRPr="00CA72B9">
              <w:rPr>
                <w:i/>
                <w:iCs/>
                <w:highlight w:val="yellow"/>
                <w:lang w:val="en-US"/>
              </w:rPr>
              <w:t>hh:</w:t>
            </w:r>
            <w:proofErr w:type="gramStart"/>
            <w:r w:rsidRPr="00CA72B9">
              <w:rPr>
                <w:i/>
                <w:iCs/>
                <w:highlight w:val="yellow"/>
                <w:lang w:val="en-US"/>
              </w:rPr>
              <w:t>mm</w:t>
            </w:r>
            <w:proofErr w:type="spellEnd"/>
            <w:proofErr w:type="gramEnd"/>
            <w:r w:rsidRPr="00CA72B9">
              <w:rPr>
                <w:i/>
                <w:iCs/>
                <w:highlight w:val="yellow"/>
                <w:lang w:val="en-US"/>
              </w:rPr>
              <w:t xml:space="preserve"> &gt;</w:t>
            </w:r>
            <w:r w:rsidRPr="00CA72B9">
              <w:rPr>
                <w:i/>
                <w:iCs/>
                <w:lang w:val="en-US"/>
              </w:rPr>
              <w:t xml:space="preserve">, except on the first scheduled day of racing when it will be held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&gt;</w:t>
            </w:r>
            <w:r w:rsidRPr="00CA72B9">
              <w:rPr>
                <w:i/>
                <w:iCs/>
                <w:lang w:val="en-US"/>
              </w:rPr>
              <w:t>.</w:t>
            </w:r>
          </w:p>
        </w:tc>
        <w:tc>
          <w:tcPr>
            <w:tcW w:w="5103" w:type="dxa"/>
          </w:tcPr>
          <w:p w14:paraId="250AACAD" w14:textId="54ED31F4" w:rsidR="004B06F8" w:rsidRPr="0053700B" w:rsidRDefault="004B06F8" w:rsidP="004B06F8">
            <w:pPr>
              <w:pStyle w:val="ACNormal"/>
              <w:rPr>
                <w:i/>
                <w:iCs/>
                <w:lang w:val="de-CH"/>
              </w:rPr>
            </w:pPr>
            <w:proofErr w:type="gramStart"/>
            <w:r w:rsidRPr="002628D3">
              <w:rPr>
                <w:i/>
                <w:iCs/>
                <w:lang w:val="de-CH"/>
              </w:rPr>
              <w:t>Ein tägliches</w:t>
            </w:r>
            <w:r w:rsidRPr="00131A8E">
              <w:rPr>
                <w:lang w:val="de-CH"/>
              </w:rPr>
              <w:t xml:space="preserve"> </w:t>
            </w:r>
            <w:r w:rsidRPr="00131A8E">
              <w:rPr>
                <w:i/>
                <w:iCs/>
                <w:lang w:val="de-CH"/>
              </w:rPr>
              <w:t>Skipper</w:t>
            </w:r>
            <w:proofErr w:type="gramEnd"/>
            <w:r w:rsidRPr="00131A8E">
              <w:rPr>
                <w:i/>
                <w:iCs/>
                <w:lang w:val="de-CH"/>
              </w:rPr>
              <w:t xml:space="preserve"> </w:t>
            </w:r>
            <w:r w:rsidRPr="00A81C90">
              <w:rPr>
                <w:i/>
                <w:iCs/>
                <w:lang w:val="de-CH"/>
              </w:rPr>
              <w:t>[</w:t>
            </w:r>
            <w:r>
              <w:rPr>
                <w:i/>
                <w:iCs/>
                <w:lang w:val="de-CH"/>
              </w:rPr>
              <w:t xml:space="preserve">- </w:t>
            </w:r>
            <w:r w:rsidRPr="00A81C90">
              <w:rPr>
                <w:i/>
                <w:iCs/>
                <w:lang w:val="de-CH"/>
              </w:rPr>
              <w:t>und Unterstützungsperson</w:t>
            </w:r>
            <w:r>
              <w:rPr>
                <w:i/>
                <w:iCs/>
                <w:lang w:val="de-CH"/>
              </w:rPr>
              <w:t xml:space="preserve">] </w:t>
            </w:r>
            <w:r w:rsidRPr="002628D3">
              <w:rPr>
                <w:i/>
                <w:iCs/>
                <w:lang w:val="de-CH"/>
              </w:rPr>
              <w:t xml:space="preserve">Meeting wird am </w:t>
            </w:r>
            <w:r w:rsidRPr="002628D3">
              <w:rPr>
                <w:i/>
                <w:iCs/>
                <w:highlight w:val="yellow"/>
                <w:lang w:val="de-CH"/>
              </w:rPr>
              <w:t>&lt;Ort&gt;</w:t>
            </w:r>
            <w:r w:rsidRPr="002628D3">
              <w:rPr>
                <w:i/>
                <w:iCs/>
                <w:lang w:val="de-CH"/>
              </w:rPr>
              <w:t xml:space="preserve"> um </w:t>
            </w:r>
            <w:r w:rsidRPr="002628D3">
              <w:rPr>
                <w:i/>
                <w:iCs/>
                <w:highlight w:val="yellow"/>
                <w:lang w:val="de-CH"/>
              </w:rPr>
              <w:t>&lt;</w:t>
            </w:r>
            <w:proofErr w:type="spellStart"/>
            <w:r w:rsidRPr="002628D3">
              <w:rPr>
                <w:i/>
                <w:iCs/>
                <w:highlight w:val="yellow"/>
                <w:lang w:val="de-CH"/>
              </w:rPr>
              <w:t>hh:mm</w:t>
            </w:r>
            <w:proofErr w:type="spellEnd"/>
            <w:r w:rsidRPr="002628D3">
              <w:rPr>
                <w:i/>
                <w:iCs/>
                <w:highlight w:val="yellow"/>
                <w:lang w:val="de-CH"/>
              </w:rPr>
              <w:t>&gt;</w:t>
            </w:r>
            <w:r w:rsidRPr="002628D3">
              <w:rPr>
                <w:i/>
                <w:iCs/>
                <w:lang w:val="de-CH"/>
              </w:rPr>
              <w:t xml:space="preserve"> abgehalten, au</w:t>
            </w:r>
            <w:r>
              <w:rPr>
                <w:i/>
                <w:iCs/>
                <w:lang w:val="de-CH"/>
              </w:rPr>
              <w:t>ss</w:t>
            </w:r>
            <w:r w:rsidRPr="002628D3">
              <w:rPr>
                <w:i/>
                <w:iCs/>
                <w:lang w:val="de-CH"/>
              </w:rPr>
              <w:t xml:space="preserve">er am ersten geplanten </w:t>
            </w:r>
            <w:r w:rsidRPr="00131A8E">
              <w:rPr>
                <w:i/>
                <w:iCs/>
                <w:lang w:val="de-CH"/>
              </w:rPr>
              <w:t>Wettfahrttag</w:t>
            </w:r>
            <w:r w:rsidRPr="002628D3">
              <w:rPr>
                <w:i/>
                <w:iCs/>
                <w:lang w:val="de-CH"/>
              </w:rPr>
              <w:t xml:space="preserve">, an dem es um </w:t>
            </w:r>
            <w:r w:rsidRPr="002628D3">
              <w:rPr>
                <w:i/>
                <w:iCs/>
                <w:highlight w:val="yellow"/>
                <w:lang w:val="de-CH"/>
              </w:rPr>
              <w:t>&lt;</w:t>
            </w:r>
            <w:proofErr w:type="spellStart"/>
            <w:r w:rsidRPr="002628D3">
              <w:rPr>
                <w:i/>
                <w:iCs/>
                <w:highlight w:val="yellow"/>
                <w:lang w:val="de-CH"/>
              </w:rPr>
              <w:t>hh:mm</w:t>
            </w:r>
            <w:proofErr w:type="spellEnd"/>
            <w:r w:rsidRPr="002628D3">
              <w:rPr>
                <w:i/>
                <w:iCs/>
                <w:highlight w:val="yellow"/>
                <w:lang w:val="de-CH"/>
              </w:rPr>
              <w:t>&gt;</w:t>
            </w:r>
            <w:r w:rsidRPr="002628D3">
              <w:rPr>
                <w:i/>
                <w:iCs/>
                <w:lang w:val="de-CH"/>
              </w:rPr>
              <w:t xml:space="preserve"> abgehalten wird.</w:t>
            </w:r>
          </w:p>
        </w:tc>
      </w:tr>
      <w:tr w:rsidR="004B06F8" w:rsidRPr="000B08C9" w14:paraId="2A09C65B" w14:textId="77777777" w:rsidTr="004B06F8">
        <w:trPr>
          <w:jc w:val="center"/>
        </w:trPr>
        <w:tc>
          <w:tcPr>
            <w:tcW w:w="680" w:type="dxa"/>
          </w:tcPr>
          <w:p w14:paraId="604D4617" w14:textId="170013CF" w:rsidR="004B06F8" w:rsidRPr="000B08C9" w:rsidRDefault="004B06F8" w:rsidP="004B06F8">
            <w:pPr>
              <w:pStyle w:val="ACNormal"/>
              <w:rPr>
                <w:i/>
                <w:iCs/>
              </w:rPr>
            </w:pPr>
            <w:r w:rsidRPr="000B08C9">
              <w:rPr>
                <w:i/>
                <w:iCs/>
              </w:rPr>
              <w:t>8.6</w:t>
            </w:r>
          </w:p>
        </w:tc>
        <w:tc>
          <w:tcPr>
            <w:tcW w:w="5103" w:type="dxa"/>
          </w:tcPr>
          <w:p w14:paraId="4BDDB0F4" w14:textId="77777777" w:rsidR="004B06F8" w:rsidRPr="000B08C9" w:rsidRDefault="004B06F8" w:rsidP="004B06F8">
            <w:pPr>
              <w:pStyle w:val="ACNormal"/>
              <w:rPr>
                <w:i/>
                <w:iCs/>
                <w:lang w:val="en-GB"/>
              </w:rPr>
            </w:pPr>
            <w:r w:rsidRPr="000B08C9">
              <w:rPr>
                <w:i/>
                <w:iCs/>
                <w:lang w:val="en-GB"/>
              </w:rPr>
              <w:t>The following social events will be organized:</w:t>
            </w:r>
          </w:p>
          <w:p w14:paraId="0F86C3A4" w14:textId="5E4E54AD" w:rsidR="004B06F8" w:rsidRPr="000B08C9" w:rsidRDefault="004B06F8" w:rsidP="00D501AE">
            <w:pPr>
              <w:pStyle w:val="ACbullet-list"/>
              <w:rPr>
                <w:lang w:val="en-US"/>
              </w:rPr>
            </w:pPr>
            <w:r w:rsidRPr="000B08C9">
              <w:rPr>
                <w:highlight w:val="yellow"/>
              </w:rPr>
              <w:t>&lt;List social events&gt;</w:t>
            </w:r>
          </w:p>
        </w:tc>
        <w:tc>
          <w:tcPr>
            <w:tcW w:w="5103" w:type="dxa"/>
          </w:tcPr>
          <w:p w14:paraId="4AC78964" w14:textId="47D23B91" w:rsidR="004B06F8" w:rsidRPr="000B08C9" w:rsidRDefault="004B06F8" w:rsidP="004B06F8">
            <w:pPr>
              <w:pStyle w:val="ACNormal"/>
              <w:rPr>
                <w:i/>
                <w:iCs/>
                <w:lang w:val="de-CH"/>
              </w:rPr>
            </w:pPr>
            <w:r w:rsidRPr="000B08C9">
              <w:rPr>
                <w:i/>
                <w:iCs/>
                <w:lang w:val="de-CH"/>
              </w:rPr>
              <w:t>Folgende gesellschaftlichen Anlässe finden statt:</w:t>
            </w:r>
          </w:p>
          <w:p w14:paraId="400C118B" w14:textId="0ED0C026" w:rsidR="004B06F8" w:rsidRPr="000B08C9" w:rsidRDefault="004B06F8" w:rsidP="00D501AE">
            <w:pPr>
              <w:pStyle w:val="ACbullet-list"/>
            </w:pPr>
            <w:r w:rsidRPr="000B08C9">
              <w:rPr>
                <w:highlight w:val="yellow"/>
              </w:rPr>
              <w:t>&lt;</w:t>
            </w:r>
            <w:proofErr w:type="spellStart"/>
            <w:r w:rsidRPr="000B08C9">
              <w:rPr>
                <w:highlight w:val="yellow"/>
              </w:rPr>
              <w:t>Liste</w:t>
            </w:r>
            <w:proofErr w:type="spellEnd"/>
            <w:r w:rsidRPr="000B08C9">
              <w:rPr>
                <w:highlight w:val="yellow"/>
              </w:rPr>
              <w:t xml:space="preserve"> </w:t>
            </w:r>
            <w:proofErr w:type="spellStart"/>
            <w:r w:rsidRPr="000B08C9">
              <w:rPr>
                <w:highlight w:val="yellow"/>
              </w:rPr>
              <w:t>gesellschaftliche</w:t>
            </w:r>
            <w:proofErr w:type="spellEnd"/>
            <w:r w:rsidRPr="000B08C9">
              <w:rPr>
                <w:highlight w:val="yellow"/>
              </w:rPr>
              <w:t xml:space="preserve"> </w:t>
            </w:r>
            <w:proofErr w:type="spellStart"/>
            <w:r w:rsidRPr="000B08C9">
              <w:rPr>
                <w:highlight w:val="yellow"/>
              </w:rPr>
              <w:t>Anlässe</w:t>
            </w:r>
            <w:proofErr w:type="spellEnd"/>
            <w:r w:rsidRPr="000B08C9">
              <w:rPr>
                <w:highlight w:val="yellow"/>
              </w:rPr>
              <w:t xml:space="preserv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proofErr w:type="spellStart"/>
            <w:r w:rsidRPr="00A5092D">
              <w:t>Ausrüstungskontrolle</w:t>
            </w:r>
            <w:proofErr w:type="spellEnd"/>
          </w:p>
        </w:tc>
      </w:tr>
      <w:tr w:rsidR="004B06F8" w:rsidRPr="006E1A70" w14:paraId="256B3AEA" w14:textId="77777777" w:rsidTr="004B06F8">
        <w:trPr>
          <w:jc w:val="center"/>
        </w:trPr>
        <w:tc>
          <w:tcPr>
            <w:tcW w:w="680" w:type="dxa"/>
          </w:tcPr>
          <w:p w14:paraId="68AA1CCA" w14:textId="77E4B11A" w:rsidR="004B06F8" w:rsidRPr="001B7383" w:rsidRDefault="004B06F8" w:rsidP="004B06F8">
            <w:pPr>
              <w:pStyle w:val="ACNormal"/>
            </w:pPr>
            <w:r w:rsidRPr="001B7383">
              <w:t>9.1</w:t>
            </w:r>
          </w:p>
        </w:tc>
        <w:tc>
          <w:tcPr>
            <w:tcW w:w="5103" w:type="dxa"/>
          </w:tcPr>
          <w:p w14:paraId="611F5290" w14:textId="14FBBC8F" w:rsidR="004B06F8" w:rsidRPr="001B7383" w:rsidRDefault="004B06F8" w:rsidP="004B06F8">
            <w:pPr>
              <w:pStyle w:val="ACNormal"/>
              <w:rPr>
                <w:lang w:val="en-US"/>
              </w:rPr>
            </w:pPr>
            <w:r w:rsidRPr="001B7383">
              <w:rPr>
                <w:lang w:val="en-GB"/>
              </w:rPr>
              <w:t>Each boat shall</w:t>
            </w:r>
            <w:r>
              <w:rPr>
                <w:lang w:val="en-GB"/>
              </w:rPr>
              <w:t xml:space="preserve"> be able to</w:t>
            </w:r>
            <w:r w:rsidRPr="001B7383">
              <w:rPr>
                <w:lang w:val="en-GB"/>
              </w:rPr>
              <w:t xml:space="preserve"> produce a valid measurement certificate or conformity document as required by the class rules.</w:t>
            </w:r>
          </w:p>
        </w:tc>
        <w:tc>
          <w:tcPr>
            <w:tcW w:w="5103" w:type="dxa"/>
          </w:tcPr>
          <w:p w14:paraId="09AF4EB5" w14:textId="30299003" w:rsidR="004B06F8" w:rsidRPr="001B7383" w:rsidRDefault="004B06F8" w:rsidP="004B06F8">
            <w:pPr>
              <w:pStyle w:val="ACNormal"/>
              <w:rPr>
                <w:lang w:val="de-CH"/>
              </w:rPr>
            </w:pPr>
            <w:r w:rsidRPr="001B7383">
              <w:rPr>
                <w:lang w:val="de-CH"/>
              </w:rPr>
              <w:t xml:space="preserve">Jedes Boot muss </w:t>
            </w:r>
            <w:r w:rsidRPr="00B72E9C">
              <w:rPr>
                <w:lang w:val="de-CH"/>
              </w:rPr>
              <w:t xml:space="preserve">in der Lage sein, </w:t>
            </w:r>
            <w:r w:rsidRPr="00E63AB4">
              <w:rPr>
                <w:lang w:val="de-CH"/>
              </w:rPr>
              <w:t>einen gültigen Messbrief oder ein Konformitätsdokument vorzulegen, wie es die Klassenregeln verlangen.</w:t>
            </w:r>
          </w:p>
        </w:tc>
      </w:tr>
      <w:tr w:rsidR="004B06F8" w:rsidRPr="006E1A70" w14:paraId="587C557F" w14:textId="77777777" w:rsidTr="004B06F8">
        <w:trPr>
          <w:jc w:val="center"/>
        </w:trPr>
        <w:tc>
          <w:tcPr>
            <w:tcW w:w="680" w:type="dxa"/>
          </w:tcPr>
          <w:p w14:paraId="4911CAD2" w14:textId="4C1FB5A5" w:rsidR="004B06F8" w:rsidRPr="00A5092D" w:rsidRDefault="004B06F8" w:rsidP="004B06F8">
            <w:pPr>
              <w:pStyle w:val="ACNormal"/>
              <w:rPr>
                <w:i/>
                <w:iCs/>
              </w:rPr>
            </w:pPr>
            <w:r w:rsidRPr="00A5092D">
              <w:rPr>
                <w:i/>
                <w:iCs/>
              </w:rPr>
              <w:t>9.2</w:t>
            </w:r>
          </w:p>
        </w:tc>
        <w:tc>
          <w:tcPr>
            <w:tcW w:w="5103" w:type="dxa"/>
          </w:tcPr>
          <w:p w14:paraId="2E526AFE" w14:textId="77777777" w:rsidR="004B06F8" w:rsidRDefault="004B06F8" w:rsidP="004B06F8">
            <w:pPr>
              <w:pStyle w:val="ACnormal-Note-guide-rouge0"/>
              <w:rPr>
                <w:lang w:val="en-GB"/>
              </w:rPr>
            </w:pPr>
            <w:r w:rsidRPr="00743DFD">
              <w:rPr>
                <w:b/>
                <w:bCs/>
                <w:lang w:val="en-GB"/>
              </w:rPr>
              <w:t xml:space="preserve">Choose one </w:t>
            </w:r>
            <w:proofErr w:type="spellStart"/>
            <w:proofErr w:type="gramStart"/>
            <w:r w:rsidRPr="00743DFD">
              <w:rPr>
                <w:b/>
                <w:bCs/>
                <w:lang w:val="en-GB"/>
              </w:rPr>
              <w:t>NoR</w:t>
            </w:r>
            <w:proofErr w:type="spellEnd"/>
            <w:proofErr w:type="gramEnd"/>
            <w:r w:rsidRPr="00743DFD">
              <w:rPr>
                <w:b/>
                <w:bCs/>
                <w:lang w:val="en-GB"/>
              </w:rPr>
              <w:t xml:space="preserve"> </w:t>
            </w:r>
            <w:r>
              <w:rPr>
                <w:b/>
                <w:bCs/>
                <w:lang w:val="en-GB"/>
              </w:rPr>
              <w:t>9.2</w:t>
            </w:r>
            <w:r w:rsidRPr="00743DFD">
              <w:rPr>
                <w:b/>
                <w:bCs/>
                <w:lang w:val="en-GB"/>
              </w:rPr>
              <w:t xml:space="preserve"> paragraph</w:t>
            </w:r>
            <w:r w:rsidRPr="00743DFD">
              <w:rPr>
                <w:lang w:val="en-GB"/>
              </w:rPr>
              <w:t xml:space="preserve"> among the three options</w:t>
            </w:r>
            <w:r>
              <w:rPr>
                <w:lang w:val="en-GB"/>
              </w:rPr>
              <w:t>.</w:t>
            </w:r>
          </w:p>
          <w:p w14:paraId="2ADF6A64" w14:textId="77777777" w:rsidR="004B06F8" w:rsidRPr="00743DFD" w:rsidRDefault="004B06F8" w:rsidP="004B06F8">
            <w:pPr>
              <w:pStyle w:val="ACnormal-Note-guide-rouge0"/>
              <w:rPr>
                <w:lang w:val="en-GB"/>
              </w:rPr>
            </w:pPr>
            <w:r>
              <w:rPr>
                <w:lang w:val="en-GB"/>
              </w:rPr>
              <w:t>Then</w:t>
            </w:r>
            <w:r w:rsidRPr="00743DFD">
              <w:rPr>
                <w:lang w:val="en-GB"/>
              </w:rPr>
              <w:t xml:space="preserve"> DELETE the lines not used. </w:t>
            </w:r>
          </w:p>
          <w:p w14:paraId="4A9EA7FD" w14:textId="697EE7C7" w:rsidR="004B06F8" w:rsidRPr="00A5092D" w:rsidRDefault="004B06F8" w:rsidP="004B06F8">
            <w:pPr>
              <w:pStyle w:val="ACNormal"/>
              <w:rPr>
                <w:i/>
                <w:iCs/>
                <w:lang w:val="en-GB"/>
              </w:rPr>
            </w:pPr>
            <w:r w:rsidRPr="00A5092D">
              <w:rPr>
                <w:i/>
                <w:iCs/>
                <w:lang w:val="en-GB"/>
              </w:rPr>
              <w:t>[DP] [NP]</w:t>
            </w:r>
            <w:r>
              <w:rPr>
                <w:i/>
                <w:iCs/>
                <w:lang w:val="en-GB"/>
              </w:rPr>
              <w:t xml:space="preserve"> </w:t>
            </w:r>
            <w:r w:rsidRPr="00A5092D">
              <w:rPr>
                <w:i/>
                <w:iCs/>
                <w:lang w:val="en-GB"/>
              </w:rPr>
              <w:t xml:space="preserve">Boats shall be available for equipment inspection at the time and place as stated in </w:t>
            </w:r>
            <w:proofErr w:type="spellStart"/>
            <w:proofErr w:type="gramStart"/>
            <w:r w:rsidRPr="00A5092D">
              <w:rPr>
                <w:i/>
                <w:iCs/>
                <w:lang w:val="en-GB"/>
              </w:rPr>
              <w:t>NoR</w:t>
            </w:r>
            <w:proofErr w:type="spellEnd"/>
            <w:proofErr w:type="gramEnd"/>
            <w:r w:rsidRPr="00A5092D">
              <w:rPr>
                <w:i/>
                <w:iCs/>
                <w:lang w:val="en-GB"/>
              </w:rPr>
              <w:t> 8.2.</w:t>
            </w:r>
          </w:p>
        </w:tc>
        <w:tc>
          <w:tcPr>
            <w:tcW w:w="5103" w:type="dxa"/>
          </w:tcPr>
          <w:p w14:paraId="5E12A0AA" w14:textId="0749C0FF" w:rsidR="004B06F8" w:rsidRPr="00FC4666" w:rsidRDefault="004B06F8" w:rsidP="004B06F8">
            <w:pPr>
              <w:pStyle w:val="ACnormal-Note-guide-rouge0"/>
              <w:rPr>
                <w:lang w:val="de-CH"/>
              </w:rPr>
            </w:pPr>
            <w:r w:rsidRPr="00FC4666">
              <w:rPr>
                <w:b/>
                <w:bCs/>
                <w:lang w:val="de-CH"/>
              </w:rPr>
              <w:t xml:space="preserve">Wählen Sie einen AS 9.2 Paragrafen </w:t>
            </w:r>
            <w:r w:rsidRPr="00FC4666">
              <w:rPr>
                <w:lang w:val="de-CH"/>
              </w:rPr>
              <w:t xml:space="preserve">aus den Drei Möglichkeiten </w:t>
            </w:r>
          </w:p>
          <w:p w14:paraId="547122AA" w14:textId="0BAA926F" w:rsidR="004B06F8" w:rsidRPr="00FC4666" w:rsidRDefault="004B06F8" w:rsidP="004B06F8">
            <w:pPr>
              <w:pStyle w:val="ACnormal-Note-guide-rouge0"/>
              <w:rPr>
                <w:lang w:val="de-CH"/>
              </w:rPr>
            </w:pPr>
            <w:r w:rsidRPr="00FC4666">
              <w:rPr>
                <w:lang w:val="de-CH"/>
              </w:rPr>
              <w:t xml:space="preserve">Streichen Sie dann </w:t>
            </w:r>
            <w:proofErr w:type="gramStart"/>
            <w:r w:rsidRPr="00FC4666">
              <w:rPr>
                <w:lang w:val="de-CH"/>
              </w:rPr>
              <w:t>die nicht verwendete Zeilen</w:t>
            </w:r>
            <w:proofErr w:type="gramEnd"/>
            <w:r w:rsidRPr="00FC4666">
              <w:rPr>
                <w:lang w:val="de-CH"/>
              </w:rPr>
              <w:t>.</w:t>
            </w:r>
          </w:p>
          <w:p w14:paraId="439F7C9C" w14:textId="134BBE75" w:rsidR="004B06F8" w:rsidRPr="00A5092D" w:rsidRDefault="004B06F8" w:rsidP="004B06F8">
            <w:pPr>
              <w:pStyle w:val="ACNormal"/>
              <w:rPr>
                <w:i/>
                <w:iCs/>
                <w:lang w:val="de-CH"/>
              </w:rPr>
            </w:pPr>
            <w:r w:rsidRPr="00A5092D">
              <w:rPr>
                <w:i/>
                <w:iCs/>
                <w:lang w:val="de-CH"/>
              </w:rPr>
              <w:t>[DP] [NP] Boote müssen für die Ausrüstungskontrolle an Ort und Zeit, wie in AS 8.2 festgelegt, zur Verfügung stehen.</w:t>
            </w:r>
          </w:p>
        </w:tc>
      </w:tr>
      <w:tr w:rsidR="004B06F8" w:rsidRPr="006E1A70" w14:paraId="2F716963" w14:textId="77777777" w:rsidTr="004B06F8">
        <w:trPr>
          <w:jc w:val="center"/>
        </w:trPr>
        <w:tc>
          <w:tcPr>
            <w:tcW w:w="680" w:type="dxa"/>
          </w:tcPr>
          <w:p w14:paraId="7B3C38AB" w14:textId="60149F1F" w:rsidR="004B06F8" w:rsidRPr="00A5092D" w:rsidRDefault="004B06F8" w:rsidP="004B06F8">
            <w:pPr>
              <w:pStyle w:val="ACNormal"/>
              <w:rPr>
                <w:i/>
                <w:iCs/>
              </w:rPr>
            </w:pPr>
            <w:r>
              <w:rPr>
                <w:i/>
                <w:iCs/>
              </w:rPr>
              <w:t>9.2</w:t>
            </w:r>
          </w:p>
        </w:tc>
        <w:tc>
          <w:tcPr>
            <w:tcW w:w="5103" w:type="dxa"/>
          </w:tcPr>
          <w:p w14:paraId="505702F6" w14:textId="448EA525" w:rsidR="004B06F8" w:rsidRPr="00A5092D" w:rsidRDefault="004B06F8" w:rsidP="004B06F8">
            <w:pPr>
              <w:pStyle w:val="ACNormal"/>
              <w:rPr>
                <w:i/>
                <w:iCs/>
                <w:lang w:val="en-GB"/>
              </w:rPr>
            </w:pPr>
            <w:r w:rsidRPr="00A5092D">
              <w:rPr>
                <w:i/>
                <w:iCs/>
                <w:lang w:val="en-GB"/>
              </w:rPr>
              <w:t xml:space="preserve">[DP] [NP] Boats shall be available for equipment inspection at the place as stated in </w:t>
            </w:r>
            <w:proofErr w:type="spellStart"/>
            <w:proofErr w:type="gramStart"/>
            <w:r w:rsidRPr="00A5092D">
              <w:rPr>
                <w:i/>
                <w:iCs/>
                <w:lang w:val="en-GB"/>
              </w:rPr>
              <w:t>NoR</w:t>
            </w:r>
            <w:proofErr w:type="spellEnd"/>
            <w:proofErr w:type="gramEnd"/>
            <w:r w:rsidRPr="00A5092D">
              <w:rPr>
                <w:i/>
                <w:iCs/>
                <w:lang w:val="en-GB"/>
              </w:rPr>
              <w:t xml:space="preserve"> 8.2 and at the time booked as required by the OA. </w:t>
            </w:r>
          </w:p>
        </w:tc>
        <w:tc>
          <w:tcPr>
            <w:tcW w:w="5103" w:type="dxa"/>
          </w:tcPr>
          <w:p w14:paraId="35198789" w14:textId="24CD552F" w:rsidR="004B06F8" w:rsidRPr="00833266" w:rsidRDefault="004B06F8" w:rsidP="004B06F8">
            <w:pPr>
              <w:pStyle w:val="ACNormal"/>
              <w:rPr>
                <w:i/>
                <w:iCs/>
                <w:lang w:val="de-CH"/>
              </w:rPr>
            </w:pPr>
            <w:r w:rsidRPr="00A5092D">
              <w:rPr>
                <w:i/>
                <w:iCs/>
                <w:lang w:val="de-CH"/>
              </w:rPr>
              <w:t xml:space="preserve">[DP] [NP] Boote müssen für die Ausrüstungskontrolle am </w:t>
            </w:r>
            <w:proofErr w:type="gramStart"/>
            <w:r w:rsidRPr="00A5092D">
              <w:rPr>
                <w:i/>
                <w:iCs/>
                <w:lang w:val="de-CH"/>
              </w:rPr>
              <w:t>Ort ,</w:t>
            </w:r>
            <w:proofErr w:type="gramEnd"/>
            <w:r>
              <w:rPr>
                <w:i/>
                <w:iCs/>
                <w:lang w:val="de-CH"/>
              </w:rPr>
              <w:t xml:space="preserve"> </w:t>
            </w:r>
            <w:r w:rsidRPr="00A5092D">
              <w:rPr>
                <w:i/>
                <w:iCs/>
                <w:lang w:val="de-CH"/>
              </w:rPr>
              <w:t xml:space="preserve">wie in AS 8.2 festgelegt, und wie vom Veranstalter verlangt, zur gebuchten Zeit zur Verfügung stehen. </w:t>
            </w:r>
          </w:p>
        </w:tc>
      </w:tr>
      <w:tr w:rsidR="004B06F8" w:rsidRPr="006E1A70" w14:paraId="14B711A0" w14:textId="77777777" w:rsidTr="004B06F8">
        <w:trPr>
          <w:jc w:val="center"/>
        </w:trPr>
        <w:tc>
          <w:tcPr>
            <w:tcW w:w="680" w:type="dxa"/>
          </w:tcPr>
          <w:p w14:paraId="3ED923AB" w14:textId="021F21B3" w:rsidR="004B06F8" w:rsidRPr="00833266" w:rsidRDefault="004B06F8" w:rsidP="004B06F8">
            <w:pPr>
              <w:pStyle w:val="ACNormal"/>
              <w:rPr>
                <w:i/>
                <w:iCs/>
                <w:lang w:val="de-CH"/>
              </w:rPr>
            </w:pPr>
            <w:r>
              <w:rPr>
                <w:i/>
                <w:iCs/>
                <w:lang w:val="de-CH"/>
              </w:rPr>
              <w:lastRenderedPageBreak/>
              <w:t>9.2</w:t>
            </w:r>
          </w:p>
        </w:tc>
        <w:tc>
          <w:tcPr>
            <w:tcW w:w="5103" w:type="dxa"/>
          </w:tcPr>
          <w:p w14:paraId="3E7CC0F0" w14:textId="2F624CD7" w:rsidR="004B06F8" w:rsidRDefault="004B06F8" w:rsidP="004B06F8">
            <w:pPr>
              <w:pStyle w:val="ACNormal"/>
              <w:rPr>
                <w:i/>
                <w:iCs/>
                <w:lang w:val="en-GB"/>
              </w:rPr>
            </w:pPr>
            <w:r w:rsidRPr="00A5092D">
              <w:rPr>
                <w:i/>
                <w:iCs/>
                <w:lang w:val="en-GB"/>
              </w:rPr>
              <w:t xml:space="preserve">[DP] [NP] Boats shall be available for equipment inspection at the place as stated in </w:t>
            </w:r>
            <w:proofErr w:type="spellStart"/>
            <w:proofErr w:type="gramStart"/>
            <w:r w:rsidRPr="00A5092D">
              <w:rPr>
                <w:i/>
                <w:iCs/>
                <w:lang w:val="en-GB"/>
              </w:rPr>
              <w:t>NoR</w:t>
            </w:r>
            <w:proofErr w:type="spellEnd"/>
            <w:proofErr w:type="gramEnd"/>
            <w:r w:rsidRPr="00A5092D">
              <w:rPr>
                <w:i/>
                <w:iCs/>
                <w:lang w:val="en-GB"/>
              </w:rPr>
              <w:t> 8.2 and at the time booked.</w:t>
            </w:r>
          </w:p>
          <w:p w14:paraId="2B3A1B4F" w14:textId="7B23DCDC" w:rsidR="004B06F8" w:rsidRPr="00A5092D" w:rsidRDefault="004B06F8" w:rsidP="004B06F8">
            <w:pPr>
              <w:pStyle w:val="ACNormal"/>
              <w:rPr>
                <w:i/>
                <w:iCs/>
                <w:lang w:val="en-GB"/>
              </w:rPr>
            </w:pPr>
            <w:r w:rsidRPr="00A5092D">
              <w:rPr>
                <w:i/>
                <w:iCs/>
                <w:lang w:val="en-GB"/>
              </w:rPr>
              <w:t xml:space="preserve">Bookings for equipment inspections shall be made before </w:t>
            </w:r>
            <w:r w:rsidRPr="00A5092D">
              <w:rPr>
                <w:i/>
                <w:iCs/>
                <w:highlight w:val="yellow"/>
                <w:lang w:val="en-GB"/>
              </w:rPr>
              <w:t>&lt;Date&gt;</w:t>
            </w:r>
            <w:r w:rsidRPr="00A5092D">
              <w:rPr>
                <w:i/>
                <w:iCs/>
                <w:lang w:val="en-GB"/>
              </w:rPr>
              <w:t xml:space="preserve"> by using the link </w:t>
            </w:r>
            <w:hyperlink r:id="rId23" w:history="1">
              <w:r w:rsidRPr="009F6417">
                <w:rPr>
                  <w:rStyle w:val="Lienhypertexte"/>
                  <w:lang w:val="en-GB"/>
                </w:rPr>
                <w:t>https://www.slottr.com/sheets/xxxxxxxx</w:t>
              </w:r>
            </w:hyperlink>
            <w:r w:rsidRPr="009F6417">
              <w:rPr>
                <w:lang w:val="en-GB"/>
              </w:rPr>
              <w:t xml:space="preserve"> provided when entering.</w:t>
            </w:r>
          </w:p>
        </w:tc>
        <w:tc>
          <w:tcPr>
            <w:tcW w:w="5103" w:type="dxa"/>
          </w:tcPr>
          <w:p w14:paraId="63D90FE3" w14:textId="692AAA1F" w:rsidR="004B06F8" w:rsidRDefault="004B06F8" w:rsidP="004B06F8">
            <w:pPr>
              <w:pStyle w:val="ACNormal"/>
              <w:rPr>
                <w:i/>
                <w:iCs/>
                <w:lang w:val="de-CH"/>
              </w:rPr>
            </w:pPr>
            <w:r w:rsidRPr="00A5092D">
              <w:rPr>
                <w:i/>
                <w:iCs/>
                <w:lang w:val="de-CH"/>
              </w:rPr>
              <w:t>[DP] [NP] Boote müssen für die Ausrüstungskontrolle am Ort,</w:t>
            </w:r>
            <w:r>
              <w:rPr>
                <w:i/>
                <w:iCs/>
                <w:lang w:val="de-CH"/>
              </w:rPr>
              <w:t xml:space="preserve"> </w:t>
            </w:r>
            <w:r w:rsidRPr="00A5092D">
              <w:rPr>
                <w:i/>
                <w:iCs/>
                <w:lang w:val="de-CH"/>
              </w:rPr>
              <w:t xml:space="preserve">wie in AS 8.2 festgelegt, </w:t>
            </w:r>
            <w:r w:rsidRPr="001C6898">
              <w:rPr>
                <w:i/>
                <w:iCs/>
                <w:lang w:val="de-CH"/>
              </w:rPr>
              <w:t xml:space="preserve">und zur </w:t>
            </w:r>
            <w:r w:rsidRPr="00A5092D">
              <w:rPr>
                <w:i/>
                <w:iCs/>
                <w:lang w:val="de-CH"/>
              </w:rPr>
              <w:t>gebuchten Zeit zur Verfügung stehen.</w:t>
            </w:r>
          </w:p>
          <w:p w14:paraId="6F366469" w14:textId="43053C8D" w:rsidR="004B06F8" w:rsidRPr="0025021F" w:rsidRDefault="004B06F8" w:rsidP="004B06F8">
            <w:pPr>
              <w:pStyle w:val="ACNormal"/>
              <w:rPr>
                <w:i/>
                <w:iCs/>
                <w:lang w:val="de-CH"/>
              </w:rPr>
            </w:pPr>
            <w:r w:rsidRPr="00A5092D">
              <w:rPr>
                <w:i/>
                <w:iCs/>
                <w:lang w:val="de-CH"/>
              </w:rPr>
              <w:t xml:space="preserve">Buchungen für die Ausrüstungskontrolle müssen unter Verwendung des bei der Meldung zur Verfügung gestellten Links </w:t>
            </w:r>
            <w:hyperlink r:id="rId24" w:history="1">
              <w:r w:rsidRPr="009F6417">
                <w:rPr>
                  <w:rStyle w:val="Lienhypertexte"/>
                  <w:lang w:val="de-CH"/>
                </w:rPr>
                <w:t>https://www.slottr.com/sheets/xxxxxxxx</w:t>
              </w:r>
            </w:hyperlink>
            <w:r w:rsidRPr="009F6417">
              <w:rPr>
                <w:rStyle w:val="Lienhypertexte"/>
                <w:lang w:val="de-CH"/>
              </w:rPr>
              <w:t xml:space="preserve"> </w:t>
            </w:r>
            <w:r w:rsidRPr="00A5092D">
              <w:rPr>
                <w:i/>
                <w:iCs/>
                <w:lang w:val="de-CH"/>
              </w:rPr>
              <w:t xml:space="preserve">vor dem </w:t>
            </w:r>
            <w:r w:rsidRPr="00A5092D">
              <w:rPr>
                <w:i/>
                <w:iCs/>
                <w:highlight w:val="yellow"/>
                <w:lang w:val="de-CH"/>
              </w:rPr>
              <w:t>&lt;Datum&gt;</w:t>
            </w:r>
            <w:r w:rsidRPr="00A5092D">
              <w:rPr>
                <w:i/>
                <w:iCs/>
                <w:lang w:val="de-CH"/>
              </w:rPr>
              <w:t xml:space="preserve"> gemacht werden</w:t>
            </w:r>
            <w:r>
              <w:rPr>
                <w:i/>
                <w:iCs/>
                <w:lang w:val="de-CH"/>
              </w:rPr>
              <w:t>.</w:t>
            </w:r>
          </w:p>
        </w:tc>
      </w:tr>
      <w:tr w:rsidR="004B06F8" w:rsidRPr="006E1A70" w14:paraId="702326C3" w14:textId="77777777" w:rsidTr="004B06F8">
        <w:trPr>
          <w:jc w:val="center"/>
        </w:trPr>
        <w:tc>
          <w:tcPr>
            <w:tcW w:w="680" w:type="dxa"/>
          </w:tcPr>
          <w:p w14:paraId="16DDEE6B" w14:textId="61A58F75" w:rsidR="004B06F8" w:rsidRPr="00DC732D" w:rsidRDefault="004B06F8" w:rsidP="004B06F8">
            <w:pPr>
              <w:pStyle w:val="ACNormal"/>
            </w:pPr>
            <w:r>
              <w:t>9.3</w:t>
            </w:r>
          </w:p>
        </w:tc>
        <w:tc>
          <w:tcPr>
            <w:tcW w:w="5103" w:type="dxa"/>
          </w:tcPr>
          <w:p w14:paraId="5B104A53" w14:textId="27B70C86" w:rsidR="004B06F8" w:rsidRPr="00DC732D" w:rsidRDefault="004B06F8" w:rsidP="004B06F8">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Pr>
          <w:p w14:paraId="1B00289F" w14:textId="34682B0D" w:rsidR="004B06F8" w:rsidRPr="0083165B" w:rsidRDefault="004B06F8" w:rsidP="006F4389">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tc>
      </w:tr>
      <w:tr w:rsidR="004B06F8" w:rsidRPr="006E1A70" w14:paraId="40672E2C" w14:textId="77777777" w:rsidTr="004B06F8">
        <w:trPr>
          <w:jc w:val="center"/>
        </w:trPr>
        <w:tc>
          <w:tcPr>
            <w:tcW w:w="680" w:type="dxa"/>
          </w:tcPr>
          <w:p w14:paraId="338E3FF3" w14:textId="12E5ED1A" w:rsidR="004B06F8" w:rsidRPr="00DC732D" w:rsidRDefault="004B06F8" w:rsidP="004B06F8">
            <w:pPr>
              <w:pStyle w:val="ACNormal"/>
            </w:pPr>
            <w:r w:rsidRPr="00DC732D">
              <w:t>9.</w:t>
            </w:r>
            <w:r>
              <w:t>4</w:t>
            </w:r>
          </w:p>
        </w:tc>
        <w:tc>
          <w:tcPr>
            <w:tcW w:w="5103" w:type="dxa"/>
          </w:tcPr>
          <w:p w14:paraId="7338228B" w14:textId="73CD4158" w:rsidR="004B06F8" w:rsidRPr="00DC732D" w:rsidRDefault="004B06F8" w:rsidP="004B06F8">
            <w:pPr>
              <w:pStyle w:val="ACNormal"/>
              <w:rPr>
                <w:lang w:val="en-GB"/>
              </w:rPr>
            </w:pPr>
            <w:r w:rsidRPr="00DC732D">
              <w:rPr>
                <w:lang w:val="en-GB"/>
              </w:rPr>
              <w:t>No initial measurements will be taken.</w:t>
            </w:r>
          </w:p>
        </w:tc>
        <w:tc>
          <w:tcPr>
            <w:tcW w:w="5103" w:type="dxa"/>
          </w:tcPr>
          <w:p w14:paraId="4B922375" w14:textId="745E8141" w:rsidR="004B06F8" w:rsidRPr="00DC732D" w:rsidRDefault="004B06F8" w:rsidP="004B06F8">
            <w:pPr>
              <w:pStyle w:val="ACNormal"/>
              <w:rPr>
                <w:lang w:val="de-CH"/>
              </w:rPr>
            </w:pPr>
            <w:r w:rsidRPr="00DC732D">
              <w:rPr>
                <w:lang w:val="de-CH"/>
              </w:rPr>
              <w:t>Es werden keine Neuvermessungen durchgeführt.</w:t>
            </w:r>
          </w:p>
        </w:tc>
      </w:tr>
      <w:tr w:rsidR="004B06F8" w:rsidRPr="00A5092D" w14:paraId="1397ED15" w14:textId="77777777" w:rsidTr="004B06F8">
        <w:trPr>
          <w:jc w:val="center"/>
        </w:trPr>
        <w:tc>
          <w:tcPr>
            <w:tcW w:w="680" w:type="dxa"/>
          </w:tcPr>
          <w:p w14:paraId="54E2489B" w14:textId="7FFC4D11" w:rsidR="004B06F8" w:rsidRPr="00A5092D" w:rsidRDefault="004B06F8" w:rsidP="004B06F8">
            <w:pPr>
              <w:pStyle w:val="ACNormaltitre-d-article"/>
            </w:pPr>
            <w:r w:rsidRPr="00A5092D">
              <w:t>10</w:t>
            </w:r>
          </w:p>
        </w:tc>
        <w:tc>
          <w:tcPr>
            <w:tcW w:w="5103" w:type="dxa"/>
          </w:tcPr>
          <w:p w14:paraId="08085075" w14:textId="783531D0" w:rsidR="004B06F8" w:rsidRPr="00A5092D" w:rsidRDefault="004B06F8" w:rsidP="004B06F8">
            <w:pPr>
              <w:pStyle w:val="ACNormaltitre-d-article"/>
            </w:pPr>
            <w:r w:rsidRPr="00A5092D">
              <w:t>Venue</w:t>
            </w:r>
          </w:p>
        </w:tc>
        <w:tc>
          <w:tcPr>
            <w:tcW w:w="5103" w:type="dxa"/>
          </w:tcPr>
          <w:p w14:paraId="42034C6E" w14:textId="6946F823" w:rsidR="004B06F8" w:rsidRPr="00A5092D" w:rsidRDefault="004B06F8" w:rsidP="004B06F8">
            <w:pPr>
              <w:pStyle w:val="ACNormaltitre-d-article"/>
            </w:pPr>
            <w:proofErr w:type="spellStart"/>
            <w:r w:rsidRPr="00A5092D">
              <w:t>Veranstaltungsort</w:t>
            </w:r>
            <w:proofErr w:type="spellEnd"/>
          </w:p>
        </w:tc>
      </w:tr>
      <w:tr w:rsidR="004B06F8" w:rsidRPr="006E1A70" w14:paraId="3267D850" w14:textId="77777777" w:rsidTr="004B06F8">
        <w:trPr>
          <w:jc w:val="center"/>
        </w:trPr>
        <w:tc>
          <w:tcPr>
            <w:tcW w:w="680" w:type="dxa"/>
          </w:tcPr>
          <w:p w14:paraId="15DE31B8" w14:textId="71612FA1" w:rsidR="004B06F8" w:rsidRPr="00A5092D" w:rsidDel="00C90E39" w:rsidRDefault="004B06F8" w:rsidP="004B06F8">
            <w:pPr>
              <w:pStyle w:val="ACNormal"/>
            </w:pPr>
            <w:r w:rsidRPr="00A5092D">
              <w:t>10.1</w:t>
            </w:r>
          </w:p>
        </w:tc>
        <w:tc>
          <w:tcPr>
            <w:tcW w:w="5103" w:type="dxa"/>
          </w:tcPr>
          <w:p w14:paraId="082623BC" w14:textId="0356D1C8" w:rsidR="004B06F8" w:rsidRPr="00635CC7" w:rsidRDefault="004B06F8" w:rsidP="004B06F8">
            <w:pPr>
              <w:pStyle w:val="ACNormal"/>
              <w:rPr>
                <w:lang w:val="en-GB"/>
              </w:rPr>
            </w:pPr>
            <w:r w:rsidRPr="00635CC7">
              <w:rPr>
                <w:lang w:val="en-GB"/>
              </w:rPr>
              <w:t>Attachment A shows the location of the venue.</w:t>
            </w:r>
          </w:p>
        </w:tc>
        <w:tc>
          <w:tcPr>
            <w:tcW w:w="5103" w:type="dxa"/>
          </w:tcPr>
          <w:p w14:paraId="3A358624" w14:textId="5CA49FCE" w:rsidR="004B06F8" w:rsidRPr="00635CC7" w:rsidRDefault="004B06F8" w:rsidP="004B06F8">
            <w:pPr>
              <w:pStyle w:val="ACNormal"/>
              <w:rPr>
                <w:lang w:val="de-CH"/>
              </w:rPr>
            </w:pPr>
            <w:r w:rsidRPr="00635CC7">
              <w:rPr>
                <w:lang w:val="de-CH"/>
              </w:rPr>
              <w:t>Anhang A zeigt die Lage des Austragungsorts.</w:t>
            </w:r>
          </w:p>
        </w:tc>
      </w:tr>
      <w:tr w:rsidR="004B06F8" w:rsidRPr="006E1A70" w14:paraId="05C36AAF" w14:textId="77777777" w:rsidTr="004B06F8">
        <w:trPr>
          <w:jc w:val="center"/>
        </w:trPr>
        <w:tc>
          <w:tcPr>
            <w:tcW w:w="680" w:type="dxa"/>
          </w:tcPr>
          <w:p w14:paraId="71533427" w14:textId="50ACBBBD" w:rsidR="004B06F8" w:rsidRPr="00A5092D" w:rsidDel="00C90E39" w:rsidRDefault="004B06F8" w:rsidP="004B06F8">
            <w:pPr>
              <w:pStyle w:val="ACNormal"/>
            </w:pPr>
            <w:r w:rsidRPr="00A5092D">
              <w:t>10.2</w:t>
            </w:r>
          </w:p>
        </w:tc>
        <w:tc>
          <w:tcPr>
            <w:tcW w:w="5103" w:type="dxa"/>
          </w:tcPr>
          <w:p w14:paraId="2004C19E" w14:textId="7803A0D8" w:rsidR="004B06F8" w:rsidRPr="00635CC7" w:rsidRDefault="004B06F8" w:rsidP="004B06F8">
            <w:pPr>
              <w:pStyle w:val="ACNormal"/>
              <w:rPr>
                <w:lang w:val="en-GB"/>
              </w:rPr>
            </w:pPr>
            <w:r w:rsidRPr="00635CC7">
              <w:rPr>
                <w:lang w:val="en-GB"/>
              </w:rPr>
              <w:t>Attachment B shows the location of the racing areas.</w:t>
            </w:r>
          </w:p>
        </w:tc>
        <w:tc>
          <w:tcPr>
            <w:tcW w:w="5103" w:type="dxa"/>
          </w:tcPr>
          <w:p w14:paraId="71849134" w14:textId="083EBD3E" w:rsidR="004B06F8" w:rsidRPr="00635CC7" w:rsidRDefault="004B06F8" w:rsidP="004B06F8">
            <w:pPr>
              <w:pStyle w:val="ACNormal"/>
              <w:rPr>
                <w:lang w:val="de-CH"/>
              </w:rPr>
            </w:pPr>
            <w:r w:rsidRPr="00635CC7">
              <w:rPr>
                <w:lang w:val="de-CH"/>
              </w:rPr>
              <w:t>Anhang B zeigt die Lage der Wettfahrtgebiete.</w:t>
            </w:r>
          </w:p>
        </w:tc>
      </w:tr>
      <w:tr w:rsidR="004B06F8" w:rsidRPr="006E1A70" w14:paraId="66CD7C46" w14:textId="77777777" w:rsidTr="004B06F8">
        <w:trPr>
          <w:jc w:val="center"/>
        </w:trPr>
        <w:tc>
          <w:tcPr>
            <w:tcW w:w="680" w:type="dxa"/>
          </w:tcPr>
          <w:p w14:paraId="04BE7E37" w14:textId="7A085B20" w:rsidR="004B06F8" w:rsidRPr="001B7383" w:rsidRDefault="004B06F8" w:rsidP="004B06F8">
            <w:pPr>
              <w:pStyle w:val="ACNormaltitre-d-article"/>
            </w:pPr>
            <w:r w:rsidRPr="001B7383">
              <w:t>11</w:t>
            </w:r>
          </w:p>
        </w:tc>
        <w:tc>
          <w:tcPr>
            <w:tcW w:w="5103" w:type="dxa"/>
          </w:tcPr>
          <w:p w14:paraId="46DFCAD1" w14:textId="77777777" w:rsidR="004B06F8" w:rsidRPr="003C1A92" w:rsidRDefault="004B06F8" w:rsidP="004B06F8">
            <w:pPr>
              <w:pStyle w:val="ACNormaltitre-d-article"/>
              <w:rPr>
                <w:lang w:val="en-GB"/>
              </w:rPr>
            </w:pPr>
            <w:r w:rsidRPr="001B7383">
              <w:rPr>
                <w:lang w:val="en-US"/>
              </w:rPr>
              <w:t>Courses</w:t>
            </w:r>
          </w:p>
          <w:p w14:paraId="3789A0C3" w14:textId="71A06727" w:rsidR="004B06F8" w:rsidRDefault="004B06F8" w:rsidP="004B06F8">
            <w:pPr>
              <w:pStyle w:val="ACnormal-Note-guide-rouge0"/>
              <w:rPr>
                <w:lang w:val="en-GB"/>
              </w:rPr>
            </w:pPr>
            <w:r w:rsidRPr="00D949D1">
              <w:rPr>
                <w:lang w:val="en-GB"/>
              </w:rPr>
              <w:t xml:space="preserve">Choose </w:t>
            </w:r>
            <w:r>
              <w:rPr>
                <w:b/>
                <w:bCs/>
                <w:lang w:val="en-GB"/>
              </w:rPr>
              <w:t>a course type according</w:t>
            </w:r>
            <w:r w:rsidRPr="00DB7916">
              <w:rPr>
                <w:b/>
                <w:bCs/>
                <w:lang w:val="en-GB"/>
              </w:rPr>
              <w:t xml:space="preserve"> </w:t>
            </w:r>
            <w:proofErr w:type="spellStart"/>
            <w:proofErr w:type="gramStart"/>
            <w:r w:rsidRPr="00DB7916">
              <w:rPr>
                <w:b/>
                <w:bCs/>
                <w:lang w:val="en-GB"/>
              </w:rPr>
              <w:t>NoR</w:t>
            </w:r>
            <w:proofErr w:type="spellEnd"/>
            <w:proofErr w:type="gramEnd"/>
            <w:r w:rsidRPr="00DB7916">
              <w:rPr>
                <w:b/>
                <w:bCs/>
                <w:lang w:val="en-GB"/>
              </w:rPr>
              <w:t xml:space="preserve"> 11.1 paragraph</w:t>
            </w:r>
            <w:r w:rsidRPr="00D949D1">
              <w:rPr>
                <w:lang w:val="en-GB"/>
              </w:rPr>
              <w:t xml:space="preserve"> among the </w:t>
            </w:r>
            <w:r>
              <w:rPr>
                <w:lang w:val="en-GB"/>
              </w:rPr>
              <w:t>two</w:t>
            </w:r>
            <w:r w:rsidRPr="00D949D1">
              <w:rPr>
                <w:lang w:val="en-GB"/>
              </w:rPr>
              <w:t xml:space="preserve"> options</w:t>
            </w:r>
            <w:r>
              <w:rPr>
                <w:lang w:val="en-GB"/>
              </w:rPr>
              <w:t>. A course type is not the course description which is described in the SI</w:t>
            </w:r>
          </w:p>
          <w:p w14:paraId="1AFCA8B3" w14:textId="532C2083" w:rsidR="004B06F8" w:rsidRPr="00345915" w:rsidRDefault="004B06F8" w:rsidP="004B06F8">
            <w:pPr>
              <w:pStyle w:val="ACnormal-Note-guide-rouge0"/>
              <w:rPr>
                <w:i w:val="0"/>
                <w:iCs/>
                <w:lang w:val="en-GB"/>
              </w:rPr>
            </w:pPr>
            <w:r>
              <w:rPr>
                <w:lang w:val="en-GB"/>
              </w:rPr>
              <w:t xml:space="preserve">Then </w:t>
            </w:r>
            <w:r w:rsidRPr="00D949D1">
              <w:rPr>
                <w:lang w:val="en-GB"/>
              </w:rPr>
              <w:t>DELETE the</w:t>
            </w:r>
            <w:r>
              <w:rPr>
                <w:lang w:val="en-GB"/>
              </w:rPr>
              <w:t xml:space="preserve"> unused option</w:t>
            </w:r>
            <w:r w:rsidRPr="00AE1A6A">
              <w:rPr>
                <w:i w:val="0"/>
                <w:iCs/>
                <w:lang w:val="en-GB"/>
              </w:rPr>
              <w:t xml:space="preserve"> </w:t>
            </w:r>
          </w:p>
        </w:tc>
        <w:tc>
          <w:tcPr>
            <w:tcW w:w="5103" w:type="dxa"/>
          </w:tcPr>
          <w:p w14:paraId="4B0E9644" w14:textId="77777777" w:rsidR="004B06F8" w:rsidRPr="00635CC7" w:rsidRDefault="004B06F8" w:rsidP="004B06F8">
            <w:pPr>
              <w:pStyle w:val="ACNormaltitre-d-article"/>
              <w:rPr>
                <w:lang w:val="de-CH"/>
              </w:rPr>
            </w:pPr>
            <w:r w:rsidRPr="001B7383">
              <w:rPr>
                <w:lang w:val="de-CH"/>
              </w:rPr>
              <w:t>Bahnen</w:t>
            </w:r>
          </w:p>
          <w:p w14:paraId="36A40B71" w14:textId="77777777" w:rsidR="004B06F8" w:rsidRPr="00345915" w:rsidRDefault="004B06F8" w:rsidP="004B06F8">
            <w:pPr>
              <w:pStyle w:val="ACnormal-Note-guide-rouge0"/>
              <w:rPr>
                <w:i w:val="0"/>
                <w:iCs/>
                <w:lang w:val="de-CH"/>
              </w:rPr>
            </w:pPr>
            <w:r w:rsidRPr="006F4389">
              <w:rPr>
                <w:b/>
                <w:bCs/>
                <w:i w:val="0"/>
                <w:iCs/>
                <w:lang w:val="de-CH"/>
              </w:rPr>
              <w:t>Wählen Sie einen der beiden Kurstypen nach</w:t>
            </w:r>
            <w:r w:rsidRPr="00345915">
              <w:rPr>
                <w:i w:val="0"/>
                <w:iCs/>
                <w:lang w:val="de-CH"/>
              </w:rPr>
              <w:t xml:space="preserve"> </w:t>
            </w:r>
            <w:r w:rsidRPr="00345915">
              <w:rPr>
                <w:b/>
                <w:bCs/>
                <w:i w:val="0"/>
                <w:iCs/>
                <w:lang w:val="de-CH"/>
              </w:rPr>
              <w:t>Nr. 11.1 Absatz</w:t>
            </w:r>
            <w:r w:rsidRPr="00345915">
              <w:rPr>
                <w:i w:val="0"/>
                <w:iCs/>
                <w:lang w:val="de-CH"/>
              </w:rPr>
              <w:t xml:space="preserve">. Ein </w:t>
            </w:r>
            <w:proofErr w:type="spellStart"/>
            <w:r w:rsidRPr="00345915">
              <w:rPr>
                <w:i w:val="0"/>
                <w:iCs/>
                <w:lang w:val="de-CH"/>
              </w:rPr>
              <w:t>Kurstyp</w:t>
            </w:r>
            <w:proofErr w:type="spellEnd"/>
            <w:r w:rsidRPr="00345915">
              <w:rPr>
                <w:i w:val="0"/>
                <w:iCs/>
                <w:lang w:val="de-CH"/>
              </w:rPr>
              <w:t xml:space="preserve"> ist nicht die Kursbeschreibung, die in der SI beschrieben ist.</w:t>
            </w:r>
          </w:p>
          <w:p w14:paraId="69E08EA7" w14:textId="334C6514" w:rsidR="004B06F8" w:rsidRPr="00AE1A6A" w:rsidRDefault="004B06F8" w:rsidP="004B06F8">
            <w:pPr>
              <w:pStyle w:val="ACnormal-Note-guide-rouge0"/>
              <w:rPr>
                <w:i w:val="0"/>
                <w:iCs/>
                <w:lang w:val="de-CH"/>
              </w:rPr>
            </w:pPr>
            <w:r w:rsidRPr="00345915">
              <w:rPr>
                <w:i w:val="0"/>
                <w:iCs/>
                <w:lang w:val="de-CH"/>
              </w:rPr>
              <w:t xml:space="preserve">Dann </w:t>
            </w:r>
            <w:r w:rsidRPr="006F4389">
              <w:rPr>
                <w:i w:val="0"/>
                <w:iCs/>
                <w:caps/>
                <w:lang w:val="de-CH"/>
              </w:rPr>
              <w:t>löschen</w:t>
            </w:r>
            <w:r w:rsidRPr="00345915">
              <w:rPr>
                <w:i w:val="0"/>
                <w:iCs/>
                <w:lang w:val="de-CH"/>
              </w:rPr>
              <w:t xml:space="preserve"> Sie die nicht verwendete Option </w:t>
            </w:r>
          </w:p>
        </w:tc>
      </w:tr>
      <w:tr w:rsidR="004B06F8" w:rsidRPr="006E1A70" w14:paraId="7866E3FB" w14:textId="77777777" w:rsidTr="004B06F8">
        <w:trPr>
          <w:jc w:val="center"/>
        </w:trPr>
        <w:tc>
          <w:tcPr>
            <w:tcW w:w="680" w:type="dxa"/>
          </w:tcPr>
          <w:p w14:paraId="742580F0" w14:textId="3F2EA3C8" w:rsidR="004B06F8" w:rsidRPr="001B7383" w:rsidRDefault="004B06F8" w:rsidP="004B06F8">
            <w:pPr>
              <w:pStyle w:val="ACNormal"/>
            </w:pPr>
            <w:r w:rsidRPr="001B7383">
              <w:t>11.1</w:t>
            </w:r>
          </w:p>
        </w:tc>
        <w:tc>
          <w:tcPr>
            <w:tcW w:w="5103" w:type="dxa"/>
          </w:tcPr>
          <w:p w14:paraId="0AB3514E" w14:textId="0944BDBD" w:rsidR="006F4389" w:rsidRDefault="004B06F8" w:rsidP="004B06F8">
            <w:pPr>
              <w:pStyle w:val="ACNormal"/>
              <w:rPr>
                <w:lang w:val="en-GB"/>
              </w:rPr>
            </w:pPr>
            <w:r w:rsidRPr="001B7383">
              <w:rPr>
                <w:lang w:val="en-GB"/>
              </w:rPr>
              <w:t>The course to be sailed will be a built-up course.</w:t>
            </w:r>
          </w:p>
          <w:p w14:paraId="5DD06C86" w14:textId="48E94DE7" w:rsidR="006F4389" w:rsidRPr="006F4389" w:rsidRDefault="006F4389" w:rsidP="006F4389">
            <w:pPr>
              <w:pStyle w:val="ACnormal-Note-guide-rouge0"/>
              <w:rPr>
                <w:lang w:val="en-GB"/>
              </w:rPr>
            </w:pPr>
            <w:r w:rsidRPr="00B763C3">
              <w:rPr>
                <w:lang w:val="en-GB"/>
              </w:rPr>
              <w:t>This is a</w:t>
            </w:r>
            <w:r>
              <w:rPr>
                <w:lang w:val="en-GB"/>
              </w:rPr>
              <w:t xml:space="preserve"> type of</w:t>
            </w:r>
            <w:r w:rsidRPr="00B763C3">
              <w:rPr>
                <w:lang w:val="en-GB"/>
              </w:rPr>
              <w:t xml:space="preserve"> course built by the Race Committee by positioning buoys near the harbour.</w:t>
            </w:r>
          </w:p>
        </w:tc>
        <w:tc>
          <w:tcPr>
            <w:tcW w:w="5103" w:type="dxa"/>
          </w:tcPr>
          <w:p w14:paraId="4AEA3373" w14:textId="2D2FB38F" w:rsidR="006F4389" w:rsidRDefault="004B06F8" w:rsidP="004B06F8">
            <w:pPr>
              <w:pStyle w:val="ACNormal"/>
              <w:rPr>
                <w:lang w:val="de-CH"/>
              </w:rPr>
            </w:pPr>
            <w:r w:rsidRPr="001B7383">
              <w:rPr>
                <w:lang w:val="de-CH"/>
              </w:rPr>
              <w:t xml:space="preserve">Der </w:t>
            </w:r>
            <w:proofErr w:type="gramStart"/>
            <w:r w:rsidRPr="001B7383">
              <w:rPr>
                <w:lang w:val="de-CH"/>
              </w:rPr>
              <w:t>zu segelnde Kurs</w:t>
            </w:r>
            <w:proofErr w:type="gramEnd"/>
            <w:r w:rsidRPr="001B7383">
              <w:rPr>
                <w:lang w:val="de-CH"/>
              </w:rPr>
              <w:t xml:space="preserve"> ist ein aufgebauter Kurs.</w:t>
            </w:r>
          </w:p>
          <w:p w14:paraId="1FE03BE8" w14:textId="1A083BC2" w:rsidR="006F4389" w:rsidRPr="006F4389" w:rsidRDefault="006F4389" w:rsidP="006F4389">
            <w:pPr>
              <w:pStyle w:val="ACnormal-Note-guide-rouge0"/>
              <w:rPr>
                <w:lang w:val="de-CH"/>
              </w:rPr>
            </w:pPr>
            <w:r w:rsidRPr="003E0668">
              <w:rPr>
                <w:lang w:val="de-CH"/>
              </w:rPr>
              <w:t>Diese Art von Kurs wird von der Wettfahrtleitung durch das Aufstellen von Bojen in der Nähe des Hafens festgelegt.</w:t>
            </w:r>
          </w:p>
        </w:tc>
      </w:tr>
      <w:tr w:rsidR="004B06F8" w:rsidRPr="00C5266B" w14:paraId="6BE56E8C" w14:textId="77777777" w:rsidTr="004B06F8">
        <w:trPr>
          <w:jc w:val="center"/>
        </w:trPr>
        <w:tc>
          <w:tcPr>
            <w:tcW w:w="680" w:type="dxa"/>
          </w:tcPr>
          <w:p w14:paraId="44E4AB40" w14:textId="527DE617" w:rsidR="004B06F8" w:rsidRPr="00C5266B" w:rsidRDefault="004B06F8" w:rsidP="004B06F8">
            <w:pPr>
              <w:pStyle w:val="ACNormal"/>
              <w:rPr>
                <w:i/>
                <w:iCs/>
                <w:lang w:val="de-CH"/>
              </w:rPr>
            </w:pPr>
            <w:r w:rsidRPr="00C5266B">
              <w:rPr>
                <w:i/>
                <w:iCs/>
                <w:lang w:val="de-CH"/>
              </w:rPr>
              <w:t>11.1</w:t>
            </w:r>
          </w:p>
        </w:tc>
        <w:tc>
          <w:tcPr>
            <w:tcW w:w="5103" w:type="dxa"/>
          </w:tcPr>
          <w:p w14:paraId="78AB020A" w14:textId="77777777" w:rsidR="004B06F8" w:rsidRDefault="004B06F8" w:rsidP="004B06F8">
            <w:pPr>
              <w:pStyle w:val="ACNormal"/>
              <w:rPr>
                <w:i/>
                <w:iCs/>
                <w:lang w:val="en-GB"/>
              </w:rPr>
            </w:pPr>
            <w:r w:rsidRPr="00C5266B">
              <w:rPr>
                <w:i/>
                <w:iCs/>
                <w:lang w:val="en-GB"/>
              </w:rPr>
              <w:t>The course to be sailed will be a coastal course.</w:t>
            </w:r>
          </w:p>
          <w:p w14:paraId="138A9C01" w14:textId="16641855" w:rsidR="006F4389" w:rsidRPr="006F4389" w:rsidRDefault="006F4389" w:rsidP="006F4389">
            <w:pPr>
              <w:pStyle w:val="ACnormal-Note-guide-rouge0"/>
              <w:rPr>
                <w:lang w:val="en-GB"/>
              </w:rPr>
            </w:pPr>
            <w:r w:rsidRPr="006F4389">
              <w:rPr>
                <w:lang w:val="en-GB"/>
              </w:rPr>
              <w:t>This is a type of long-distance course, using geographical references (islands - lighthouses - buoys positioned on nautical charts). Does not be used for a Swiss Championship</w:t>
            </w:r>
            <w:r>
              <w:rPr>
                <w:lang w:val="en-GB"/>
              </w:rPr>
              <w:t>.</w:t>
            </w:r>
          </w:p>
        </w:tc>
        <w:tc>
          <w:tcPr>
            <w:tcW w:w="5103" w:type="dxa"/>
          </w:tcPr>
          <w:p w14:paraId="311D98C8" w14:textId="77777777" w:rsidR="004B06F8" w:rsidRDefault="004B06F8" w:rsidP="004B06F8">
            <w:pPr>
              <w:pStyle w:val="ACNormal"/>
              <w:rPr>
                <w:i/>
                <w:iCs/>
                <w:lang w:val="de-CH"/>
              </w:rPr>
            </w:pPr>
            <w:r w:rsidRPr="00C5266B">
              <w:rPr>
                <w:i/>
                <w:iCs/>
                <w:lang w:val="de-CH"/>
              </w:rPr>
              <w:t xml:space="preserve">Der </w:t>
            </w:r>
            <w:proofErr w:type="gramStart"/>
            <w:r w:rsidRPr="00C5266B">
              <w:rPr>
                <w:i/>
                <w:iCs/>
                <w:lang w:val="de-CH"/>
              </w:rPr>
              <w:t>zu segelnde Kurs</w:t>
            </w:r>
            <w:proofErr w:type="gramEnd"/>
            <w:r w:rsidRPr="00C5266B">
              <w:rPr>
                <w:i/>
                <w:iCs/>
                <w:lang w:val="de-CH"/>
              </w:rPr>
              <w:t xml:space="preserve"> ist ein Küstenkurs.</w:t>
            </w:r>
          </w:p>
          <w:p w14:paraId="478F9F77" w14:textId="65E8F2AD" w:rsidR="006F4389" w:rsidRPr="00C5266B" w:rsidRDefault="006F4389" w:rsidP="006F4389">
            <w:pPr>
              <w:pStyle w:val="ACnormal-Note-guide-rouge0"/>
            </w:pPr>
            <w:r w:rsidRPr="00A22BED">
              <w:rPr>
                <w:lang w:val="de-CH"/>
              </w:rPr>
              <w:t xml:space="preserve">Dies ist eine Art Langstreckenkurs, bei dem geografische Referenzpunkte (Inseln, Leuchttürme, Bojen auf Seekarten) verwendet werden. </w:t>
            </w:r>
            <w:proofErr w:type="spellStart"/>
            <w:r w:rsidRPr="00A22BED">
              <w:t>Wird</w:t>
            </w:r>
            <w:proofErr w:type="spellEnd"/>
            <w:r w:rsidRPr="00A22BED">
              <w:t xml:space="preserve"> </w:t>
            </w:r>
            <w:proofErr w:type="spellStart"/>
            <w:r w:rsidRPr="00A22BED">
              <w:t>nicht</w:t>
            </w:r>
            <w:proofErr w:type="spellEnd"/>
            <w:r w:rsidRPr="00A22BED">
              <w:t xml:space="preserve"> </w:t>
            </w:r>
            <w:proofErr w:type="spellStart"/>
            <w:r w:rsidRPr="00A22BED">
              <w:t>für</w:t>
            </w:r>
            <w:proofErr w:type="spellEnd"/>
            <w:r w:rsidRPr="00A22BED">
              <w:t xml:space="preserve"> </w:t>
            </w:r>
            <w:proofErr w:type="spellStart"/>
            <w:r w:rsidRPr="00A22BED">
              <w:t>Schweizer</w:t>
            </w:r>
            <w:r w:rsidR="006E1A70" w:rsidRPr="00A22BED">
              <w:t>m</w:t>
            </w:r>
            <w:r w:rsidRPr="00A22BED">
              <w:t>eisterschaften</w:t>
            </w:r>
            <w:proofErr w:type="spellEnd"/>
            <w:r w:rsidRPr="00A22BED">
              <w:t xml:space="preserve"> </w:t>
            </w:r>
            <w:proofErr w:type="spellStart"/>
            <w:r w:rsidRPr="00A22BED">
              <w:t>verwendet</w:t>
            </w:r>
            <w:proofErr w:type="spellEnd"/>
            <w:r w:rsidRPr="00A22BED">
              <w:t>.</w:t>
            </w:r>
          </w:p>
        </w:tc>
      </w:tr>
      <w:tr w:rsidR="004B06F8" w:rsidRPr="001B7383" w14:paraId="3A3D323F" w14:textId="77777777" w:rsidTr="004B06F8">
        <w:trPr>
          <w:jc w:val="center"/>
        </w:trPr>
        <w:tc>
          <w:tcPr>
            <w:tcW w:w="680" w:type="dxa"/>
          </w:tcPr>
          <w:p w14:paraId="795C481F" w14:textId="33E0ED27" w:rsidR="004B06F8" w:rsidRPr="001B7383" w:rsidRDefault="004B06F8" w:rsidP="004B06F8">
            <w:pPr>
              <w:pStyle w:val="ACNormaltitre-d-article"/>
            </w:pPr>
            <w:r w:rsidRPr="001B7383">
              <w:t>12</w:t>
            </w:r>
          </w:p>
        </w:tc>
        <w:tc>
          <w:tcPr>
            <w:tcW w:w="5103" w:type="dxa"/>
          </w:tcPr>
          <w:p w14:paraId="6447B376" w14:textId="4362F1A7" w:rsidR="004B06F8" w:rsidRPr="001B7383" w:rsidRDefault="004B06F8" w:rsidP="004B06F8">
            <w:pPr>
              <w:pStyle w:val="ACNormaltitre-d-article"/>
              <w:rPr>
                <w:lang w:val="en-US"/>
              </w:rPr>
            </w:pPr>
            <w:r w:rsidRPr="001B7383">
              <w:rPr>
                <w:lang w:val="en-US"/>
              </w:rPr>
              <w:t>Penalty System</w:t>
            </w:r>
          </w:p>
        </w:tc>
        <w:tc>
          <w:tcPr>
            <w:tcW w:w="5103" w:type="dxa"/>
          </w:tcPr>
          <w:p w14:paraId="2DBCACC8" w14:textId="1AC39A44" w:rsidR="004B06F8" w:rsidRPr="001B7383" w:rsidRDefault="004B06F8" w:rsidP="004B06F8">
            <w:pPr>
              <w:pStyle w:val="ACNormaltitre-d-article"/>
              <w:rPr>
                <w:lang w:val="en-US"/>
              </w:rPr>
            </w:pPr>
            <w:proofErr w:type="spellStart"/>
            <w:r w:rsidRPr="001B7383">
              <w:rPr>
                <w:lang w:val="en-US"/>
              </w:rPr>
              <w:t>Strafsystem</w:t>
            </w:r>
            <w:proofErr w:type="spellEnd"/>
          </w:p>
        </w:tc>
      </w:tr>
      <w:tr w:rsidR="004B06F8" w:rsidRPr="006E1A70" w14:paraId="5EE0B31C" w14:textId="77777777" w:rsidTr="004B06F8">
        <w:trPr>
          <w:jc w:val="center"/>
        </w:trPr>
        <w:tc>
          <w:tcPr>
            <w:tcW w:w="680" w:type="dxa"/>
          </w:tcPr>
          <w:p w14:paraId="5FD8ADE3" w14:textId="6BD2FB22" w:rsidR="004B06F8" w:rsidRPr="00D52772" w:rsidRDefault="004B06F8" w:rsidP="004B06F8">
            <w:pPr>
              <w:pStyle w:val="ACNormal"/>
              <w:rPr>
                <w:i/>
                <w:iCs/>
              </w:rPr>
            </w:pPr>
            <w:r w:rsidRPr="00D52772">
              <w:rPr>
                <w:i/>
                <w:iCs/>
              </w:rPr>
              <w:t>12.</w:t>
            </w:r>
            <w:r>
              <w:rPr>
                <w:i/>
                <w:iCs/>
              </w:rPr>
              <w:t>1</w:t>
            </w:r>
          </w:p>
        </w:tc>
        <w:tc>
          <w:tcPr>
            <w:tcW w:w="5103" w:type="dxa"/>
          </w:tcPr>
          <w:p w14:paraId="1693CE9C" w14:textId="77777777" w:rsidR="004B06F8" w:rsidRPr="00635CC7" w:rsidRDefault="004B06F8" w:rsidP="004B06F8">
            <w:pPr>
              <w:pStyle w:val="ACNormal"/>
              <w:rPr>
                <w:i/>
                <w:iCs/>
                <w:u w:val="single"/>
                <w:lang w:val="en-GB"/>
              </w:rPr>
            </w:pPr>
            <w:r w:rsidRPr="00635CC7">
              <w:rPr>
                <w:i/>
                <w:iCs/>
                <w:lang w:val="en-GB"/>
              </w:rPr>
              <w:t>RRS Appendix P, Special Procedures for RRS 42, will apply.</w:t>
            </w:r>
          </w:p>
        </w:tc>
        <w:tc>
          <w:tcPr>
            <w:tcW w:w="5103" w:type="dxa"/>
          </w:tcPr>
          <w:p w14:paraId="3F69F4CA" w14:textId="77777777" w:rsidR="004B06F8" w:rsidRPr="00D52772" w:rsidRDefault="004B06F8" w:rsidP="004B06F8">
            <w:pPr>
              <w:pStyle w:val="ACNormal"/>
              <w:rPr>
                <w:i/>
                <w:iCs/>
                <w:lang w:val="de-CH"/>
              </w:rPr>
            </w:pPr>
            <w:r w:rsidRPr="00D52772">
              <w:rPr>
                <w:i/>
                <w:iCs/>
                <w:lang w:val="de-CH"/>
              </w:rPr>
              <w:t>WR Anhang P, Besondere Verfahren zu Regel 42, wird angewendet.</w:t>
            </w:r>
          </w:p>
        </w:tc>
      </w:tr>
      <w:tr w:rsidR="00D52FF1" w:rsidRPr="006E1A70" w14:paraId="61E34139" w14:textId="77777777" w:rsidTr="009653D4">
        <w:trPr>
          <w:jc w:val="center"/>
        </w:trPr>
        <w:tc>
          <w:tcPr>
            <w:tcW w:w="680" w:type="dxa"/>
          </w:tcPr>
          <w:p w14:paraId="44466BDB" w14:textId="77777777" w:rsidR="00D52FF1" w:rsidRPr="00D52FF1" w:rsidRDefault="00D52FF1" w:rsidP="00D52FF1">
            <w:pPr>
              <w:pStyle w:val="ACNormal"/>
              <w:rPr>
                <w:i/>
                <w:iCs/>
              </w:rPr>
            </w:pPr>
            <w:r w:rsidRPr="00D52FF1">
              <w:rPr>
                <w:i/>
                <w:iCs/>
              </w:rPr>
              <w:t>12.2</w:t>
            </w:r>
          </w:p>
        </w:tc>
        <w:tc>
          <w:tcPr>
            <w:tcW w:w="5103" w:type="dxa"/>
          </w:tcPr>
          <w:p w14:paraId="5CA47FAE" w14:textId="77777777" w:rsidR="00D52FF1" w:rsidRPr="004F6549" w:rsidRDefault="00D52FF1" w:rsidP="00D52FF1">
            <w:pPr>
              <w:pStyle w:val="ACnormal-Note-guide-rouge0"/>
              <w:rPr>
                <w:lang w:val="en-GB"/>
              </w:rPr>
            </w:pPr>
            <w:r w:rsidRPr="004F6549">
              <w:rPr>
                <w:lang w:val="en-GB"/>
              </w:rPr>
              <w:t xml:space="preserve">Choose one </w:t>
            </w:r>
            <w:proofErr w:type="spellStart"/>
            <w:proofErr w:type="gramStart"/>
            <w:r w:rsidRPr="004F6549">
              <w:rPr>
                <w:lang w:val="en-GB"/>
              </w:rPr>
              <w:t>NoR</w:t>
            </w:r>
            <w:proofErr w:type="spellEnd"/>
            <w:proofErr w:type="gramEnd"/>
            <w:r w:rsidRPr="004F6549">
              <w:rPr>
                <w:lang w:val="en-GB"/>
              </w:rPr>
              <w:t xml:space="preserve"> 12.2 paragraph among the two options.</w:t>
            </w:r>
          </w:p>
          <w:p w14:paraId="2DC32F39" w14:textId="77777777" w:rsidR="00D52FF1" w:rsidRPr="004F6549" w:rsidRDefault="00D52FF1" w:rsidP="00D52FF1">
            <w:pPr>
              <w:pStyle w:val="ACnormal-Note-guide-rouge0"/>
              <w:rPr>
                <w:lang w:val="en-GB"/>
              </w:rPr>
            </w:pPr>
            <w:r w:rsidRPr="004F6549">
              <w:rPr>
                <w:lang w:val="en-GB"/>
              </w:rPr>
              <w:t xml:space="preserve">Then DELETE the unused option. </w:t>
            </w:r>
          </w:p>
          <w:p w14:paraId="33F75E99" w14:textId="77777777" w:rsidR="00D52FF1" w:rsidRPr="00D52FF1" w:rsidRDefault="00D52FF1" w:rsidP="00D52FF1">
            <w:pPr>
              <w:pStyle w:val="ACNormal"/>
              <w:rPr>
                <w:i/>
                <w:iCs/>
                <w:lang w:val="en-GB"/>
              </w:rPr>
            </w:pPr>
            <w:r w:rsidRPr="00D52FF1">
              <w:rPr>
                <w:i/>
                <w:iCs/>
                <w:lang w:val="en-GB"/>
              </w:rPr>
              <w:t>For the &lt;Name[s]&gt; class[es] RRS 44.1 is changed so that the Two-Turns Penalty is replaced by the One-Turn Penalty.</w:t>
            </w:r>
          </w:p>
          <w:p w14:paraId="33F4D299" w14:textId="77777777" w:rsidR="00D52FF1" w:rsidRPr="004F6549" w:rsidRDefault="00D52FF1" w:rsidP="00D52FF1">
            <w:pPr>
              <w:pStyle w:val="ACNormal-Note-guide-rouge"/>
              <w:rPr>
                <w:lang w:val="en-GB"/>
              </w:rPr>
            </w:pPr>
            <w:r w:rsidRPr="004F6549">
              <w:rPr>
                <w:lang w:val="en-GB"/>
              </w:rPr>
              <w:t xml:space="preserve">Should only be used with multihulls, </w:t>
            </w:r>
            <w:proofErr w:type="spellStart"/>
            <w:r w:rsidRPr="004F6549">
              <w:rPr>
                <w:lang w:val="en-GB"/>
              </w:rPr>
              <w:t>foilers</w:t>
            </w:r>
            <w:proofErr w:type="spellEnd"/>
            <w:r w:rsidRPr="004F6549">
              <w:rPr>
                <w:lang w:val="en-GB"/>
              </w:rPr>
              <w:t xml:space="preserve"> or only if specified in the class rules, </w:t>
            </w:r>
            <w:r w:rsidRPr="00C378E6">
              <w:rPr>
                <w:b/>
                <w:bCs/>
                <w:lang w:val="en-GB"/>
              </w:rPr>
              <w:t>and Appendix P is not used</w:t>
            </w:r>
            <w:r w:rsidRPr="004F6549">
              <w:rPr>
                <w:lang w:val="en-GB"/>
              </w:rPr>
              <w:t>.</w:t>
            </w:r>
          </w:p>
        </w:tc>
        <w:tc>
          <w:tcPr>
            <w:tcW w:w="5103" w:type="dxa"/>
          </w:tcPr>
          <w:p w14:paraId="52400834" w14:textId="77777777" w:rsidR="00D52FF1" w:rsidRPr="00D52FF1" w:rsidRDefault="00D52FF1" w:rsidP="00D52FF1">
            <w:pPr>
              <w:pStyle w:val="ACnormal-Note-guide-rouge0"/>
              <w:rPr>
                <w:lang w:val="de-CH"/>
              </w:rPr>
            </w:pPr>
            <w:r w:rsidRPr="00D52FF1">
              <w:rPr>
                <w:lang w:val="de-CH"/>
              </w:rPr>
              <w:t>Wählen Sie aus den beiden Optionen einen Absatz von AS. 12.2 aus.</w:t>
            </w:r>
          </w:p>
          <w:p w14:paraId="7D879DCF" w14:textId="77777777" w:rsidR="00D52FF1" w:rsidRPr="004F6549" w:rsidRDefault="00D52FF1" w:rsidP="00D52FF1">
            <w:pPr>
              <w:pStyle w:val="ACnormal-Note-guide-rouge0"/>
              <w:rPr>
                <w:lang w:val="de-CH"/>
              </w:rPr>
            </w:pPr>
            <w:r w:rsidRPr="004F6549">
              <w:rPr>
                <w:lang w:val="de-CH"/>
              </w:rPr>
              <w:t>Streichen Sie dann die nicht verwendete Option.</w:t>
            </w:r>
          </w:p>
          <w:p w14:paraId="56BE161E" w14:textId="77777777" w:rsidR="00D52FF1" w:rsidRPr="00D52FF1" w:rsidRDefault="00D52FF1" w:rsidP="00D52FF1">
            <w:pPr>
              <w:pStyle w:val="ACNormal"/>
              <w:rPr>
                <w:i/>
                <w:iCs/>
                <w:lang w:val="de-CH"/>
              </w:rPr>
            </w:pPr>
            <w:r w:rsidRPr="00D52FF1">
              <w:rPr>
                <w:i/>
                <w:iCs/>
                <w:lang w:val="de-CH"/>
              </w:rPr>
              <w:t>Für die &lt;Name[s]&gt; Klasse[n] wird RRS 44.1 dahingehend geändert, dass die Zwei-Wende-Strafe durch die Ein-Wende-Strafe ersetzt wird.</w:t>
            </w:r>
          </w:p>
          <w:p w14:paraId="556369EB" w14:textId="77777777" w:rsidR="00D52FF1" w:rsidRPr="004F6549" w:rsidRDefault="00D52FF1" w:rsidP="00D52FF1">
            <w:pPr>
              <w:pStyle w:val="ACnormal-Note-guide-rouge0"/>
              <w:rPr>
                <w:lang w:val="de-CH"/>
              </w:rPr>
            </w:pPr>
            <w:r w:rsidRPr="004F6549">
              <w:rPr>
                <w:lang w:val="de-CH"/>
              </w:rPr>
              <w:t xml:space="preserve">Sollte nur bei Mehrrumpfbooten, </w:t>
            </w:r>
            <w:proofErr w:type="spellStart"/>
            <w:r w:rsidRPr="004F6549">
              <w:rPr>
                <w:lang w:val="de-CH"/>
              </w:rPr>
              <w:t>Foilern</w:t>
            </w:r>
            <w:proofErr w:type="spellEnd"/>
            <w:r w:rsidRPr="004F6549">
              <w:rPr>
                <w:lang w:val="de-CH"/>
              </w:rPr>
              <w:t xml:space="preserve"> oder nur dann verwendet werden, wenn dies in den Klassenregeln festgelegt ist </w:t>
            </w:r>
            <w:r w:rsidRPr="00C378E6">
              <w:rPr>
                <w:b/>
                <w:bCs/>
                <w:lang w:val="de-CH"/>
              </w:rPr>
              <w:t xml:space="preserve">und Anhang P nicht verwendet </w:t>
            </w:r>
            <w:r w:rsidRPr="004F6549">
              <w:rPr>
                <w:lang w:val="de-CH"/>
              </w:rPr>
              <w:t>wird.</w:t>
            </w:r>
          </w:p>
        </w:tc>
      </w:tr>
      <w:tr w:rsidR="004B06F8" w:rsidRPr="006E1A70" w14:paraId="1BE77705" w14:textId="77777777" w:rsidTr="004B06F8">
        <w:trPr>
          <w:jc w:val="center"/>
        </w:trPr>
        <w:tc>
          <w:tcPr>
            <w:tcW w:w="680" w:type="dxa"/>
          </w:tcPr>
          <w:p w14:paraId="0B795359" w14:textId="4EF07EB7" w:rsidR="004B06F8" w:rsidRPr="00D52772" w:rsidRDefault="004B06F8" w:rsidP="004B06F8">
            <w:pPr>
              <w:pStyle w:val="ACNormal"/>
              <w:rPr>
                <w:i/>
                <w:iCs/>
              </w:rPr>
            </w:pPr>
            <w:r w:rsidRPr="00D52772">
              <w:rPr>
                <w:i/>
                <w:iCs/>
              </w:rPr>
              <w:t>12.</w:t>
            </w:r>
            <w:r>
              <w:rPr>
                <w:i/>
                <w:iCs/>
              </w:rPr>
              <w:t>2</w:t>
            </w:r>
          </w:p>
        </w:tc>
        <w:tc>
          <w:tcPr>
            <w:tcW w:w="5103" w:type="dxa"/>
          </w:tcPr>
          <w:p w14:paraId="340F2B11" w14:textId="5419936A" w:rsidR="004B06F8" w:rsidRPr="00635CC7" w:rsidRDefault="004B06F8" w:rsidP="004B06F8">
            <w:pPr>
              <w:pStyle w:val="ACNormal"/>
              <w:rPr>
                <w:i/>
                <w:iCs/>
                <w:lang w:val="en-GB"/>
              </w:rPr>
            </w:pPr>
            <w:r w:rsidRPr="00635CC7">
              <w:rPr>
                <w:i/>
                <w:iCs/>
                <w:lang w:val="en-GB"/>
              </w:rPr>
              <w:t xml:space="preserve">For the </w:t>
            </w:r>
            <w:r w:rsidRPr="00635CC7">
              <w:rPr>
                <w:i/>
                <w:iCs/>
                <w:highlight w:val="yellow"/>
                <w:lang w:val="en-GB"/>
              </w:rPr>
              <w:t>&lt;Name[s]&gt;</w:t>
            </w:r>
            <w:r w:rsidRPr="00635CC7">
              <w:rPr>
                <w:i/>
                <w:iCs/>
                <w:lang w:val="en-GB"/>
              </w:rPr>
              <w:t xml:space="preserve"> class(es) RRS 44.1 and RRS Appendix P 2.1 are changed so that the Two-Turns Penalty is replaced by the One-Turn Penalty.</w:t>
            </w:r>
          </w:p>
          <w:p w14:paraId="487F3CB9" w14:textId="1DF166C6" w:rsidR="004B06F8" w:rsidRPr="00C378E6" w:rsidRDefault="00C378E6" w:rsidP="004B06F8">
            <w:pPr>
              <w:pStyle w:val="ACnormal-Note-guide-rouge0"/>
              <w:rPr>
                <w:i w:val="0"/>
                <w:iCs/>
                <w:lang w:val="en-GB"/>
              </w:rPr>
            </w:pPr>
            <w:r w:rsidRPr="005B3ED9">
              <w:rPr>
                <w:i w:val="0"/>
                <w:iCs/>
                <w:lang w:val="en-GB"/>
              </w:rPr>
              <w:t xml:space="preserve">Should only be used with multihulls, </w:t>
            </w:r>
            <w:proofErr w:type="spellStart"/>
            <w:r w:rsidRPr="005B3ED9">
              <w:rPr>
                <w:i w:val="0"/>
                <w:iCs/>
                <w:lang w:val="en-GB"/>
              </w:rPr>
              <w:t>foilers</w:t>
            </w:r>
            <w:proofErr w:type="spellEnd"/>
            <w:r w:rsidRPr="005B3ED9">
              <w:rPr>
                <w:i w:val="0"/>
                <w:iCs/>
                <w:lang w:val="en-GB"/>
              </w:rPr>
              <w:t xml:space="preserve"> or only if specified in the class rules, </w:t>
            </w:r>
            <w:r w:rsidRPr="005B3ED9">
              <w:rPr>
                <w:b/>
                <w:bCs/>
                <w:i w:val="0"/>
                <w:iCs/>
                <w:lang w:val="en-GB"/>
              </w:rPr>
              <w:t>and Appendix P is used</w:t>
            </w:r>
            <w:r w:rsidRPr="005B3ED9">
              <w:rPr>
                <w:i w:val="0"/>
                <w:iCs/>
                <w:lang w:val="en-GB"/>
              </w:rPr>
              <w:t>.</w:t>
            </w:r>
          </w:p>
        </w:tc>
        <w:tc>
          <w:tcPr>
            <w:tcW w:w="5103" w:type="dxa"/>
          </w:tcPr>
          <w:p w14:paraId="49D3F081" w14:textId="33D845C1" w:rsidR="004B06F8" w:rsidRPr="00635CC7" w:rsidRDefault="004B06F8" w:rsidP="004B06F8">
            <w:pPr>
              <w:pStyle w:val="ACNormal"/>
              <w:rPr>
                <w:i/>
                <w:iCs/>
                <w:lang w:val="de-CH"/>
              </w:rPr>
            </w:pPr>
            <w:r w:rsidRPr="00635CC7">
              <w:rPr>
                <w:i/>
                <w:iCs/>
                <w:lang w:val="de-CH"/>
              </w:rPr>
              <w:t xml:space="preserve">Für die </w:t>
            </w:r>
            <w:r w:rsidRPr="00635CC7">
              <w:rPr>
                <w:i/>
                <w:iCs/>
                <w:highlight w:val="yellow"/>
                <w:lang w:val="de-CH"/>
              </w:rPr>
              <w:t>&lt;Name[n</w:t>
            </w:r>
            <w:r w:rsidRPr="00635CC7">
              <w:rPr>
                <w:i/>
                <w:iCs/>
                <w:shd w:val="clear" w:color="auto" w:fill="FFFF00"/>
                <w:lang w:val="de-CH"/>
              </w:rPr>
              <w:t>]&gt;</w:t>
            </w:r>
            <w:r w:rsidRPr="00635CC7">
              <w:rPr>
                <w:i/>
                <w:iCs/>
                <w:lang w:val="de-CH"/>
              </w:rPr>
              <w:t xml:space="preserve"> Klasse(n) ist </w:t>
            </w:r>
            <w:proofErr w:type="gramStart"/>
            <w:r w:rsidRPr="00635CC7">
              <w:rPr>
                <w:i/>
                <w:iCs/>
                <w:lang w:val="de-CH"/>
              </w:rPr>
              <w:t>WR Regel</w:t>
            </w:r>
            <w:proofErr w:type="gramEnd"/>
            <w:r w:rsidRPr="00635CC7">
              <w:rPr>
                <w:i/>
                <w:iCs/>
                <w:lang w:val="de-CH"/>
              </w:rPr>
              <w:t xml:space="preserve"> 44.1 und WR-Anhang P 2.1 so geändert, dass die Zwei-Drehungen-Strafe durch die Ein-Drehung-Strafe ersetzt wird.</w:t>
            </w:r>
          </w:p>
          <w:p w14:paraId="5449524F" w14:textId="13760C68" w:rsidR="004B06F8" w:rsidRPr="00D52772" w:rsidRDefault="004B06F8" w:rsidP="004B06F8">
            <w:pPr>
              <w:pStyle w:val="ACnormal-Note-guide-rouge0"/>
              <w:rPr>
                <w:iCs/>
                <w:lang w:val="de-CH"/>
              </w:rPr>
            </w:pPr>
            <w:r w:rsidRPr="00A22BED">
              <w:rPr>
                <w:iCs/>
                <w:lang w:val="de-CH"/>
              </w:rPr>
              <w:t xml:space="preserve">Sollte nur für Mehrrumpfboote, </w:t>
            </w:r>
            <w:proofErr w:type="spellStart"/>
            <w:r w:rsidRPr="00A22BED">
              <w:rPr>
                <w:iCs/>
                <w:lang w:val="de-CH"/>
              </w:rPr>
              <w:t>Foiler</w:t>
            </w:r>
            <w:proofErr w:type="spellEnd"/>
            <w:r w:rsidRPr="00A22BED">
              <w:rPr>
                <w:iCs/>
                <w:lang w:val="de-CH"/>
              </w:rPr>
              <w:t xml:space="preserve"> oder nur</w:t>
            </w:r>
            <w:r w:rsidR="006E1A70" w:rsidRPr="00A22BED">
              <w:rPr>
                <w:iCs/>
                <w:lang w:val="de-CH"/>
              </w:rPr>
              <w:t xml:space="preserve"> dann</w:t>
            </w:r>
            <w:r w:rsidRPr="00A22BED">
              <w:rPr>
                <w:iCs/>
                <w:lang w:val="de-CH"/>
              </w:rPr>
              <w:t>, wenn</w:t>
            </w:r>
            <w:r w:rsidR="006E1A70" w:rsidRPr="00A22BED">
              <w:rPr>
                <w:iCs/>
                <w:lang w:val="de-CH"/>
              </w:rPr>
              <w:t xml:space="preserve"> </w:t>
            </w:r>
            <w:proofErr w:type="gramStart"/>
            <w:r w:rsidR="006E1A70" w:rsidRPr="00A22BED">
              <w:rPr>
                <w:iCs/>
                <w:lang w:val="de-CH"/>
              </w:rPr>
              <w:t xml:space="preserve">dies </w:t>
            </w:r>
            <w:r w:rsidRPr="00A22BED">
              <w:rPr>
                <w:iCs/>
                <w:lang w:val="de-CH"/>
              </w:rPr>
              <w:t xml:space="preserve"> in</w:t>
            </w:r>
            <w:proofErr w:type="gramEnd"/>
            <w:r w:rsidRPr="00A22BED">
              <w:rPr>
                <w:iCs/>
                <w:lang w:val="de-CH"/>
              </w:rPr>
              <w:t xml:space="preserve"> den Klassenregeln angegeben</w:t>
            </w:r>
            <w:r w:rsidR="006E1A70" w:rsidRPr="00A22BED">
              <w:rPr>
                <w:iCs/>
                <w:lang w:val="de-CH"/>
              </w:rPr>
              <w:t xml:space="preserve"> ist</w:t>
            </w:r>
            <w:r w:rsidR="00C378E6" w:rsidRPr="00A22BED">
              <w:rPr>
                <w:iCs/>
                <w:lang w:val="de-CH"/>
              </w:rPr>
              <w:t xml:space="preserve"> </w:t>
            </w:r>
            <w:r w:rsidR="00C378E6" w:rsidRPr="00A22BED">
              <w:rPr>
                <w:b/>
                <w:bCs/>
                <w:lang w:val="de-CH"/>
              </w:rPr>
              <w:t xml:space="preserve">und Anhang P </w:t>
            </w:r>
            <w:proofErr w:type="gramStart"/>
            <w:r w:rsidR="006E1A70" w:rsidRPr="00A22BED">
              <w:rPr>
                <w:b/>
                <w:bCs/>
                <w:lang w:val="de-CH"/>
              </w:rPr>
              <w:t>muss</w:t>
            </w:r>
            <w:proofErr w:type="gramEnd"/>
            <w:r w:rsidR="006E1A70" w:rsidRPr="00A22BED">
              <w:rPr>
                <w:b/>
                <w:bCs/>
                <w:lang w:val="de-CH"/>
              </w:rPr>
              <w:t xml:space="preserve"> angewendet </w:t>
            </w:r>
            <w:proofErr w:type="gramStart"/>
            <w:r w:rsidR="006E1A70" w:rsidRPr="00A22BED">
              <w:rPr>
                <w:b/>
                <w:bCs/>
                <w:lang w:val="de-CH"/>
              </w:rPr>
              <w:t>werden.</w:t>
            </w:r>
            <w:r w:rsidRPr="00A22BED">
              <w:rPr>
                <w:iCs/>
                <w:lang w:val="de-CH"/>
              </w:rPr>
              <w:t>.</w:t>
            </w:r>
            <w:proofErr w:type="gramEnd"/>
          </w:p>
        </w:tc>
      </w:tr>
      <w:tr w:rsidR="004B06F8" w:rsidRPr="006E1A70" w14:paraId="12F9DD80" w14:textId="77777777" w:rsidTr="004B06F8">
        <w:trPr>
          <w:jc w:val="center"/>
        </w:trPr>
        <w:tc>
          <w:tcPr>
            <w:tcW w:w="680" w:type="dxa"/>
          </w:tcPr>
          <w:p w14:paraId="581660CE" w14:textId="49D8C956" w:rsidR="004B06F8" w:rsidRPr="00D52772" w:rsidRDefault="004B06F8" w:rsidP="004B06F8">
            <w:pPr>
              <w:pStyle w:val="ACNormal"/>
              <w:rPr>
                <w:i/>
                <w:iCs/>
              </w:rPr>
            </w:pPr>
            <w:r w:rsidRPr="00D52772">
              <w:rPr>
                <w:i/>
                <w:iCs/>
              </w:rPr>
              <w:t>12.3</w:t>
            </w:r>
          </w:p>
        </w:tc>
        <w:tc>
          <w:tcPr>
            <w:tcW w:w="5103" w:type="dxa"/>
          </w:tcPr>
          <w:p w14:paraId="6D8CAC01" w14:textId="5B194DC9" w:rsidR="004B06F8" w:rsidRPr="00D52772" w:rsidRDefault="004B06F8" w:rsidP="004B06F8">
            <w:pPr>
              <w:pStyle w:val="ACNormal"/>
              <w:rPr>
                <w:i/>
                <w:iCs/>
                <w:lang w:val="en-US"/>
              </w:rPr>
            </w:pPr>
            <w:r w:rsidRPr="00635CC7">
              <w:rPr>
                <w:i/>
                <w:iCs/>
                <w:lang w:val="en-GB"/>
              </w:rPr>
              <w:t>The intention is to appoint an international jury as provided in RRS 70.</w:t>
            </w:r>
            <w:r>
              <w:rPr>
                <w:i/>
                <w:iCs/>
                <w:lang w:val="en-GB"/>
              </w:rPr>
              <w:t>3</w:t>
            </w:r>
            <w:r w:rsidRPr="00635CC7">
              <w:rPr>
                <w:i/>
                <w:iCs/>
                <w:lang w:val="en-GB"/>
              </w:rPr>
              <w:t>.</w:t>
            </w:r>
          </w:p>
        </w:tc>
        <w:tc>
          <w:tcPr>
            <w:tcW w:w="5103" w:type="dxa"/>
          </w:tcPr>
          <w:p w14:paraId="48AF9527" w14:textId="05D12E3F" w:rsidR="004B06F8" w:rsidRPr="00D52772" w:rsidRDefault="004B06F8" w:rsidP="004B06F8">
            <w:pPr>
              <w:pStyle w:val="ACNormal"/>
              <w:rPr>
                <w:i/>
                <w:iCs/>
                <w:lang w:val="de-CH"/>
              </w:rPr>
            </w:pPr>
            <w:r w:rsidRPr="00D52772">
              <w:rPr>
                <w:i/>
                <w:iCs/>
                <w:lang w:val="de-CH"/>
              </w:rPr>
              <w:t>Es ist beabsichtigt, eine internationale Jury, wie in Regel 70</w:t>
            </w:r>
            <w:r>
              <w:rPr>
                <w:i/>
                <w:iCs/>
                <w:lang w:val="de-CH"/>
              </w:rPr>
              <w:t>.3</w:t>
            </w:r>
            <w:r w:rsidRPr="00D52772">
              <w:rPr>
                <w:i/>
                <w:iCs/>
                <w:lang w:val="de-CH"/>
              </w:rPr>
              <w:t xml:space="preserve"> vorgesehen, zu benennen.</w:t>
            </w:r>
          </w:p>
        </w:tc>
      </w:tr>
      <w:tr w:rsidR="004B06F8" w:rsidRPr="00D52772" w14:paraId="29DD1158" w14:textId="77777777" w:rsidTr="004B06F8">
        <w:trPr>
          <w:jc w:val="center"/>
        </w:trPr>
        <w:tc>
          <w:tcPr>
            <w:tcW w:w="680" w:type="dxa"/>
          </w:tcPr>
          <w:p w14:paraId="59555505" w14:textId="44714D08" w:rsidR="004B06F8" w:rsidRPr="00D52772" w:rsidRDefault="004B06F8" w:rsidP="004B06F8">
            <w:pPr>
              <w:pStyle w:val="ACNormaltitre-d-article"/>
            </w:pPr>
            <w:r w:rsidRPr="00D52772">
              <w:t>13</w:t>
            </w:r>
          </w:p>
        </w:tc>
        <w:tc>
          <w:tcPr>
            <w:tcW w:w="5103" w:type="dxa"/>
          </w:tcPr>
          <w:p w14:paraId="39AB7629" w14:textId="4FE793CF" w:rsidR="004B06F8" w:rsidRPr="00D52772" w:rsidRDefault="004B06F8" w:rsidP="004B06F8">
            <w:pPr>
              <w:pStyle w:val="ACNormaltitre-d-article"/>
            </w:pPr>
            <w:proofErr w:type="spellStart"/>
            <w:r w:rsidRPr="00D52772">
              <w:t>Scoring</w:t>
            </w:r>
            <w:proofErr w:type="spellEnd"/>
          </w:p>
        </w:tc>
        <w:tc>
          <w:tcPr>
            <w:tcW w:w="5103" w:type="dxa"/>
          </w:tcPr>
          <w:p w14:paraId="01E0D877" w14:textId="6914A610" w:rsidR="004B06F8" w:rsidRPr="00D52772" w:rsidRDefault="004B06F8" w:rsidP="004B06F8">
            <w:pPr>
              <w:pStyle w:val="ACNormaltitre-d-article"/>
            </w:pPr>
            <w:proofErr w:type="spellStart"/>
            <w:r w:rsidRPr="00D52772">
              <w:t>Wertung</w:t>
            </w:r>
            <w:proofErr w:type="spellEnd"/>
          </w:p>
        </w:tc>
      </w:tr>
      <w:tr w:rsidR="004B06F8" w:rsidRPr="006E1A70" w14:paraId="2B2455A8" w14:textId="77777777" w:rsidTr="004B06F8">
        <w:trPr>
          <w:jc w:val="center"/>
        </w:trPr>
        <w:tc>
          <w:tcPr>
            <w:tcW w:w="680" w:type="dxa"/>
          </w:tcPr>
          <w:p w14:paraId="50167FC0" w14:textId="5D66C4B3" w:rsidR="004B06F8" w:rsidRPr="00D52772" w:rsidRDefault="004B06F8" w:rsidP="004B06F8">
            <w:pPr>
              <w:pStyle w:val="ACNormal"/>
            </w:pPr>
            <w:r w:rsidRPr="00D52772">
              <w:t>13.1</w:t>
            </w:r>
          </w:p>
        </w:tc>
        <w:tc>
          <w:tcPr>
            <w:tcW w:w="5103" w:type="dxa"/>
          </w:tcPr>
          <w:p w14:paraId="6756F4DC" w14:textId="6E5BDF4B" w:rsidR="004B06F8" w:rsidRPr="005B15EC" w:rsidRDefault="004B06F8" w:rsidP="004B06F8">
            <w:pPr>
              <w:pStyle w:val="ACNormal"/>
              <w:rPr>
                <w:lang w:val="en-GB"/>
              </w:rPr>
            </w:pPr>
            <w:r w:rsidRPr="005B15EC">
              <w:rPr>
                <w:lang w:val="en-GB"/>
              </w:rPr>
              <w:t xml:space="preserve">4 races are required to be completed to constitute the championship. </w:t>
            </w:r>
          </w:p>
        </w:tc>
        <w:tc>
          <w:tcPr>
            <w:tcW w:w="5103" w:type="dxa"/>
          </w:tcPr>
          <w:p w14:paraId="0DFC826D" w14:textId="0B6C65CD" w:rsidR="004B06F8" w:rsidRPr="00B817D8" w:rsidRDefault="004B06F8" w:rsidP="004B06F8">
            <w:pPr>
              <w:pStyle w:val="ACNormal"/>
              <w:rPr>
                <w:lang w:val="de-CH"/>
              </w:rPr>
            </w:pPr>
            <w:r w:rsidRPr="00B817D8">
              <w:rPr>
                <w:lang w:val="de-CH"/>
              </w:rPr>
              <w:t>4 abgeschlossene Wettfahrten sind für die Gültigkeit der Meisterschaft notwendig.</w:t>
            </w:r>
          </w:p>
        </w:tc>
      </w:tr>
      <w:tr w:rsidR="004B06F8" w:rsidRPr="006E1A70" w14:paraId="0F15BD94" w14:textId="77777777" w:rsidTr="004B06F8">
        <w:trPr>
          <w:jc w:val="center"/>
        </w:trPr>
        <w:tc>
          <w:tcPr>
            <w:tcW w:w="680" w:type="dxa"/>
          </w:tcPr>
          <w:p w14:paraId="18403480" w14:textId="4FFBAE5C" w:rsidR="004B06F8" w:rsidRPr="00D52772" w:rsidRDefault="004B06F8" w:rsidP="004B06F8">
            <w:pPr>
              <w:pStyle w:val="ACNormal"/>
              <w:rPr>
                <w:i/>
                <w:iCs/>
              </w:rPr>
            </w:pPr>
            <w:r w:rsidRPr="00D52772">
              <w:rPr>
                <w:i/>
                <w:iCs/>
              </w:rPr>
              <w:t>13.2</w:t>
            </w:r>
          </w:p>
        </w:tc>
        <w:tc>
          <w:tcPr>
            <w:tcW w:w="5103" w:type="dxa"/>
          </w:tcPr>
          <w:p w14:paraId="36F2D057" w14:textId="7645166F" w:rsidR="004B06F8" w:rsidRPr="00D52772" w:rsidRDefault="004B06F8" w:rsidP="004B06F8">
            <w:pPr>
              <w:pStyle w:val="ACbullet-listabc"/>
            </w:pPr>
            <w:r w:rsidRPr="00D52772">
              <w:t>(a)</w:t>
            </w:r>
            <w:r w:rsidRPr="00D52772">
              <w:tab/>
              <w:t>When fewer than</w:t>
            </w:r>
            <w:r>
              <w:t xml:space="preserve"> 5 </w:t>
            </w:r>
            <w:r w:rsidRPr="00D52772">
              <w:t>races have been completed, a boat’s series score will be the total of her race scores.</w:t>
            </w:r>
          </w:p>
          <w:p w14:paraId="722AD422" w14:textId="6922C74F" w:rsidR="004B06F8" w:rsidRPr="00D52772" w:rsidRDefault="004B06F8" w:rsidP="004B06F8">
            <w:pPr>
              <w:pStyle w:val="ACbullet-listabc"/>
            </w:pPr>
            <w:r w:rsidRPr="00D52772">
              <w:t>(b)</w:t>
            </w:r>
            <w:r w:rsidRPr="00D52772">
              <w:tab/>
              <w:t xml:space="preserve">When </w:t>
            </w:r>
            <w:r>
              <w:t xml:space="preserve">5 </w:t>
            </w:r>
            <w:r w:rsidRPr="00D52772">
              <w:t>or more races have been completed, a boat’s series score will be the total of her race scores excluding her worst score.</w:t>
            </w:r>
          </w:p>
        </w:tc>
        <w:tc>
          <w:tcPr>
            <w:tcW w:w="5103" w:type="dxa"/>
          </w:tcPr>
          <w:p w14:paraId="61A794AA" w14:textId="0C5EE76A" w:rsidR="004B06F8" w:rsidRPr="00635CC7" w:rsidRDefault="004B06F8" w:rsidP="004B06F8">
            <w:pPr>
              <w:pStyle w:val="ACbullet-listabc"/>
              <w:rPr>
                <w:lang w:val="de-CH"/>
              </w:rPr>
            </w:pPr>
            <w:r w:rsidRPr="00635CC7">
              <w:rPr>
                <w:lang w:val="de-CH"/>
              </w:rPr>
              <w:t>(a)</w:t>
            </w:r>
            <w:r w:rsidRPr="00635CC7">
              <w:rPr>
                <w:lang w:val="de-CH"/>
              </w:rPr>
              <w:tab/>
              <w:t xml:space="preserve">Wenn weniger als </w:t>
            </w:r>
            <w:r>
              <w:rPr>
                <w:lang w:val="de-CH"/>
              </w:rPr>
              <w:t xml:space="preserve">5 </w:t>
            </w:r>
            <w:r w:rsidRPr="00635CC7">
              <w:rPr>
                <w:lang w:val="de-CH"/>
              </w:rPr>
              <w:t>Wettfahrten abgeschlossen worden sind, wird die Serienwertung eines Bootes die Summe seiner Wettfahrtwertungen sein.</w:t>
            </w:r>
          </w:p>
          <w:p w14:paraId="7019210C" w14:textId="207B7F29" w:rsidR="004B06F8" w:rsidRPr="00635CC7" w:rsidRDefault="004B06F8" w:rsidP="004B06F8">
            <w:pPr>
              <w:pStyle w:val="ACbullet-listabc"/>
              <w:rPr>
                <w:lang w:val="de-CH"/>
              </w:rPr>
            </w:pPr>
            <w:r w:rsidRPr="00635CC7">
              <w:rPr>
                <w:lang w:val="de-CH"/>
              </w:rPr>
              <w:t>(b)</w:t>
            </w:r>
            <w:r w:rsidRPr="00635CC7">
              <w:rPr>
                <w:lang w:val="de-CH"/>
              </w:rPr>
              <w:tab/>
              <w:t xml:space="preserve">Wenn </w:t>
            </w:r>
            <w:r>
              <w:rPr>
                <w:lang w:val="de-CH"/>
              </w:rPr>
              <w:t xml:space="preserve">5 </w:t>
            </w:r>
            <w:r w:rsidRPr="00635CC7">
              <w:rPr>
                <w:lang w:val="de-CH"/>
              </w:rPr>
              <w:t>oder mehr Wettfahrten abgeschlossen worden sind, wird die Serienwertung eines Bootes die Summe seiner Wettfahrtwertungen, ausgenommen seiner schlechtesten Wertung, sein.</w:t>
            </w:r>
          </w:p>
        </w:tc>
      </w:tr>
      <w:tr w:rsidR="004B06F8" w:rsidRPr="00D52772" w14:paraId="685DFBBD" w14:textId="77777777" w:rsidTr="004B06F8">
        <w:trPr>
          <w:jc w:val="center"/>
        </w:trPr>
        <w:tc>
          <w:tcPr>
            <w:tcW w:w="680" w:type="dxa"/>
          </w:tcPr>
          <w:p w14:paraId="73A0EC10" w14:textId="54D9DE97" w:rsidR="004B06F8" w:rsidRPr="00D52772" w:rsidRDefault="004B06F8" w:rsidP="004B06F8">
            <w:pPr>
              <w:pStyle w:val="ACNormaltitre-d-article"/>
            </w:pPr>
            <w:r w:rsidRPr="00D52772">
              <w:t>14</w:t>
            </w:r>
          </w:p>
        </w:tc>
        <w:tc>
          <w:tcPr>
            <w:tcW w:w="5103" w:type="dxa"/>
          </w:tcPr>
          <w:p w14:paraId="7F8D06AA" w14:textId="4E55674B" w:rsidR="004B06F8" w:rsidRPr="00D52772" w:rsidRDefault="004B06F8" w:rsidP="004B06F8">
            <w:pPr>
              <w:pStyle w:val="ACNormaltitre-d-article"/>
            </w:pPr>
            <w:r w:rsidRPr="00D52772">
              <w:t>Support Person Vessels</w:t>
            </w:r>
          </w:p>
        </w:tc>
        <w:tc>
          <w:tcPr>
            <w:tcW w:w="5103" w:type="dxa"/>
          </w:tcPr>
          <w:p w14:paraId="6045947A" w14:textId="2CF73859" w:rsidR="004B06F8" w:rsidRPr="00D52772" w:rsidRDefault="004B06F8" w:rsidP="004B06F8">
            <w:pPr>
              <w:pStyle w:val="ACNormaltitre-d-article"/>
            </w:pPr>
            <w:proofErr w:type="spellStart"/>
            <w:r w:rsidRPr="00D52772">
              <w:t>Fahrzeuge</w:t>
            </w:r>
            <w:proofErr w:type="spellEnd"/>
            <w:r w:rsidRPr="00D52772">
              <w:t xml:space="preserve"> von </w:t>
            </w:r>
            <w:proofErr w:type="spellStart"/>
            <w:r w:rsidRPr="00D52772">
              <w:t>unterstützenden</w:t>
            </w:r>
            <w:proofErr w:type="spellEnd"/>
            <w:r w:rsidRPr="00D52772">
              <w:t xml:space="preserve"> </w:t>
            </w:r>
            <w:proofErr w:type="spellStart"/>
            <w:r w:rsidRPr="00D52772">
              <w:t>Personen</w:t>
            </w:r>
            <w:proofErr w:type="spellEnd"/>
          </w:p>
        </w:tc>
      </w:tr>
      <w:tr w:rsidR="004B06F8" w:rsidRPr="006E1A70" w14:paraId="6902A21E" w14:textId="77777777" w:rsidTr="004B06F8">
        <w:trPr>
          <w:jc w:val="center"/>
        </w:trPr>
        <w:tc>
          <w:tcPr>
            <w:tcW w:w="680" w:type="dxa"/>
          </w:tcPr>
          <w:p w14:paraId="43868261" w14:textId="15C2CAA9" w:rsidR="004B06F8" w:rsidRPr="00D52772" w:rsidRDefault="004B06F8" w:rsidP="004B06F8">
            <w:pPr>
              <w:pStyle w:val="ACNormal"/>
            </w:pPr>
            <w:r>
              <w:lastRenderedPageBreak/>
              <w:t>14.1</w:t>
            </w:r>
          </w:p>
        </w:tc>
        <w:tc>
          <w:tcPr>
            <w:tcW w:w="5103" w:type="dxa"/>
          </w:tcPr>
          <w:p w14:paraId="1A44931D" w14:textId="22FEAAC0" w:rsidR="004B06F8" w:rsidRPr="00743DFD" w:rsidRDefault="00DA7C41" w:rsidP="004B06F8">
            <w:pPr>
              <w:pStyle w:val="ACNormal"/>
              <w:rPr>
                <w:b/>
                <w:bCs/>
                <w:lang w:val="en-GB"/>
              </w:rPr>
            </w:pPr>
            <w:r w:rsidRPr="00DA7C4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Pr>
          <w:p w14:paraId="53CC8B23" w14:textId="07200EF7" w:rsidR="00DA7C41" w:rsidRPr="00C0538E" w:rsidRDefault="004B06F8" w:rsidP="00DA7C41">
            <w:pPr>
              <w:pStyle w:val="ACNormal"/>
              <w:rPr>
                <w:lang w:val="de-CH"/>
              </w:rPr>
            </w:pPr>
            <w:r w:rsidRPr="00C0538E">
              <w:rPr>
                <w:lang w:val="de-CH"/>
              </w:rPr>
              <w:t>[DP] [</w:t>
            </w:r>
            <w:proofErr w:type="gramStart"/>
            <w:r w:rsidRPr="00C0538E">
              <w:rPr>
                <w:lang w:val="de-CH"/>
              </w:rPr>
              <w:t xml:space="preserve">NP] </w:t>
            </w:r>
            <w:r w:rsidR="00915B84" w:rsidRPr="00C0538E">
              <w:rPr>
                <w:lang w:val="de-CH"/>
              </w:rPr>
              <w:t xml:space="preserve"> Fahrzeuge</w:t>
            </w:r>
            <w:proofErr w:type="gramEnd"/>
            <w:r w:rsidR="00915B84" w:rsidRPr="00C0538E">
              <w:rPr>
                <w:lang w:val="de-CH"/>
              </w:rPr>
              <w:t xml:space="preserve"> für </w:t>
            </w:r>
            <w:proofErr w:type="spellStart"/>
            <w:r w:rsidR="00915B84">
              <w:rPr>
                <w:lang w:val="de-CH"/>
              </w:rPr>
              <w:t>unterstüzenden</w:t>
            </w:r>
            <w:proofErr w:type="spellEnd"/>
            <w:r w:rsidR="00915B84">
              <w:rPr>
                <w:lang w:val="de-CH"/>
              </w:rPr>
              <w:t xml:space="preserve"> Personen</w:t>
            </w:r>
            <w:r w:rsidR="00915B84" w:rsidRPr="00C0538E">
              <w:rPr>
                <w:lang w:val="de-CH"/>
              </w:rPr>
              <w:t xml:space="preserve"> </w:t>
            </w:r>
            <w:r w:rsidR="00DA7C41" w:rsidRPr="00DA7C41">
              <w:rPr>
                <w:lang w:val="de-CH"/>
              </w:rPr>
              <w:t>müssen</w:t>
            </w:r>
            <w:r w:rsidR="00DA7C41">
              <w:rPr>
                <w:lang w:val="de-CH"/>
              </w:rPr>
              <w:t xml:space="preserve"> </w:t>
            </w:r>
            <w:r w:rsidR="00DA7C41" w:rsidRPr="00DA7C41">
              <w:rPr>
                <w:lang w:val="de-CH"/>
              </w:rPr>
              <w:t xml:space="preserve">mit einem Not-Aus-Schalter ausgestattet sein, der mit der Startvorrichtung des Motors verbunden ist, sodass der Motor bei einem Sturz </w:t>
            </w:r>
            <w:proofErr w:type="gramStart"/>
            <w:r w:rsidR="00DA7C41" w:rsidRPr="00DA7C41">
              <w:rPr>
                <w:lang w:val="de-CH"/>
              </w:rPr>
              <w:t>des Fahrer</w:t>
            </w:r>
            <w:proofErr w:type="gramEnd"/>
            <w:r w:rsidR="00DA7C41" w:rsidRPr="00DA7C41">
              <w:rPr>
                <w:lang w:val="de-CH"/>
              </w:rPr>
              <w:t xml:space="preserve"> sofort abgestellt wird</w:t>
            </w:r>
            <w:r w:rsidR="00DA7C41">
              <w:rPr>
                <w:lang w:val="de-CH"/>
              </w:rPr>
              <w:t>.</w:t>
            </w:r>
          </w:p>
        </w:tc>
      </w:tr>
      <w:tr w:rsidR="004B06F8" w:rsidRPr="006E1A70" w14:paraId="4E02BF4A" w14:textId="77777777" w:rsidTr="004B06F8">
        <w:trPr>
          <w:jc w:val="center"/>
        </w:trPr>
        <w:tc>
          <w:tcPr>
            <w:tcW w:w="680" w:type="dxa"/>
          </w:tcPr>
          <w:p w14:paraId="58D863BF" w14:textId="376B0AE4" w:rsidR="004B06F8" w:rsidRPr="00D52772" w:rsidRDefault="004B06F8" w:rsidP="004B06F8">
            <w:pPr>
              <w:pStyle w:val="ACNormal"/>
            </w:pPr>
            <w:r w:rsidRPr="00D52772">
              <w:t>14.</w:t>
            </w:r>
            <w:r>
              <w:t>2</w:t>
            </w:r>
          </w:p>
        </w:tc>
        <w:tc>
          <w:tcPr>
            <w:tcW w:w="5103" w:type="dxa"/>
          </w:tcPr>
          <w:p w14:paraId="272A4C07" w14:textId="05EE7838" w:rsidR="004B06F8" w:rsidRDefault="004B06F8" w:rsidP="004B06F8">
            <w:pPr>
              <w:pStyle w:val="ACnormal-Note-guide-rouge0"/>
              <w:rPr>
                <w:lang w:val="en-GB"/>
              </w:rPr>
            </w:pPr>
            <w:r w:rsidRPr="00743DFD">
              <w:rPr>
                <w:b/>
                <w:bCs/>
                <w:lang w:val="en-GB"/>
              </w:rPr>
              <w:t xml:space="preserve">Choose one </w:t>
            </w:r>
            <w:proofErr w:type="spellStart"/>
            <w:proofErr w:type="gramStart"/>
            <w:r w:rsidRPr="00743DFD">
              <w:rPr>
                <w:b/>
                <w:bCs/>
                <w:lang w:val="en-GB"/>
              </w:rPr>
              <w:t>NoR</w:t>
            </w:r>
            <w:proofErr w:type="spellEnd"/>
            <w:proofErr w:type="gramEnd"/>
            <w:r w:rsidRPr="00743DFD">
              <w:rPr>
                <w:b/>
                <w:bCs/>
                <w:lang w:val="en-GB"/>
              </w:rPr>
              <w:t xml:space="preserve"> </w:t>
            </w:r>
            <w:r>
              <w:rPr>
                <w:b/>
                <w:bCs/>
                <w:lang w:val="en-GB"/>
              </w:rPr>
              <w:t>14.1</w:t>
            </w:r>
            <w:r w:rsidRPr="00743DFD">
              <w:rPr>
                <w:b/>
                <w:bCs/>
                <w:lang w:val="en-GB"/>
              </w:rPr>
              <w:t xml:space="preserve"> paragraph</w:t>
            </w:r>
            <w:r w:rsidRPr="00743DFD">
              <w:rPr>
                <w:lang w:val="en-GB"/>
              </w:rPr>
              <w:t xml:space="preserve"> among the </w:t>
            </w:r>
            <w:r>
              <w:rPr>
                <w:lang w:val="en-GB"/>
              </w:rPr>
              <w:t>two</w:t>
            </w:r>
            <w:r w:rsidRPr="00743DFD">
              <w:rPr>
                <w:lang w:val="en-GB"/>
              </w:rPr>
              <w:t xml:space="preserve"> options</w:t>
            </w:r>
            <w:r>
              <w:rPr>
                <w:lang w:val="en-GB"/>
              </w:rPr>
              <w:t>.</w:t>
            </w:r>
          </w:p>
          <w:p w14:paraId="1CB37F2A" w14:textId="77777777" w:rsidR="004B06F8" w:rsidRPr="00743DFD" w:rsidRDefault="004B06F8" w:rsidP="004B06F8">
            <w:pPr>
              <w:pStyle w:val="ACnormal-Note-guide-rouge0"/>
              <w:rPr>
                <w:lang w:val="en-GB"/>
              </w:rPr>
            </w:pPr>
            <w:r>
              <w:rPr>
                <w:lang w:val="en-GB"/>
              </w:rPr>
              <w:t xml:space="preserve">Then </w:t>
            </w:r>
            <w:r w:rsidRPr="00743DFD">
              <w:rPr>
                <w:lang w:val="en-GB"/>
              </w:rPr>
              <w:t xml:space="preserve">DELETE the lines not used. </w:t>
            </w:r>
          </w:p>
          <w:p w14:paraId="12B77BAF" w14:textId="3D8C0C2B" w:rsidR="00C378E6" w:rsidRPr="00705AB3" w:rsidRDefault="00C378E6" w:rsidP="00C378E6">
            <w:pPr>
              <w:pStyle w:val="ACNormal"/>
              <w:rPr>
                <w:i/>
                <w:iCs/>
                <w:lang w:val="en-GB"/>
              </w:rPr>
            </w:pPr>
            <w:r w:rsidRPr="00A6338F">
              <w:rPr>
                <w:lang w:val="en-GB"/>
              </w:rPr>
              <w:t>[DP] [NP] Support person vessels shall be registered at the race office before the event</w:t>
            </w:r>
            <w:r w:rsidR="00AD2AFB">
              <w:rPr>
                <w:lang w:val="en-GB"/>
              </w:rPr>
              <w:t xml:space="preserve">, </w:t>
            </w:r>
            <w:r w:rsidR="00AD2AFB" w:rsidRPr="00705AB3">
              <w:rPr>
                <w:i/>
                <w:iCs/>
                <w:lang w:val="en-GB"/>
              </w:rPr>
              <w:t>a</w:t>
            </w:r>
            <w:r w:rsidRPr="00705AB3">
              <w:rPr>
                <w:i/>
                <w:iCs/>
                <w:lang w:val="en-GB"/>
              </w:rPr>
              <w:t xml:space="preserve">nd shall be able to show the following </w:t>
            </w:r>
            <w:proofErr w:type="gramStart"/>
            <w:r w:rsidRPr="00705AB3">
              <w:rPr>
                <w:i/>
                <w:iCs/>
                <w:lang w:val="en-GB"/>
              </w:rPr>
              <w:t>documents :</w:t>
            </w:r>
            <w:proofErr w:type="gramEnd"/>
          </w:p>
          <w:p w14:paraId="2410AC29" w14:textId="3020168A" w:rsidR="00C378E6" w:rsidRPr="00705AB3" w:rsidRDefault="00766CEB" w:rsidP="00D501AE">
            <w:pPr>
              <w:pStyle w:val="ACbullet-list"/>
            </w:pPr>
            <w:r>
              <w:t>Powerboat</w:t>
            </w:r>
            <w:r w:rsidR="00C378E6" w:rsidRPr="00705AB3">
              <w:t xml:space="preserve"> licence (if any in the country of the support person).</w:t>
            </w:r>
          </w:p>
          <w:p w14:paraId="48FC9A00" w14:textId="77777777" w:rsidR="00C378E6" w:rsidRPr="00705AB3" w:rsidRDefault="00C378E6" w:rsidP="00D501AE">
            <w:pPr>
              <w:pStyle w:val="ACbullet-list"/>
            </w:pPr>
            <w:r w:rsidRPr="00705AB3">
              <w:t>Registration ID plate number and registration certificate.</w:t>
            </w:r>
          </w:p>
          <w:p w14:paraId="0077795F" w14:textId="78B35B1E" w:rsidR="00C378E6" w:rsidRPr="00C378E6" w:rsidRDefault="00C378E6" w:rsidP="00D501AE">
            <w:pPr>
              <w:pStyle w:val="ACbullet-list"/>
            </w:pPr>
            <w:r w:rsidRPr="00705AB3">
              <w:t xml:space="preserve">Vessel's third-party insurance certificate at a minimum value as required under </w:t>
            </w:r>
            <w:proofErr w:type="spellStart"/>
            <w:proofErr w:type="gramStart"/>
            <w:r w:rsidR="004840CC">
              <w:t>NoR</w:t>
            </w:r>
            <w:proofErr w:type="spellEnd"/>
            <w:proofErr w:type="gramEnd"/>
            <w:r w:rsidRPr="00705AB3">
              <w:t xml:space="preserve"> 21.</w:t>
            </w:r>
          </w:p>
        </w:tc>
        <w:tc>
          <w:tcPr>
            <w:tcW w:w="5103" w:type="dxa"/>
          </w:tcPr>
          <w:p w14:paraId="0F1005A4" w14:textId="1A89F530" w:rsidR="004B06F8" w:rsidRDefault="004B06F8" w:rsidP="004B06F8">
            <w:pPr>
              <w:pStyle w:val="ACnormal-Note-guide-rouge0"/>
              <w:rPr>
                <w:lang w:val="de-CH"/>
              </w:rPr>
            </w:pPr>
            <w:r w:rsidRPr="008A594A">
              <w:rPr>
                <w:b/>
                <w:bCs/>
                <w:lang w:val="de-CH"/>
              </w:rPr>
              <w:t xml:space="preserve">Wählen </w:t>
            </w:r>
            <w:r w:rsidRPr="006B30F1">
              <w:rPr>
                <w:b/>
                <w:bCs/>
                <w:lang w:val="de-CH"/>
              </w:rPr>
              <w:t xml:space="preserve">Sie einen AS 14.1 Paragrafen von den </w:t>
            </w:r>
            <w:r>
              <w:rPr>
                <w:b/>
                <w:bCs/>
                <w:lang w:val="de-CH"/>
              </w:rPr>
              <w:t>zwei</w:t>
            </w:r>
            <w:r w:rsidRPr="006B30F1">
              <w:rPr>
                <w:b/>
                <w:bCs/>
                <w:lang w:val="de-CH"/>
              </w:rPr>
              <w:t xml:space="preserve"> Möglichkeiten aus</w:t>
            </w:r>
            <w:r>
              <w:rPr>
                <w:b/>
                <w:bCs/>
                <w:lang w:val="de-CH"/>
              </w:rPr>
              <w:t>.</w:t>
            </w:r>
          </w:p>
          <w:p w14:paraId="74B524B7" w14:textId="4EF723A1" w:rsidR="004B06F8" w:rsidRPr="003A223F" w:rsidRDefault="004B06F8" w:rsidP="004B06F8">
            <w:pPr>
              <w:pStyle w:val="ACnormal-Note-guide-rouge0"/>
              <w:rPr>
                <w:iCs/>
                <w:lang w:val="de-CH"/>
              </w:rPr>
            </w:pPr>
            <w:r w:rsidRPr="003A223F">
              <w:rPr>
                <w:lang w:val="de-CH"/>
              </w:rPr>
              <w:t xml:space="preserve">Streichen Sie dann die nicht </w:t>
            </w:r>
            <w:r w:rsidRPr="006B30F1">
              <w:rPr>
                <w:lang w:val="de-CH"/>
              </w:rPr>
              <w:t xml:space="preserve">verwendeten </w:t>
            </w:r>
            <w:r w:rsidRPr="003A223F">
              <w:rPr>
                <w:lang w:val="de-CH"/>
              </w:rPr>
              <w:t>Zeilen.</w:t>
            </w:r>
          </w:p>
          <w:p w14:paraId="6D210C49" w14:textId="09ABCE05" w:rsidR="00AD2AFB" w:rsidRPr="00A22BED" w:rsidRDefault="00AD2AFB" w:rsidP="00AD2AFB">
            <w:pPr>
              <w:pStyle w:val="ACNormal"/>
              <w:rPr>
                <w:i/>
                <w:iCs/>
                <w:lang w:val="de-CH"/>
              </w:rPr>
            </w:pPr>
            <w:r w:rsidRPr="00AD2AFB">
              <w:rPr>
                <w:lang w:val="de-CH"/>
              </w:rPr>
              <w:t xml:space="preserve">[DP] [NP] </w:t>
            </w:r>
            <w:r w:rsidRPr="00775378">
              <w:rPr>
                <w:lang w:val="de-CH"/>
              </w:rPr>
              <w:t>Fahrzeuge</w:t>
            </w:r>
            <w:r>
              <w:rPr>
                <w:lang w:val="de-CH"/>
              </w:rPr>
              <w:t xml:space="preserve"> </w:t>
            </w:r>
            <w:r w:rsidRPr="00775378">
              <w:rPr>
                <w:lang w:val="de-CH"/>
              </w:rPr>
              <w:t xml:space="preserve">von unterstützenden Personen </w:t>
            </w:r>
            <w:r w:rsidRPr="00AD2AFB">
              <w:rPr>
                <w:lang w:val="de-CH"/>
              </w:rPr>
              <w:t xml:space="preserve">müssen vor der Veranstaltung beim </w:t>
            </w:r>
            <w:r w:rsidRPr="00173790">
              <w:rPr>
                <w:lang w:val="de-CH"/>
              </w:rPr>
              <w:t xml:space="preserve">Regattabüro </w:t>
            </w:r>
            <w:r w:rsidRPr="00AD2AFB">
              <w:rPr>
                <w:lang w:val="de-CH"/>
              </w:rPr>
              <w:t xml:space="preserve">registriert werden </w:t>
            </w:r>
            <w:r w:rsidRPr="00A22BED">
              <w:rPr>
                <w:i/>
                <w:iCs/>
                <w:lang w:val="de-CH"/>
              </w:rPr>
              <w:t xml:space="preserve">und folgende Dokumente vorlegen </w:t>
            </w:r>
            <w:r w:rsidRPr="00A22BED">
              <w:rPr>
                <w:i/>
                <w:iCs/>
                <w:strike/>
                <w:lang w:val="de-CH"/>
              </w:rPr>
              <w:t>können</w:t>
            </w:r>
            <w:r w:rsidRPr="00A22BED">
              <w:rPr>
                <w:lang w:val="de-CH"/>
              </w:rPr>
              <w:t>:</w:t>
            </w:r>
          </w:p>
          <w:p w14:paraId="27E13978" w14:textId="612362DC" w:rsidR="00AD2AFB" w:rsidRPr="00A22BED" w:rsidRDefault="00AD2AFB" w:rsidP="00D501AE">
            <w:pPr>
              <w:pStyle w:val="ACbullet-list"/>
              <w:rPr>
                <w:lang w:val="de-CH"/>
              </w:rPr>
            </w:pPr>
            <w:r w:rsidRPr="00A22BED">
              <w:rPr>
                <w:lang w:val="de-CH"/>
              </w:rPr>
              <w:t xml:space="preserve">Führerschein (falls im Land </w:t>
            </w:r>
            <w:proofErr w:type="gramStart"/>
            <w:r w:rsidRPr="00A22BED">
              <w:rPr>
                <w:lang w:val="de-CH"/>
              </w:rPr>
              <w:t xml:space="preserve">der </w:t>
            </w:r>
            <w:r w:rsidR="00320DF4" w:rsidRPr="009E6E27">
              <w:rPr>
                <w:lang w:val="de-CH"/>
              </w:rPr>
              <w:t xml:space="preserve"> unterstützenden</w:t>
            </w:r>
            <w:proofErr w:type="gramEnd"/>
            <w:r w:rsidR="00320DF4" w:rsidRPr="009E6E27">
              <w:rPr>
                <w:lang w:val="de-CH"/>
              </w:rPr>
              <w:t xml:space="preserve"> Personen </w:t>
            </w:r>
            <w:r w:rsidR="006E1A70" w:rsidRPr="00A22BED">
              <w:rPr>
                <w:lang w:val="de-CH"/>
              </w:rPr>
              <w:t>erforderlich</w:t>
            </w:r>
            <w:r w:rsidRPr="00A22BED">
              <w:rPr>
                <w:lang w:val="de-CH"/>
              </w:rPr>
              <w:t>).</w:t>
            </w:r>
          </w:p>
          <w:p w14:paraId="06666845" w14:textId="73445BA8" w:rsidR="00AD2AFB" w:rsidRPr="00A22BED" w:rsidRDefault="00AD2AFB" w:rsidP="00D501AE">
            <w:pPr>
              <w:pStyle w:val="ACbullet-list"/>
            </w:pPr>
            <w:proofErr w:type="spellStart"/>
            <w:r w:rsidRPr="00A22BED">
              <w:t>Kennzeichen</w:t>
            </w:r>
            <w:proofErr w:type="spellEnd"/>
            <w:r w:rsidRPr="00A22BED">
              <w:t xml:space="preserve"> und </w:t>
            </w:r>
            <w:proofErr w:type="spellStart"/>
            <w:r w:rsidRPr="00A22BED">
              <w:t>Zulassungsbescheinigung</w:t>
            </w:r>
            <w:proofErr w:type="spellEnd"/>
            <w:r w:rsidRPr="00A22BED">
              <w:t>.</w:t>
            </w:r>
          </w:p>
          <w:p w14:paraId="0277EE6F" w14:textId="4BA88618" w:rsidR="00AD2AFB" w:rsidRPr="00FE32A4" w:rsidRDefault="00AD2AFB" w:rsidP="00D501AE">
            <w:pPr>
              <w:pStyle w:val="ACbullet-list"/>
              <w:rPr>
                <w:lang w:val="de-CH"/>
              </w:rPr>
            </w:pPr>
            <w:r w:rsidRPr="00A22BED">
              <w:rPr>
                <w:lang w:val="de-CH"/>
              </w:rPr>
              <w:t xml:space="preserve">Haftpflichtversicherungsbescheinigung für das Boot mit einem Mindestwert gemäss </w:t>
            </w:r>
            <w:r w:rsidR="00924BDD">
              <w:rPr>
                <w:lang w:val="de-CH"/>
              </w:rPr>
              <w:t xml:space="preserve">AS </w:t>
            </w:r>
            <w:r w:rsidRPr="00A22BED">
              <w:rPr>
                <w:lang w:val="de-CH"/>
              </w:rPr>
              <w:t>21.</w:t>
            </w:r>
          </w:p>
        </w:tc>
      </w:tr>
      <w:tr w:rsidR="004B06F8" w:rsidRPr="006E1A70" w14:paraId="6049615D" w14:textId="77777777" w:rsidTr="004B06F8">
        <w:trPr>
          <w:jc w:val="center"/>
        </w:trPr>
        <w:tc>
          <w:tcPr>
            <w:tcW w:w="680" w:type="dxa"/>
          </w:tcPr>
          <w:p w14:paraId="5A4A24E2" w14:textId="00BFE46E" w:rsidR="004B06F8" w:rsidRPr="009E6E27" w:rsidRDefault="004B06F8" w:rsidP="004B06F8">
            <w:pPr>
              <w:pStyle w:val="ACNormal"/>
            </w:pPr>
            <w:r w:rsidRPr="009E6E27">
              <w:t>14.</w:t>
            </w:r>
            <w:r>
              <w:t>2</w:t>
            </w:r>
          </w:p>
        </w:tc>
        <w:tc>
          <w:tcPr>
            <w:tcW w:w="5103" w:type="dxa"/>
          </w:tcPr>
          <w:p w14:paraId="088BEB65" w14:textId="04F17116" w:rsidR="00AD2AFB" w:rsidRDefault="004B06F8" w:rsidP="00AD2AFB">
            <w:pPr>
              <w:pStyle w:val="ACNormal"/>
              <w:rPr>
                <w:lang w:val="en-GB"/>
              </w:rPr>
            </w:pPr>
            <w:r w:rsidRPr="009E6E27">
              <w:rPr>
                <w:lang w:val="en-GB"/>
              </w:rPr>
              <w:t xml:space="preserve">[DP] [NP] Support person vessels shall be registered at </w:t>
            </w:r>
            <w:r>
              <w:fldChar w:fldCharType="begin"/>
            </w:r>
            <w:r w:rsidRPr="00475360">
              <w:rPr>
                <w:lang w:val="en-GB"/>
              </w:rPr>
              <w:instrText>HYPERLINK "https://www.Manage2Sail.com"</w:instrText>
            </w:r>
            <w:r>
              <w:fldChar w:fldCharType="separate"/>
            </w:r>
            <w:r w:rsidRPr="009E6E27">
              <w:rPr>
                <w:rStyle w:val="Lienhypertexte"/>
                <w:lang w:val="en-GB"/>
              </w:rPr>
              <w:t>https://www.Manage2Sail.com</w:t>
            </w:r>
            <w:r>
              <w:fldChar w:fldCharType="end"/>
            </w:r>
            <w:r w:rsidRPr="009E6E27">
              <w:rPr>
                <w:lang w:val="en-US"/>
              </w:rPr>
              <w:t xml:space="preserve"> webserver, no later than </w:t>
            </w:r>
            <w:r w:rsidRPr="009E6E27">
              <w:rPr>
                <w:highlight w:val="yellow"/>
                <w:lang w:val="en-US"/>
              </w:rPr>
              <w:t>&lt;Date&gt;</w:t>
            </w:r>
            <w:r w:rsidR="00AD2AFB">
              <w:rPr>
                <w:lang w:val="en-US"/>
              </w:rPr>
              <w:t xml:space="preserve">, </w:t>
            </w:r>
            <w:r w:rsidR="00AD2AFB" w:rsidRPr="00705AB3">
              <w:rPr>
                <w:i/>
                <w:iCs/>
                <w:lang w:val="en-US"/>
              </w:rPr>
              <w:t>a</w:t>
            </w:r>
            <w:proofErr w:type="spellStart"/>
            <w:r w:rsidR="00AD2AFB" w:rsidRPr="00705AB3">
              <w:rPr>
                <w:i/>
                <w:iCs/>
                <w:lang w:val="en-GB"/>
              </w:rPr>
              <w:t>nd</w:t>
            </w:r>
            <w:proofErr w:type="spellEnd"/>
            <w:r w:rsidR="00AD2AFB" w:rsidRPr="00705AB3">
              <w:rPr>
                <w:i/>
                <w:iCs/>
                <w:lang w:val="en-GB"/>
              </w:rPr>
              <w:t xml:space="preserve"> shall register the following </w:t>
            </w:r>
            <w:proofErr w:type="gramStart"/>
            <w:r w:rsidR="00AD2AFB" w:rsidRPr="00705AB3">
              <w:rPr>
                <w:i/>
                <w:iCs/>
                <w:lang w:val="en-GB"/>
              </w:rPr>
              <w:t>documents :</w:t>
            </w:r>
            <w:proofErr w:type="gramEnd"/>
            <w:r w:rsidR="00AD2AFB">
              <w:rPr>
                <w:lang w:val="en-GB"/>
              </w:rPr>
              <w:t xml:space="preserve"> </w:t>
            </w:r>
          </w:p>
          <w:p w14:paraId="7AD24679" w14:textId="77777777" w:rsidR="00AD2AFB" w:rsidRPr="00705AB3" w:rsidRDefault="00AD2AFB" w:rsidP="00D501AE">
            <w:pPr>
              <w:pStyle w:val="ACbullet-list"/>
            </w:pPr>
            <w:r w:rsidRPr="00705AB3">
              <w:t>Driving licence (if any in the country of the support person).</w:t>
            </w:r>
          </w:p>
          <w:p w14:paraId="13950EC1" w14:textId="77777777" w:rsidR="00705AB3" w:rsidRPr="00705AB3" w:rsidRDefault="00AD2AFB" w:rsidP="00D501AE">
            <w:pPr>
              <w:pStyle w:val="ACbullet-list"/>
            </w:pPr>
            <w:r w:rsidRPr="00705AB3">
              <w:t>Registration ID plate number and registration certificate</w:t>
            </w:r>
          </w:p>
          <w:p w14:paraId="43278073" w14:textId="5733B5C6" w:rsidR="00AD2AFB" w:rsidRPr="00705AB3" w:rsidRDefault="00AD2AFB" w:rsidP="00D501AE">
            <w:pPr>
              <w:pStyle w:val="ACbullet-list"/>
            </w:pPr>
            <w:r w:rsidRPr="00705AB3">
              <w:t xml:space="preserve">Vessel's third-party insurance certificate at a minimum value as required under </w:t>
            </w:r>
            <w:proofErr w:type="spellStart"/>
            <w:proofErr w:type="gramStart"/>
            <w:r w:rsidR="004840CC">
              <w:t>NoR</w:t>
            </w:r>
            <w:proofErr w:type="spellEnd"/>
            <w:proofErr w:type="gramEnd"/>
            <w:r w:rsidRPr="00705AB3">
              <w:t xml:space="preserve"> 21.</w:t>
            </w:r>
          </w:p>
        </w:tc>
        <w:tc>
          <w:tcPr>
            <w:tcW w:w="5103" w:type="dxa"/>
          </w:tcPr>
          <w:p w14:paraId="703C35FA" w14:textId="1A0A762A" w:rsidR="00705AB3" w:rsidRPr="00705AB3" w:rsidRDefault="004B06F8" w:rsidP="00705AB3">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5" w:history="1">
              <w:r w:rsidRPr="009E6E27">
                <w:rPr>
                  <w:rStyle w:val="Lienhypertexte"/>
                  <w:lang w:val="de-CH"/>
                </w:rPr>
                <w:t>https://www.Manage2Sail.com</w:t>
              </w:r>
            </w:hyperlink>
            <w:r w:rsidRPr="009E6E27">
              <w:rPr>
                <w:lang w:val="de-CH"/>
              </w:rPr>
              <w:t xml:space="preserve"> registriert sein</w:t>
            </w:r>
            <w:r w:rsidR="00705AB3">
              <w:rPr>
                <w:lang w:val="de-CH"/>
              </w:rPr>
              <w:t xml:space="preserve">, </w:t>
            </w:r>
            <w:r w:rsidR="00705AB3" w:rsidRPr="00705AB3">
              <w:rPr>
                <w:i/>
                <w:iCs/>
                <w:lang w:val="de-CH"/>
              </w:rPr>
              <w:t>wobei folgende Dokumente einzureichen sind:</w:t>
            </w:r>
          </w:p>
          <w:p w14:paraId="50EFB061" w14:textId="13104122" w:rsidR="00705AB3" w:rsidRPr="000A53DB" w:rsidRDefault="00705AB3" w:rsidP="00D501AE">
            <w:pPr>
              <w:pStyle w:val="ACbullet-list"/>
              <w:rPr>
                <w:lang w:val="de-CH"/>
              </w:rPr>
            </w:pPr>
            <w:r w:rsidRPr="000A53DB">
              <w:rPr>
                <w:lang w:val="de-CH"/>
              </w:rPr>
              <w:t xml:space="preserve">Führerschein (falls im Land </w:t>
            </w:r>
            <w:proofErr w:type="gramStart"/>
            <w:r w:rsidRPr="000A53DB">
              <w:rPr>
                <w:lang w:val="de-CH"/>
              </w:rPr>
              <w:t xml:space="preserve">der </w:t>
            </w:r>
            <w:r w:rsidR="00320DF4" w:rsidRPr="009E6E27">
              <w:rPr>
                <w:lang w:val="de-CH"/>
              </w:rPr>
              <w:t xml:space="preserve"> unterstützenden</w:t>
            </w:r>
            <w:proofErr w:type="gramEnd"/>
            <w:r w:rsidR="00320DF4" w:rsidRPr="009E6E27">
              <w:rPr>
                <w:lang w:val="de-CH"/>
              </w:rPr>
              <w:t xml:space="preserve"> Personen </w:t>
            </w:r>
            <w:r w:rsidRPr="000A53DB">
              <w:rPr>
                <w:lang w:val="de-CH"/>
              </w:rPr>
              <w:t>vorhanden).</w:t>
            </w:r>
          </w:p>
          <w:p w14:paraId="164E5D1F" w14:textId="0D448070" w:rsidR="00705AB3" w:rsidRPr="000A53DB" w:rsidRDefault="00705AB3" w:rsidP="00D501AE">
            <w:pPr>
              <w:pStyle w:val="ACbullet-list"/>
            </w:pPr>
            <w:proofErr w:type="spellStart"/>
            <w:r w:rsidRPr="000A53DB">
              <w:t>Kennzeichen</w:t>
            </w:r>
            <w:proofErr w:type="spellEnd"/>
            <w:r w:rsidRPr="000A53DB">
              <w:t xml:space="preserve"> und </w:t>
            </w:r>
            <w:proofErr w:type="spellStart"/>
            <w:r w:rsidRPr="000A53DB">
              <w:t>Zulassungsbescheinigung</w:t>
            </w:r>
            <w:proofErr w:type="spellEnd"/>
          </w:p>
          <w:p w14:paraId="4F147E98" w14:textId="2AF7D7D8" w:rsidR="004B06F8" w:rsidRPr="00FE32A4" w:rsidRDefault="00705AB3" w:rsidP="00D501AE">
            <w:pPr>
              <w:pStyle w:val="ACbullet-list"/>
              <w:rPr>
                <w:lang w:val="de-CH"/>
              </w:rPr>
            </w:pPr>
            <w:r w:rsidRPr="000A53DB">
              <w:rPr>
                <w:lang w:val="de-CH"/>
              </w:rPr>
              <w:t xml:space="preserve">Haftpflichtversicherungsbescheinigung für das </w:t>
            </w:r>
            <w:r w:rsidR="006E1A70" w:rsidRPr="000A53DB">
              <w:rPr>
                <w:lang w:val="de-CH"/>
              </w:rPr>
              <w:t>Boot</w:t>
            </w:r>
            <w:r w:rsidRPr="000A53DB">
              <w:rPr>
                <w:lang w:val="de-CH"/>
              </w:rPr>
              <w:t xml:space="preserve"> mit </w:t>
            </w:r>
            <w:r w:rsidR="006E1A70" w:rsidRPr="000A53DB">
              <w:rPr>
                <w:lang w:val="de-CH"/>
              </w:rPr>
              <w:t>einem Mindestwert</w:t>
            </w:r>
            <w:r w:rsidRPr="000A53DB">
              <w:rPr>
                <w:lang w:val="de-CH"/>
              </w:rPr>
              <w:t xml:space="preserve"> gemä</w:t>
            </w:r>
            <w:r w:rsidR="006E1A70" w:rsidRPr="000A53DB">
              <w:rPr>
                <w:lang w:val="de-CH"/>
              </w:rPr>
              <w:t>ss</w:t>
            </w:r>
            <w:r w:rsidRPr="000A53DB">
              <w:rPr>
                <w:lang w:val="de-CH"/>
              </w:rPr>
              <w:t xml:space="preserve"> </w:t>
            </w:r>
            <w:r w:rsidR="004840CC">
              <w:rPr>
                <w:lang w:val="de-CH"/>
              </w:rPr>
              <w:t>AS</w:t>
            </w:r>
            <w:r w:rsidRPr="000A53DB">
              <w:rPr>
                <w:lang w:val="de-CH"/>
              </w:rPr>
              <w:t xml:space="preserve"> 21.</w:t>
            </w:r>
          </w:p>
        </w:tc>
      </w:tr>
      <w:tr w:rsidR="004B06F8" w:rsidRPr="006E1A70" w14:paraId="5CCC62A1" w14:textId="77777777" w:rsidTr="004B06F8">
        <w:trPr>
          <w:jc w:val="center"/>
        </w:trPr>
        <w:tc>
          <w:tcPr>
            <w:tcW w:w="680" w:type="dxa"/>
          </w:tcPr>
          <w:p w14:paraId="209F7F68" w14:textId="04ABBFFB" w:rsidR="004B06F8" w:rsidRPr="009E6E27" w:rsidRDefault="004B06F8" w:rsidP="004B06F8">
            <w:pPr>
              <w:pStyle w:val="ACNormal"/>
              <w:rPr>
                <w:i/>
                <w:iCs/>
              </w:rPr>
            </w:pPr>
            <w:r w:rsidRPr="009E6E27">
              <w:rPr>
                <w:i/>
                <w:iCs/>
              </w:rPr>
              <w:t>14.3</w:t>
            </w:r>
          </w:p>
        </w:tc>
        <w:tc>
          <w:tcPr>
            <w:tcW w:w="5103" w:type="dxa"/>
          </w:tcPr>
          <w:p w14:paraId="6A6A9F22" w14:textId="454EB3A4" w:rsidR="004B06F8" w:rsidRDefault="004B06F8" w:rsidP="004B06F8">
            <w:pPr>
              <w:pStyle w:val="ACNormal"/>
              <w:rPr>
                <w:i/>
                <w:iCs/>
                <w:lang w:val="en-GB"/>
              </w:rPr>
            </w:pPr>
            <w:r w:rsidRPr="009E6E27">
              <w:rPr>
                <w:i/>
                <w:iCs/>
                <w:lang w:val="en-GB"/>
              </w:rPr>
              <w:t>Support person vessels will be part of the security arrangement for the event</w:t>
            </w:r>
            <w:r>
              <w:rPr>
                <w:i/>
                <w:iCs/>
                <w:lang w:val="en-GB"/>
              </w:rPr>
              <w:t xml:space="preserve"> as stated in </w:t>
            </w:r>
            <w:proofErr w:type="spellStart"/>
            <w:r>
              <w:rPr>
                <w:i/>
                <w:iCs/>
                <w:lang w:val="en-GB"/>
              </w:rPr>
              <w:t>Attachement</w:t>
            </w:r>
            <w:proofErr w:type="spellEnd"/>
            <w:r>
              <w:rPr>
                <w:i/>
                <w:iCs/>
                <w:lang w:val="en-GB"/>
              </w:rPr>
              <w:t xml:space="preserve"> C</w:t>
            </w:r>
            <w:r w:rsidRPr="009E6E27">
              <w:rPr>
                <w:i/>
                <w:iCs/>
                <w:lang w:val="en-GB"/>
              </w:rPr>
              <w:t>.</w:t>
            </w:r>
          </w:p>
          <w:p w14:paraId="21E76990" w14:textId="3C0BB0B2" w:rsidR="004B06F8" w:rsidRPr="00855EC5" w:rsidRDefault="004B06F8" w:rsidP="004B06F8">
            <w:pPr>
              <w:pStyle w:val="ACNormal-Note-guide-rouge"/>
              <w:rPr>
                <w:iCs/>
                <w:lang w:val="en-GB"/>
              </w:rPr>
            </w:pPr>
            <w:r w:rsidRPr="00855EC5">
              <w:rPr>
                <w:b/>
                <w:bCs/>
                <w:lang w:val="en-GB"/>
              </w:rPr>
              <w:t>This requires the OA to have a document</w:t>
            </w:r>
            <w:r w:rsidRPr="00855EC5">
              <w:rPr>
                <w:lang w:val="en-GB"/>
              </w:rPr>
              <w:t xml:space="preserve"> specifying the roles and actions expected of the vessels and people integrated into the safety system.</w:t>
            </w:r>
          </w:p>
        </w:tc>
        <w:tc>
          <w:tcPr>
            <w:tcW w:w="5103" w:type="dxa"/>
          </w:tcPr>
          <w:p w14:paraId="040E82E7" w14:textId="7550CCAA" w:rsidR="004B06F8" w:rsidRDefault="004B06F8" w:rsidP="004B06F8">
            <w:pPr>
              <w:pStyle w:val="ACNormal"/>
              <w:rPr>
                <w:i/>
                <w:iCs/>
                <w:lang w:val="de-CH"/>
              </w:rPr>
            </w:pPr>
            <w:r w:rsidRPr="006B30F1">
              <w:rPr>
                <w:i/>
                <w:iCs/>
                <w:lang w:val="de-CH"/>
              </w:rPr>
              <w:t>Fahrzeuge von unterstützenden Personen werden Teil des Sicherheitsdispositivs der Veranstaltung sein</w:t>
            </w:r>
            <w:r>
              <w:rPr>
                <w:i/>
                <w:iCs/>
                <w:lang w:val="de-CH"/>
              </w:rPr>
              <w:t xml:space="preserve">, </w:t>
            </w:r>
            <w:r w:rsidRPr="00855EC5">
              <w:rPr>
                <w:i/>
                <w:iCs/>
                <w:lang w:val="de-CH"/>
              </w:rPr>
              <w:t>wie in Anlage C angegeben</w:t>
            </w:r>
            <w:r w:rsidRPr="009E6E27">
              <w:rPr>
                <w:i/>
                <w:iCs/>
                <w:lang w:val="de-CH"/>
              </w:rPr>
              <w:t>.</w:t>
            </w:r>
          </w:p>
          <w:p w14:paraId="45C9764E" w14:textId="4FEC27BE" w:rsidR="004B06F8" w:rsidRPr="00AD22AC" w:rsidRDefault="004B06F8" w:rsidP="004B06F8">
            <w:pPr>
              <w:pStyle w:val="ACnormal-Note-guide-rouge0"/>
              <w:rPr>
                <w:lang w:val="de-CH"/>
              </w:rPr>
            </w:pPr>
            <w:r w:rsidRPr="00AD22AC">
              <w:rPr>
                <w:b/>
                <w:bCs/>
                <w:lang w:val="de-CH"/>
              </w:rPr>
              <w:t>Dies setzt voraus, dass die OA über ein Dokument</w:t>
            </w:r>
            <w:r w:rsidRPr="00AD22AC">
              <w:rPr>
                <w:lang w:val="de-CH"/>
              </w:rPr>
              <w:t xml:space="preserve"> verfügt, in dem die Aufgaben und Maßnahmen festgelegt sind, die von den in das Sicherheitssystem integrierten Schiffen und Personen erwartet werden.</w:t>
            </w:r>
          </w:p>
        </w:tc>
      </w:tr>
      <w:tr w:rsidR="004B06F8" w:rsidRPr="006E1A70" w14:paraId="2FB08E9D" w14:textId="77777777" w:rsidTr="004B06F8">
        <w:trPr>
          <w:jc w:val="center"/>
        </w:trPr>
        <w:tc>
          <w:tcPr>
            <w:tcW w:w="680" w:type="dxa"/>
          </w:tcPr>
          <w:p w14:paraId="5EC0D3F2" w14:textId="6D2620AF" w:rsidR="004B06F8" w:rsidRPr="009E6E27" w:rsidRDefault="004B06F8" w:rsidP="004B06F8">
            <w:pPr>
              <w:pStyle w:val="ACNormal"/>
              <w:rPr>
                <w:i/>
                <w:iCs/>
              </w:rPr>
            </w:pPr>
            <w:r w:rsidRPr="009E6E27">
              <w:rPr>
                <w:i/>
                <w:iCs/>
              </w:rPr>
              <w:t>14.4</w:t>
            </w:r>
          </w:p>
        </w:tc>
        <w:tc>
          <w:tcPr>
            <w:tcW w:w="5103" w:type="dxa"/>
          </w:tcPr>
          <w:p w14:paraId="373BB0D1" w14:textId="0423345E" w:rsidR="004B06F8" w:rsidRPr="009E6E27" w:rsidRDefault="004B06F8" w:rsidP="004B06F8">
            <w:pPr>
              <w:pStyle w:val="ACNormal"/>
              <w:rPr>
                <w:i/>
                <w:iCs/>
                <w:lang w:val="en-GB"/>
              </w:rPr>
            </w:pPr>
            <w:r w:rsidRPr="009E6E27">
              <w:rPr>
                <w:i/>
                <w:iCs/>
                <w:lang w:val="en-GB"/>
              </w:rPr>
              <w:t>The organizing authority coordinates the applications for local licenses, permissions, or documents with the respective authorities.</w:t>
            </w:r>
          </w:p>
          <w:p w14:paraId="268FE4D3" w14:textId="7079B5B9" w:rsidR="004B06F8" w:rsidRPr="009E6E27" w:rsidRDefault="004B06F8" w:rsidP="004B06F8">
            <w:pPr>
              <w:pStyle w:val="ACnormal-Note-guide-rouge0"/>
              <w:rPr>
                <w:iCs/>
                <w:lang w:val="en-GB"/>
              </w:rPr>
            </w:pPr>
            <w:r w:rsidRPr="009E6E27">
              <w:rPr>
                <w:iCs/>
                <w:lang w:val="en-GB"/>
              </w:rPr>
              <w:t>Only, if local authorizations for support person vessels or support person vessels drivers are required.</w:t>
            </w:r>
          </w:p>
        </w:tc>
        <w:tc>
          <w:tcPr>
            <w:tcW w:w="5103" w:type="dxa"/>
          </w:tcPr>
          <w:p w14:paraId="5FBC1FAC" w14:textId="77777777" w:rsidR="004B06F8" w:rsidRPr="009E6E27" w:rsidRDefault="004B06F8" w:rsidP="004B06F8">
            <w:pPr>
              <w:pStyle w:val="ACNormal"/>
              <w:rPr>
                <w:i/>
                <w:iCs/>
                <w:lang w:val="de-CH"/>
              </w:rPr>
            </w:pPr>
            <w:r w:rsidRPr="009E6E27">
              <w:rPr>
                <w:i/>
                <w:iCs/>
                <w:lang w:val="de-CH"/>
              </w:rPr>
              <w:t>Der Veranstalter koordiniert die Anträge für lokale Lizenzen, Bewilligungen und Dokumente bei den zuständigen Behörden.</w:t>
            </w:r>
          </w:p>
          <w:p w14:paraId="794A3A6E" w14:textId="3CD47886" w:rsidR="004B06F8" w:rsidRPr="009E6E27" w:rsidRDefault="004B06F8" w:rsidP="004B06F8">
            <w:pPr>
              <w:pStyle w:val="ACnormal-Note-guide-rouge0"/>
              <w:rPr>
                <w:iCs/>
                <w:lang w:val="de-CH"/>
              </w:rPr>
            </w:pPr>
            <w:r w:rsidRPr="009E6E27">
              <w:rPr>
                <w:iCs/>
                <w:lang w:val="de-CH"/>
              </w:rPr>
              <w:t xml:space="preserve">Nur, wenn für Fahrzeuge von unterstützenden Personen oder </w:t>
            </w:r>
            <w:r w:rsidRPr="001C22A2">
              <w:rPr>
                <w:iCs/>
                <w:lang w:val="de-CH"/>
              </w:rPr>
              <w:t xml:space="preserve">Fahrern lokale Bewilligungen </w:t>
            </w:r>
            <w:r w:rsidRPr="009E6E27">
              <w:rPr>
                <w:iCs/>
                <w:lang w:val="de-CH"/>
              </w:rPr>
              <w:t>erforderlich sind.</w:t>
            </w:r>
          </w:p>
        </w:tc>
      </w:tr>
      <w:tr w:rsidR="004B06F8" w:rsidRPr="00D52772" w14:paraId="5814E593" w14:textId="77777777" w:rsidTr="004B06F8">
        <w:trPr>
          <w:jc w:val="center"/>
        </w:trPr>
        <w:tc>
          <w:tcPr>
            <w:tcW w:w="680" w:type="dxa"/>
          </w:tcPr>
          <w:p w14:paraId="13A5CD3F" w14:textId="00C357D3" w:rsidR="004B06F8" w:rsidRPr="00D52772" w:rsidRDefault="004B06F8" w:rsidP="004B06F8">
            <w:pPr>
              <w:pStyle w:val="ACNormaltitre-d-article"/>
            </w:pPr>
            <w:r w:rsidRPr="00D52772">
              <w:t>15</w:t>
            </w:r>
          </w:p>
        </w:tc>
        <w:tc>
          <w:tcPr>
            <w:tcW w:w="5103" w:type="dxa"/>
          </w:tcPr>
          <w:p w14:paraId="5ABFB0C5" w14:textId="77777777" w:rsidR="004B06F8" w:rsidRPr="00D52772" w:rsidRDefault="004B06F8" w:rsidP="004B06F8">
            <w:pPr>
              <w:pStyle w:val="ACNormaltitre-d-article"/>
            </w:pPr>
            <w:proofErr w:type="spellStart"/>
            <w:r w:rsidRPr="00D52772">
              <w:t>Chartered</w:t>
            </w:r>
            <w:proofErr w:type="spellEnd"/>
            <w:r w:rsidRPr="00D52772">
              <w:t xml:space="preserve"> or </w:t>
            </w:r>
            <w:proofErr w:type="spellStart"/>
            <w:r w:rsidRPr="00D52772">
              <w:t>loaned</w:t>
            </w:r>
            <w:proofErr w:type="spellEnd"/>
            <w:r w:rsidRPr="00D52772">
              <w:t xml:space="preserve"> </w:t>
            </w:r>
            <w:proofErr w:type="spellStart"/>
            <w:r w:rsidRPr="00D52772">
              <w:t>boats</w:t>
            </w:r>
            <w:proofErr w:type="spellEnd"/>
          </w:p>
        </w:tc>
        <w:tc>
          <w:tcPr>
            <w:tcW w:w="5103" w:type="dxa"/>
          </w:tcPr>
          <w:p w14:paraId="06ED48F7" w14:textId="39F0C9D4" w:rsidR="004B06F8" w:rsidRPr="00D52772" w:rsidRDefault="004B06F8" w:rsidP="004B06F8">
            <w:pPr>
              <w:pStyle w:val="ACNormaltitre-d-article"/>
            </w:pPr>
            <w:proofErr w:type="spellStart"/>
            <w:r w:rsidRPr="00D52772">
              <w:t>Gemietete</w:t>
            </w:r>
            <w:proofErr w:type="spellEnd"/>
            <w:r w:rsidRPr="00D52772">
              <w:t xml:space="preserve"> </w:t>
            </w:r>
            <w:proofErr w:type="spellStart"/>
            <w:r w:rsidRPr="00D52772">
              <w:t>oder</w:t>
            </w:r>
            <w:proofErr w:type="spellEnd"/>
            <w:r w:rsidRPr="00D52772">
              <w:t xml:space="preserve"> </w:t>
            </w:r>
            <w:proofErr w:type="spellStart"/>
            <w:r w:rsidRPr="00D52772">
              <w:t>ausgeliehene</w:t>
            </w:r>
            <w:proofErr w:type="spellEnd"/>
            <w:r w:rsidRPr="00D52772">
              <w:t xml:space="preserve"> Boote</w:t>
            </w:r>
          </w:p>
        </w:tc>
      </w:tr>
      <w:tr w:rsidR="004B06F8" w:rsidRPr="001B7383" w14:paraId="1BB45E56" w14:textId="77777777" w:rsidTr="004B06F8">
        <w:trPr>
          <w:jc w:val="center"/>
        </w:trPr>
        <w:tc>
          <w:tcPr>
            <w:tcW w:w="680" w:type="dxa"/>
          </w:tcPr>
          <w:p w14:paraId="34B81AEF" w14:textId="466DCE1F" w:rsidR="004B06F8" w:rsidRPr="00775378" w:rsidRDefault="004B06F8" w:rsidP="004B06F8">
            <w:pPr>
              <w:pStyle w:val="ACNormal"/>
              <w:rPr>
                <w:i/>
                <w:iCs/>
              </w:rPr>
            </w:pPr>
            <w:r w:rsidRPr="00775378">
              <w:rPr>
                <w:i/>
                <w:iCs/>
              </w:rPr>
              <w:t>15.1</w:t>
            </w:r>
          </w:p>
        </w:tc>
        <w:tc>
          <w:tcPr>
            <w:tcW w:w="5103" w:type="dxa"/>
          </w:tcPr>
          <w:p w14:paraId="55BF6827" w14:textId="0A440EEA" w:rsidR="004B06F8" w:rsidRPr="00635CC7" w:rsidRDefault="00D0200D" w:rsidP="004B06F8">
            <w:pPr>
              <w:pStyle w:val="ACNormal"/>
              <w:rPr>
                <w:i/>
                <w:iCs/>
                <w:lang w:val="en-GB"/>
              </w:rPr>
            </w:pPr>
            <w:r w:rsidRPr="004A0F52">
              <w:rPr>
                <w:i/>
                <w:iCs/>
                <w:lang w:val="en-GB"/>
              </w:rPr>
              <w:t xml:space="preserve">A chartered or loaned boat may </w:t>
            </w:r>
            <w:r>
              <w:rPr>
                <w:i/>
                <w:iCs/>
                <w:lang w:val="en-GB"/>
              </w:rPr>
              <w:t>display</w:t>
            </w:r>
            <w:r w:rsidRPr="004A0F52">
              <w:rPr>
                <w:i/>
                <w:iCs/>
                <w:lang w:val="en-GB"/>
              </w:rPr>
              <w:t xml:space="preserve"> national letters or a sail number </w:t>
            </w:r>
            <w:r>
              <w:rPr>
                <w:i/>
                <w:iCs/>
                <w:lang w:val="en-GB"/>
              </w:rPr>
              <w:t>not complying with RRS 77 or</w:t>
            </w:r>
            <w:r w:rsidRPr="004A0F52">
              <w:rPr>
                <w:i/>
                <w:iCs/>
                <w:lang w:val="en-GB"/>
              </w:rPr>
              <w:t xml:space="preserve"> of her class rules, provided that the race committee has approved her sail identification before the first race</w:t>
            </w:r>
            <w:r w:rsidR="004B06F8" w:rsidRPr="00635CC7">
              <w:rPr>
                <w:i/>
                <w:iCs/>
                <w:lang w:val="en-GB"/>
              </w:rPr>
              <w:t>.</w:t>
            </w:r>
          </w:p>
          <w:p w14:paraId="15EE1732" w14:textId="2B0B7BF5" w:rsidR="004B06F8" w:rsidRPr="00775378" w:rsidRDefault="004B06F8" w:rsidP="004B06F8">
            <w:pPr>
              <w:pStyle w:val="ACnormal-Note-guide-rouge0"/>
              <w:rPr>
                <w:iCs/>
                <w:lang w:val="en-GB"/>
              </w:rPr>
            </w:pPr>
            <w:r w:rsidRPr="00775378">
              <w:rPr>
                <w:iCs/>
              </w:rPr>
              <w:t>See RRS G3</w:t>
            </w:r>
          </w:p>
        </w:tc>
        <w:tc>
          <w:tcPr>
            <w:tcW w:w="5103" w:type="dxa"/>
          </w:tcPr>
          <w:p w14:paraId="4758C808" w14:textId="7E687A3F" w:rsidR="00D0200D" w:rsidRPr="00635CC7" w:rsidRDefault="00D0200D" w:rsidP="004B06F8">
            <w:pPr>
              <w:pStyle w:val="ACNormal"/>
              <w:rPr>
                <w:i/>
                <w:iCs/>
                <w:lang w:val="de-CH"/>
              </w:rPr>
            </w:pPr>
            <w:r w:rsidRPr="000A53DB">
              <w:rPr>
                <w:i/>
                <w:iCs/>
                <w:lang w:val="de-CH"/>
              </w:rPr>
              <w:t xml:space="preserve">Ein </w:t>
            </w:r>
            <w:r w:rsidR="006E1A70" w:rsidRPr="000A53DB">
              <w:rPr>
                <w:i/>
                <w:iCs/>
                <w:lang w:val="de-CH"/>
              </w:rPr>
              <w:t>ge</w:t>
            </w:r>
            <w:r w:rsidRPr="000A53DB">
              <w:rPr>
                <w:i/>
                <w:iCs/>
                <w:lang w:val="de-CH"/>
              </w:rPr>
              <w:t xml:space="preserve">chartertes oder ausgeliehenes Boot kann nationale Buchstaben oder eine Segelnummer anzeigen, die nicht den Regeln WR 77 oder den Regeln seiner Klasse entsprechen, vorausgesetzt, dass die Wettfahrtleitung </w:t>
            </w:r>
            <w:r w:rsidR="006E1A70" w:rsidRPr="000A53DB">
              <w:rPr>
                <w:i/>
                <w:iCs/>
                <w:lang w:val="de-CH"/>
              </w:rPr>
              <w:t>die</w:t>
            </w:r>
            <w:r w:rsidRPr="000A53DB">
              <w:rPr>
                <w:i/>
                <w:iCs/>
                <w:lang w:val="de-CH"/>
              </w:rPr>
              <w:t xml:space="preserve"> Segelkennzeichnung vor der ersten Wettfahrt genehmigt hat.</w:t>
            </w:r>
          </w:p>
          <w:p w14:paraId="69FCA0DE" w14:textId="221D4DA6" w:rsidR="004B06F8" w:rsidRPr="00775378" w:rsidRDefault="004B06F8" w:rsidP="004B06F8">
            <w:pPr>
              <w:pStyle w:val="ACnormal-Note-guide-rouge0"/>
              <w:rPr>
                <w:iCs/>
              </w:rPr>
            </w:pPr>
            <w:proofErr w:type="spellStart"/>
            <w:r w:rsidRPr="00775378">
              <w:rPr>
                <w:iCs/>
              </w:rPr>
              <w:t>Siehe</w:t>
            </w:r>
            <w:proofErr w:type="spellEnd"/>
            <w:r w:rsidRPr="00775378">
              <w:rPr>
                <w:iCs/>
              </w:rPr>
              <w:t xml:space="preserve"> WR G3 </w:t>
            </w:r>
          </w:p>
        </w:tc>
      </w:tr>
      <w:tr w:rsidR="004B06F8" w:rsidRPr="00D52772" w14:paraId="23D29FCA" w14:textId="77777777" w:rsidTr="004B06F8">
        <w:trPr>
          <w:jc w:val="center"/>
        </w:trPr>
        <w:tc>
          <w:tcPr>
            <w:tcW w:w="680" w:type="dxa"/>
          </w:tcPr>
          <w:p w14:paraId="0AC13522" w14:textId="175C2616" w:rsidR="004B06F8" w:rsidRPr="00D52772" w:rsidRDefault="004B06F8" w:rsidP="004B06F8">
            <w:pPr>
              <w:pStyle w:val="ACNormaltitre-d-article"/>
            </w:pPr>
            <w:r w:rsidRPr="00D52772">
              <w:t>16</w:t>
            </w:r>
          </w:p>
        </w:tc>
        <w:tc>
          <w:tcPr>
            <w:tcW w:w="5103" w:type="dxa"/>
          </w:tcPr>
          <w:p w14:paraId="31201B97" w14:textId="54968E15" w:rsidR="004B06F8" w:rsidRPr="00D52772" w:rsidRDefault="004B06F8" w:rsidP="004B06F8">
            <w:pPr>
              <w:pStyle w:val="ACNormaltitre-d-article"/>
            </w:pPr>
            <w:r w:rsidRPr="00D52772">
              <w:t xml:space="preserve">Berthing </w:t>
            </w:r>
          </w:p>
        </w:tc>
        <w:tc>
          <w:tcPr>
            <w:tcW w:w="5103" w:type="dxa"/>
          </w:tcPr>
          <w:p w14:paraId="37CF3936" w14:textId="2ED5A68E" w:rsidR="004B06F8" w:rsidRPr="00D52772" w:rsidRDefault="004B06F8" w:rsidP="004B06F8">
            <w:pPr>
              <w:pStyle w:val="ACNormaltitre-d-article"/>
            </w:pPr>
            <w:proofErr w:type="spellStart"/>
            <w:r w:rsidRPr="00D52772">
              <w:t>Liegeplätze</w:t>
            </w:r>
            <w:proofErr w:type="spellEnd"/>
            <w:r w:rsidRPr="00D52772">
              <w:t xml:space="preserve"> </w:t>
            </w:r>
          </w:p>
        </w:tc>
      </w:tr>
      <w:tr w:rsidR="004B06F8" w:rsidRPr="006E1A70" w14:paraId="2AA2D1D9" w14:textId="77777777" w:rsidTr="004B06F8">
        <w:trPr>
          <w:jc w:val="center"/>
        </w:trPr>
        <w:tc>
          <w:tcPr>
            <w:tcW w:w="680" w:type="dxa"/>
          </w:tcPr>
          <w:p w14:paraId="537C6760" w14:textId="0C9A1EF4" w:rsidR="004B06F8" w:rsidRPr="00D52772" w:rsidRDefault="004B06F8" w:rsidP="004B06F8">
            <w:pPr>
              <w:pStyle w:val="ACNormal"/>
            </w:pPr>
            <w:r w:rsidRPr="00D52772">
              <w:t>16.1</w:t>
            </w:r>
          </w:p>
        </w:tc>
        <w:tc>
          <w:tcPr>
            <w:tcW w:w="5103" w:type="dxa"/>
          </w:tcPr>
          <w:p w14:paraId="6696B8A5" w14:textId="2EDC2D25" w:rsidR="004B06F8" w:rsidRPr="00635CC7" w:rsidRDefault="004B06F8" w:rsidP="004B06F8">
            <w:pPr>
              <w:pStyle w:val="ACNormal"/>
              <w:rPr>
                <w:lang w:val="en-GB"/>
              </w:rPr>
            </w:pPr>
            <w:r w:rsidRPr="00635CC7">
              <w:rPr>
                <w:lang w:val="en-GB"/>
              </w:rPr>
              <w:t>[DP] [NP] Boats shall be kept in their assigned places in the [boat park] [harbour].</w:t>
            </w:r>
          </w:p>
        </w:tc>
        <w:tc>
          <w:tcPr>
            <w:tcW w:w="5103" w:type="dxa"/>
          </w:tcPr>
          <w:p w14:paraId="3F368BED" w14:textId="45A78A03" w:rsidR="004B06F8" w:rsidRPr="00635CC7" w:rsidRDefault="004B06F8" w:rsidP="004B06F8">
            <w:pPr>
              <w:pStyle w:val="ACNormal"/>
              <w:rPr>
                <w:lang w:val="de-CH"/>
              </w:rPr>
            </w:pPr>
            <w:r w:rsidRPr="00635CC7">
              <w:rPr>
                <w:lang w:val="de-CH"/>
              </w:rPr>
              <w:t>[DP] [NP] Boote müssen auf ihren zugewiesenen Liegeplätzen [auf dem Bootsliegeplatz] [im Hafen] liegen.</w:t>
            </w:r>
          </w:p>
        </w:tc>
      </w:tr>
      <w:tr w:rsidR="004B06F8" w:rsidRPr="00D52772" w14:paraId="4E4E8EFF" w14:textId="77777777" w:rsidTr="004B06F8">
        <w:trPr>
          <w:jc w:val="center"/>
        </w:trPr>
        <w:tc>
          <w:tcPr>
            <w:tcW w:w="680" w:type="dxa"/>
          </w:tcPr>
          <w:p w14:paraId="51CF829C" w14:textId="5D1F3C95" w:rsidR="004B06F8" w:rsidRPr="00D52772" w:rsidRDefault="004B06F8" w:rsidP="004B06F8">
            <w:pPr>
              <w:pStyle w:val="ACNormaltitre-d-article"/>
            </w:pPr>
            <w:r w:rsidRPr="00D52772">
              <w:t>17</w:t>
            </w:r>
          </w:p>
        </w:tc>
        <w:tc>
          <w:tcPr>
            <w:tcW w:w="5103" w:type="dxa"/>
          </w:tcPr>
          <w:p w14:paraId="20D27B2F" w14:textId="01B1433B" w:rsidR="004B06F8" w:rsidRPr="00D52772" w:rsidRDefault="004B06F8" w:rsidP="004B06F8">
            <w:pPr>
              <w:pStyle w:val="ACNormaltitre-d-article"/>
            </w:pPr>
            <w:proofErr w:type="spellStart"/>
            <w:r w:rsidRPr="00D52772">
              <w:t>Launching</w:t>
            </w:r>
            <w:proofErr w:type="spellEnd"/>
            <w:r w:rsidRPr="00D52772">
              <w:t xml:space="preserve"> and </w:t>
            </w:r>
            <w:proofErr w:type="spellStart"/>
            <w:r w:rsidRPr="00D52772">
              <w:t>Hauling</w:t>
            </w:r>
            <w:proofErr w:type="spellEnd"/>
            <w:r w:rsidRPr="00D52772">
              <w:t xml:space="preserve">-out </w:t>
            </w:r>
          </w:p>
        </w:tc>
        <w:tc>
          <w:tcPr>
            <w:tcW w:w="5103" w:type="dxa"/>
          </w:tcPr>
          <w:p w14:paraId="45CC6BC0" w14:textId="3617F69A" w:rsidR="004B06F8" w:rsidRPr="00D52772" w:rsidRDefault="004B06F8" w:rsidP="004B06F8">
            <w:pPr>
              <w:pStyle w:val="ACNormaltitre-d-article"/>
            </w:pPr>
            <w:r w:rsidRPr="00D52772">
              <w:t xml:space="preserve">Ein- </w:t>
            </w:r>
            <w:proofErr w:type="spellStart"/>
            <w:r w:rsidRPr="00D52772">
              <w:t>und</w:t>
            </w:r>
            <w:proofErr w:type="spellEnd"/>
            <w:r w:rsidRPr="00D52772">
              <w:t xml:space="preserve"> </w:t>
            </w:r>
            <w:proofErr w:type="spellStart"/>
            <w:r w:rsidRPr="00D52772">
              <w:t>Auswassern</w:t>
            </w:r>
            <w:proofErr w:type="spellEnd"/>
          </w:p>
        </w:tc>
      </w:tr>
      <w:tr w:rsidR="004B06F8" w:rsidRPr="006E1A70" w14:paraId="3FCCE8A8" w14:textId="77777777" w:rsidTr="004B06F8">
        <w:trPr>
          <w:jc w:val="center"/>
        </w:trPr>
        <w:tc>
          <w:tcPr>
            <w:tcW w:w="680" w:type="dxa"/>
          </w:tcPr>
          <w:p w14:paraId="1887547B" w14:textId="24A6C0A9" w:rsidR="004B06F8" w:rsidRPr="00D52772" w:rsidRDefault="004B06F8" w:rsidP="004B06F8">
            <w:pPr>
              <w:pStyle w:val="ACNormal"/>
              <w:rPr>
                <w:i/>
                <w:iCs/>
              </w:rPr>
            </w:pPr>
            <w:r w:rsidRPr="00D52772">
              <w:rPr>
                <w:i/>
                <w:iCs/>
              </w:rPr>
              <w:t>17.1</w:t>
            </w:r>
          </w:p>
        </w:tc>
        <w:tc>
          <w:tcPr>
            <w:tcW w:w="5103" w:type="dxa"/>
          </w:tcPr>
          <w:p w14:paraId="1C271347" w14:textId="77777777" w:rsidR="004B06F8" w:rsidRPr="00056182" w:rsidRDefault="004B06F8" w:rsidP="004B06F8">
            <w:pPr>
              <w:pStyle w:val="ACnormal-Note-guide-rouge0"/>
              <w:rPr>
                <w:i w:val="0"/>
                <w:iCs/>
                <w:lang w:val="en-GB"/>
              </w:rPr>
            </w:pPr>
            <w:r w:rsidRPr="00056182">
              <w:rPr>
                <w:b/>
                <w:bCs/>
                <w:i w:val="0"/>
                <w:iCs/>
                <w:lang w:val="en-GB"/>
              </w:rPr>
              <w:t xml:space="preserve">Choose one </w:t>
            </w:r>
            <w:proofErr w:type="spellStart"/>
            <w:proofErr w:type="gramStart"/>
            <w:r w:rsidRPr="00056182">
              <w:rPr>
                <w:b/>
                <w:bCs/>
                <w:i w:val="0"/>
                <w:iCs/>
                <w:lang w:val="en-GB"/>
              </w:rPr>
              <w:t>NoR</w:t>
            </w:r>
            <w:proofErr w:type="spellEnd"/>
            <w:proofErr w:type="gramEnd"/>
            <w:r w:rsidRPr="00056182">
              <w:rPr>
                <w:b/>
                <w:bCs/>
                <w:i w:val="0"/>
                <w:iCs/>
                <w:lang w:val="en-GB"/>
              </w:rPr>
              <w:t xml:space="preserve"> 17.1 paragraph</w:t>
            </w:r>
            <w:r w:rsidRPr="00056182">
              <w:rPr>
                <w:i w:val="0"/>
                <w:iCs/>
                <w:lang w:val="en-GB"/>
              </w:rPr>
              <w:t xml:space="preserve"> among the two options.</w:t>
            </w:r>
          </w:p>
          <w:p w14:paraId="221B4324" w14:textId="77777777" w:rsidR="004B06F8" w:rsidRPr="00056182" w:rsidRDefault="004B06F8" w:rsidP="004B06F8">
            <w:pPr>
              <w:pStyle w:val="ACnormal-Note-guide-rouge0"/>
              <w:rPr>
                <w:i w:val="0"/>
                <w:iCs/>
                <w:lang w:val="en-GB"/>
              </w:rPr>
            </w:pPr>
            <w:r w:rsidRPr="00056182">
              <w:rPr>
                <w:i w:val="0"/>
                <w:iCs/>
                <w:lang w:val="en-GB"/>
              </w:rPr>
              <w:t xml:space="preserve">Then DELETE the unselected option. </w:t>
            </w:r>
          </w:p>
          <w:p w14:paraId="1F411E92" w14:textId="77777777" w:rsidR="00D0200D" w:rsidRPr="00D0200D" w:rsidRDefault="00D0200D" w:rsidP="00D0200D">
            <w:pPr>
              <w:pStyle w:val="ACNormal"/>
              <w:rPr>
                <w:i/>
                <w:lang w:val="en-GB"/>
              </w:rPr>
            </w:pPr>
            <w:r w:rsidRPr="00056182">
              <w:rPr>
                <w:iCs/>
                <w:lang w:val="en-GB"/>
              </w:rPr>
              <w:t xml:space="preserve">[DP] Boats </w:t>
            </w:r>
            <w:proofErr w:type="gramStart"/>
            <w:r w:rsidRPr="00056182">
              <w:rPr>
                <w:iCs/>
                <w:lang w:val="en-GB"/>
              </w:rPr>
              <w:t>have to</w:t>
            </w:r>
            <w:proofErr w:type="gramEnd"/>
            <w:r w:rsidRPr="00056182">
              <w:rPr>
                <w:iCs/>
                <w:lang w:val="en-GB"/>
              </w:rPr>
              <w:t xml:space="preserve"> be watered according to the OA's instructions.</w:t>
            </w:r>
          </w:p>
          <w:p w14:paraId="1AC0A304" w14:textId="203E986A" w:rsidR="004B06F8" w:rsidRPr="00D52772" w:rsidRDefault="00D0200D" w:rsidP="00D0200D">
            <w:pPr>
              <w:pStyle w:val="ACNormal"/>
              <w:rPr>
                <w:i/>
                <w:iCs/>
                <w:lang w:val="en-US"/>
              </w:rPr>
            </w:pPr>
            <w:r w:rsidRPr="00D0200D">
              <w:rPr>
                <w:i/>
                <w:lang w:val="en-GB"/>
              </w:rPr>
              <w:t xml:space="preserve">Trollies </w:t>
            </w:r>
            <w:proofErr w:type="gramStart"/>
            <w:r w:rsidRPr="00D0200D">
              <w:rPr>
                <w:i/>
                <w:lang w:val="en-GB"/>
              </w:rPr>
              <w:t>have to</w:t>
            </w:r>
            <w:proofErr w:type="gramEnd"/>
            <w:r w:rsidRPr="00D0200D">
              <w:rPr>
                <w:i/>
                <w:lang w:val="en-GB"/>
              </w:rPr>
              <w:t xml:space="preserve"> be stored </w:t>
            </w:r>
            <w:proofErr w:type="gramStart"/>
            <w:r w:rsidRPr="00D0200D">
              <w:rPr>
                <w:i/>
                <w:lang w:val="en-GB"/>
              </w:rPr>
              <w:t>in order to</w:t>
            </w:r>
            <w:proofErr w:type="gramEnd"/>
            <w:r w:rsidRPr="00D0200D">
              <w:rPr>
                <w:i/>
                <w:lang w:val="en-GB"/>
              </w:rPr>
              <w:t xml:space="preserve"> guarantee at any time the slip water access free</w:t>
            </w:r>
            <w:r w:rsidRPr="00056182">
              <w:rPr>
                <w:iCs/>
                <w:lang w:val="en-GB"/>
              </w:rPr>
              <w:t>.</w:t>
            </w:r>
          </w:p>
        </w:tc>
        <w:tc>
          <w:tcPr>
            <w:tcW w:w="5103" w:type="dxa"/>
          </w:tcPr>
          <w:p w14:paraId="0D229BF4" w14:textId="77777777" w:rsidR="004B06F8" w:rsidRPr="0096460D" w:rsidRDefault="004B06F8" w:rsidP="004B06F8">
            <w:pPr>
              <w:pStyle w:val="ACnormal-Note-guide-rouge0"/>
              <w:rPr>
                <w:b/>
                <w:bCs/>
                <w:i w:val="0"/>
                <w:iCs/>
                <w:lang w:val="de-CH"/>
              </w:rPr>
            </w:pPr>
            <w:r w:rsidRPr="0096460D">
              <w:rPr>
                <w:b/>
                <w:bCs/>
                <w:i w:val="0"/>
                <w:iCs/>
                <w:lang w:val="de-CH"/>
              </w:rPr>
              <w:t xml:space="preserve">Wählen Sie einen der beiden Absätze von </w:t>
            </w:r>
            <w:proofErr w:type="spellStart"/>
            <w:r w:rsidRPr="0096460D">
              <w:rPr>
                <w:b/>
                <w:bCs/>
                <w:i w:val="0"/>
                <w:iCs/>
                <w:lang w:val="de-CH"/>
              </w:rPr>
              <w:t>NoR</w:t>
            </w:r>
            <w:proofErr w:type="spellEnd"/>
            <w:r w:rsidRPr="0096460D">
              <w:rPr>
                <w:b/>
                <w:bCs/>
                <w:i w:val="0"/>
                <w:iCs/>
                <w:lang w:val="de-CH"/>
              </w:rPr>
              <w:t xml:space="preserve"> 17.1 aus.</w:t>
            </w:r>
          </w:p>
          <w:p w14:paraId="57A73EBD" w14:textId="77777777" w:rsidR="004B06F8" w:rsidRPr="0096460D" w:rsidRDefault="004B06F8" w:rsidP="004B06F8">
            <w:pPr>
              <w:pStyle w:val="ACnormal-Note-guide-rouge0"/>
              <w:rPr>
                <w:i w:val="0"/>
                <w:iCs/>
                <w:lang w:val="de-CH"/>
              </w:rPr>
            </w:pPr>
            <w:r w:rsidRPr="0096460D">
              <w:rPr>
                <w:i w:val="0"/>
                <w:iCs/>
                <w:lang w:val="de-CH"/>
              </w:rPr>
              <w:t xml:space="preserve">Streichen Sie dann die nicht ausgewählte Option. </w:t>
            </w:r>
          </w:p>
          <w:p w14:paraId="4348DF71" w14:textId="2F631400" w:rsidR="00D0200D" w:rsidRPr="000A53DB" w:rsidRDefault="00D0200D" w:rsidP="00D0200D">
            <w:pPr>
              <w:pStyle w:val="ACNormal"/>
              <w:rPr>
                <w:lang w:val="de-CH"/>
              </w:rPr>
            </w:pPr>
            <w:r w:rsidRPr="00320DF4">
              <w:rPr>
                <w:lang w:val="de-CH"/>
              </w:rPr>
              <w:t>[</w:t>
            </w:r>
            <w:r w:rsidRPr="000A53DB">
              <w:rPr>
                <w:lang w:val="de-CH"/>
              </w:rPr>
              <w:t xml:space="preserve">DP] Boote müssen gemäss den Anweisungen </w:t>
            </w:r>
            <w:proofErr w:type="gramStart"/>
            <w:r w:rsidRPr="000A53DB">
              <w:rPr>
                <w:lang w:val="de-CH"/>
              </w:rPr>
              <w:t>de</w:t>
            </w:r>
            <w:r w:rsidR="00897938" w:rsidRPr="000A53DB">
              <w:rPr>
                <w:lang w:val="de-CH"/>
              </w:rPr>
              <w:t>r  Veranstaltung</w:t>
            </w:r>
            <w:proofErr w:type="gramEnd"/>
            <w:r w:rsidR="00897938" w:rsidRPr="000A53DB">
              <w:rPr>
                <w:lang w:val="de-CH"/>
              </w:rPr>
              <w:t xml:space="preserve"> </w:t>
            </w:r>
            <w:r w:rsidRPr="000A53DB">
              <w:rPr>
                <w:lang w:val="de-CH"/>
              </w:rPr>
              <w:t>gewässert werden.</w:t>
            </w:r>
          </w:p>
          <w:p w14:paraId="6B3A89FF" w14:textId="59CB7409" w:rsidR="00D0200D" w:rsidRPr="00D52772" w:rsidRDefault="00897938" w:rsidP="00D0200D">
            <w:pPr>
              <w:pStyle w:val="ACNormal"/>
              <w:rPr>
                <w:i/>
                <w:iCs/>
                <w:lang w:val="de-CH"/>
              </w:rPr>
            </w:pPr>
            <w:r w:rsidRPr="000A53DB">
              <w:rPr>
                <w:i/>
                <w:iCs/>
                <w:lang w:val="de-CH"/>
              </w:rPr>
              <w:t>Rollwagen</w:t>
            </w:r>
            <w:r w:rsidR="00D0200D" w:rsidRPr="000A53DB">
              <w:rPr>
                <w:i/>
                <w:iCs/>
                <w:lang w:val="de-CH"/>
              </w:rPr>
              <w:t xml:space="preserve"> müssen so gelagert werden, dass der Zugang zum Wasser jederzeit gewährleistet ist.</w:t>
            </w:r>
          </w:p>
        </w:tc>
      </w:tr>
      <w:tr w:rsidR="004B06F8" w:rsidRPr="006E1A70" w14:paraId="7E9D887E" w14:textId="77777777" w:rsidTr="004B06F8">
        <w:trPr>
          <w:jc w:val="center"/>
        </w:trPr>
        <w:tc>
          <w:tcPr>
            <w:tcW w:w="680" w:type="dxa"/>
          </w:tcPr>
          <w:p w14:paraId="15C768D3" w14:textId="66008FB8" w:rsidR="004B06F8" w:rsidRPr="00D52772" w:rsidRDefault="004B06F8" w:rsidP="004B06F8">
            <w:pPr>
              <w:pStyle w:val="ACNormal"/>
              <w:rPr>
                <w:i/>
                <w:iCs/>
              </w:rPr>
            </w:pPr>
            <w:r w:rsidRPr="00D52772">
              <w:rPr>
                <w:i/>
                <w:iCs/>
              </w:rPr>
              <w:t>17.</w:t>
            </w:r>
            <w:r>
              <w:rPr>
                <w:i/>
                <w:iCs/>
              </w:rPr>
              <w:t>1</w:t>
            </w:r>
          </w:p>
        </w:tc>
        <w:tc>
          <w:tcPr>
            <w:tcW w:w="5103" w:type="dxa"/>
          </w:tcPr>
          <w:p w14:paraId="14A80793" w14:textId="77777777" w:rsidR="004B06F8" w:rsidRPr="005B15EC" w:rsidRDefault="004B06F8" w:rsidP="004B06F8">
            <w:pPr>
              <w:pStyle w:val="ACNormal"/>
              <w:rPr>
                <w:i/>
                <w:iCs/>
                <w:lang w:val="en-GB"/>
              </w:rPr>
            </w:pPr>
            <w:r w:rsidRPr="005B15EC">
              <w:rPr>
                <w:i/>
                <w:iCs/>
                <w:lang w:val="en-GB"/>
              </w:rPr>
              <w:t xml:space="preserve">Launching and hauling out will be organized by the organizing authority. Reservations for launching may be made before the event with the harbour master:  </w:t>
            </w:r>
          </w:p>
          <w:p w14:paraId="1E0D2A17" w14:textId="1A58568E" w:rsidR="004B06F8" w:rsidRPr="00D52772" w:rsidRDefault="004B06F8" w:rsidP="004B06F8">
            <w:pPr>
              <w:pStyle w:val="ACNormal"/>
              <w:rPr>
                <w:i/>
                <w:iCs/>
                <w:lang w:val="en-US"/>
              </w:rPr>
            </w:pPr>
            <w:r w:rsidRPr="00D52772">
              <w:rPr>
                <w:i/>
                <w:iCs/>
                <w:highlight w:val="yellow"/>
              </w:rPr>
              <w:t xml:space="preserve">&lt;Phone </w:t>
            </w:r>
            <w:proofErr w:type="spellStart"/>
            <w:r w:rsidRPr="00D52772">
              <w:rPr>
                <w:i/>
                <w:iCs/>
                <w:highlight w:val="yellow"/>
              </w:rPr>
              <w:t>number</w:t>
            </w:r>
            <w:proofErr w:type="spellEnd"/>
            <w:r w:rsidRPr="00D52772">
              <w:rPr>
                <w:i/>
                <w:iCs/>
                <w:highlight w:val="yellow"/>
              </w:rPr>
              <w:t>&gt;</w:t>
            </w:r>
          </w:p>
        </w:tc>
        <w:tc>
          <w:tcPr>
            <w:tcW w:w="5103" w:type="dxa"/>
          </w:tcPr>
          <w:p w14:paraId="7A147A1C" w14:textId="4C7130FE" w:rsidR="004B06F8" w:rsidRPr="00D52772" w:rsidRDefault="004B06F8" w:rsidP="004B06F8">
            <w:pPr>
              <w:pStyle w:val="ACNormal"/>
              <w:rPr>
                <w:i/>
                <w:iCs/>
                <w:lang w:val="de-CH"/>
              </w:rPr>
            </w:pPr>
            <w:r w:rsidRPr="00D52772">
              <w:rPr>
                <w:i/>
                <w:iCs/>
                <w:lang w:val="de-CH"/>
              </w:rPr>
              <w:t xml:space="preserve">Das Ein- und Auswassern wird durch den Veranstalter organisiert. Reservationen können vor der Veranstaltung beim Hafenmeister gemacht werden: </w:t>
            </w:r>
            <w:r w:rsidRPr="00D52772">
              <w:rPr>
                <w:i/>
                <w:iCs/>
                <w:highlight w:val="yellow"/>
                <w:lang w:val="de-CH"/>
              </w:rPr>
              <w:t>&lt;Telefonnummer&gt;</w:t>
            </w:r>
            <w:r w:rsidRPr="00D52772">
              <w:rPr>
                <w:i/>
                <w:iCs/>
                <w:lang w:val="de-CH"/>
              </w:rPr>
              <w:t>.</w:t>
            </w:r>
          </w:p>
        </w:tc>
      </w:tr>
      <w:tr w:rsidR="004B06F8" w:rsidRPr="006E1A70" w14:paraId="6F30DEE0" w14:textId="77777777" w:rsidTr="004B06F8">
        <w:trPr>
          <w:jc w:val="center"/>
        </w:trPr>
        <w:tc>
          <w:tcPr>
            <w:tcW w:w="680" w:type="dxa"/>
          </w:tcPr>
          <w:p w14:paraId="1C69EF50" w14:textId="4C3D13BC" w:rsidR="004B06F8" w:rsidRPr="00807D6C" w:rsidRDefault="004B06F8" w:rsidP="004B06F8">
            <w:pPr>
              <w:pStyle w:val="ACNormal"/>
              <w:rPr>
                <w:i/>
                <w:iCs/>
              </w:rPr>
            </w:pPr>
            <w:r w:rsidRPr="00807D6C">
              <w:rPr>
                <w:i/>
                <w:iCs/>
              </w:rPr>
              <w:t>17.2</w:t>
            </w:r>
          </w:p>
        </w:tc>
        <w:tc>
          <w:tcPr>
            <w:tcW w:w="5103" w:type="dxa"/>
          </w:tcPr>
          <w:p w14:paraId="270E9A65" w14:textId="61D60E94" w:rsidR="004B06F8" w:rsidRPr="00807D6C" w:rsidRDefault="004B06F8" w:rsidP="004B06F8">
            <w:pPr>
              <w:pStyle w:val="ACNormal"/>
              <w:rPr>
                <w:i/>
                <w:iCs/>
                <w:lang w:val="en-GB"/>
              </w:rPr>
            </w:pPr>
            <w:r w:rsidRPr="00807D6C">
              <w:rPr>
                <w:i/>
                <w:iCs/>
                <w:lang w:val="en-GB"/>
              </w:rPr>
              <w:t>[DP] Boats shall not be hauled out during the event except with and according to the terms of prior written permission of the race committee.</w:t>
            </w:r>
          </w:p>
        </w:tc>
        <w:tc>
          <w:tcPr>
            <w:tcW w:w="5103" w:type="dxa"/>
          </w:tcPr>
          <w:p w14:paraId="7645CF5B" w14:textId="40E37E8E" w:rsidR="004B06F8" w:rsidRPr="00807D6C" w:rsidRDefault="004B06F8" w:rsidP="004B06F8">
            <w:pPr>
              <w:pStyle w:val="ACNormal"/>
              <w:rPr>
                <w:i/>
                <w:iCs/>
                <w:lang w:val="de-CH"/>
              </w:rPr>
            </w:pPr>
            <w:r w:rsidRPr="00807D6C">
              <w:rPr>
                <w:i/>
                <w:iCs/>
                <w:lang w:val="de-CH"/>
              </w:rPr>
              <w:t>[DP] Boote dürfen während der Veranstaltung nur mit vorheriger schriftlicher Genehmigung der Wettfahrtleitung aus dem Wasser geholt werden.</w:t>
            </w:r>
          </w:p>
        </w:tc>
      </w:tr>
      <w:tr w:rsidR="004B06F8" w:rsidRPr="00D52772" w14:paraId="3A59E557" w14:textId="77777777" w:rsidTr="004B06F8">
        <w:trPr>
          <w:jc w:val="center"/>
        </w:trPr>
        <w:tc>
          <w:tcPr>
            <w:tcW w:w="680" w:type="dxa"/>
          </w:tcPr>
          <w:p w14:paraId="2D3B7717" w14:textId="62A5B8CB" w:rsidR="004B06F8" w:rsidRPr="00D52772" w:rsidRDefault="004B06F8" w:rsidP="004B06F8">
            <w:pPr>
              <w:pStyle w:val="ACNormaltitre-d-article"/>
              <w:rPr>
                <w:highlight w:val="yellow"/>
              </w:rPr>
            </w:pPr>
            <w:r w:rsidRPr="00D52772">
              <w:lastRenderedPageBreak/>
              <w:t>18</w:t>
            </w:r>
          </w:p>
        </w:tc>
        <w:tc>
          <w:tcPr>
            <w:tcW w:w="5103" w:type="dxa"/>
          </w:tcPr>
          <w:p w14:paraId="5D5473DD" w14:textId="584098A7" w:rsidR="004B06F8" w:rsidRPr="00635CC7" w:rsidRDefault="004B06F8" w:rsidP="004B06F8">
            <w:pPr>
              <w:pStyle w:val="ACNormaltitre-d-article"/>
              <w:rPr>
                <w:highlight w:val="yellow"/>
                <w:lang w:val="en-GB"/>
              </w:rPr>
            </w:pPr>
            <w:r w:rsidRPr="00635CC7">
              <w:rPr>
                <w:lang w:val="en-GB"/>
              </w:rPr>
              <w:t>Diving Equipment and Plastic Pools</w:t>
            </w:r>
          </w:p>
        </w:tc>
        <w:tc>
          <w:tcPr>
            <w:tcW w:w="5103" w:type="dxa"/>
          </w:tcPr>
          <w:p w14:paraId="0BEDBC35" w14:textId="7D7BDD94" w:rsidR="004B06F8" w:rsidRPr="00D52772" w:rsidRDefault="004B06F8" w:rsidP="004B06F8">
            <w:pPr>
              <w:pStyle w:val="ACNormaltitre-d-article"/>
              <w:rPr>
                <w:highlight w:val="yellow"/>
              </w:rPr>
            </w:pPr>
            <w:proofErr w:type="spellStart"/>
            <w:r w:rsidRPr="00D52772">
              <w:t>Tauchausrüstung</w:t>
            </w:r>
            <w:proofErr w:type="spellEnd"/>
            <w:r w:rsidRPr="00D52772">
              <w:t xml:space="preserve"> </w:t>
            </w:r>
            <w:proofErr w:type="spellStart"/>
            <w:r w:rsidRPr="00D52772">
              <w:t>und</w:t>
            </w:r>
            <w:proofErr w:type="spellEnd"/>
            <w:r w:rsidRPr="00D52772">
              <w:t xml:space="preserve"> </w:t>
            </w:r>
            <w:proofErr w:type="spellStart"/>
            <w:r w:rsidRPr="00D52772">
              <w:t>Plastikbecken</w:t>
            </w:r>
            <w:proofErr w:type="spellEnd"/>
          </w:p>
        </w:tc>
      </w:tr>
      <w:tr w:rsidR="004B06F8" w:rsidRPr="006E1A70" w14:paraId="1812BDC4" w14:textId="77777777" w:rsidTr="004B06F8">
        <w:trPr>
          <w:jc w:val="center"/>
        </w:trPr>
        <w:tc>
          <w:tcPr>
            <w:tcW w:w="680" w:type="dxa"/>
          </w:tcPr>
          <w:p w14:paraId="31FE65BA" w14:textId="7D143DE2" w:rsidR="004B06F8" w:rsidRPr="00D52772" w:rsidRDefault="004B06F8" w:rsidP="004B06F8">
            <w:pPr>
              <w:pStyle w:val="ACNormal"/>
              <w:rPr>
                <w:i/>
                <w:iCs/>
              </w:rPr>
            </w:pPr>
            <w:r w:rsidRPr="00D52772">
              <w:rPr>
                <w:i/>
                <w:iCs/>
              </w:rPr>
              <w:t>18.1</w:t>
            </w:r>
          </w:p>
        </w:tc>
        <w:tc>
          <w:tcPr>
            <w:tcW w:w="5103" w:type="dxa"/>
          </w:tcPr>
          <w:p w14:paraId="07916132" w14:textId="15CCEAB0" w:rsidR="004B06F8" w:rsidRPr="00635CC7" w:rsidRDefault="004B06F8" w:rsidP="004B06F8">
            <w:pPr>
              <w:pStyle w:val="ACNormal"/>
              <w:rPr>
                <w:i/>
                <w:iCs/>
                <w:lang w:val="en-GB"/>
              </w:rPr>
            </w:pPr>
            <w:r w:rsidRPr="00635CC7">
              <w:rPr>
                <w:i/>
                <w:iCs/>
                <w:lang w:val="en-GB"/>
              </w:rPr>
              <w:t>[DP] Underwater breathing apparatus and plastic pools or their equivalent shall not be used around keelboats between the preparatory signal of the first race and the end of the event.</w:t>
            </w:r>
          </w:p>
        </w:tc>
        <w:tc>
          <w:tcPr>
            <w:tcW w:w="5103" w:type="dxa"/>
          </w:tcPr>
          <w:p w14:paraId="6F4A7FB9" w14:textId="21FE2462" w:rsidR="004B06F8" w:rsidRPr="00D52772" w:rsidRDefault="004B06F8" w:rsidP="004B06F8">
            <w:pPr>
              <w:pStyle w:val="ACNormal"/>
              <w:rPr>
                <w:i/>
                <w:iCs/>
                <w:lang w:val="de-CH"/>
              </w:rPr>
            </w:pPr>
            <w:r w:rsidRPr="00D52772">
              <w:rPr>
                <w:i/>
                <w:iCs/>
                <w:lang w:val="de-CH"/>
              </w:rPr>
              <w:t>[DP] Unterwasseratemgeräte und Plastikbecken oder vergleichbares dürfen um Kielboote herum zwischen dem Vorbereitungssignal der ersten Wettfahrt und dem Ende der Veranstaltung nicht benutzt werden.</w:t>
            </w:r>
          </w:p>
        </w:tc>
      </w:tr>
      <w:tr w:rsidR="004B06F8" w:rsidRPr="006E1A70" w14:paraId="3A77B20C" w14:textId="77777777" w:rsidTr="004B06F8">
        <w:trPr>
          <w:jc w:val="center"/>
        </w:trPr>
        <w:tc>
          <w:tcPr>
            <w:tcW w:w="680" w:type="dxa"/>
          </w:tcPr>
          <w:p w14:paraId="19620FBF" w14:textId="1700641B" w:rsidR="004B06F8" w:rsidRPr="00D52772" w:rsidRDefault="004B06F8" w:rsidP="004B06F8">
            <w:pPr>
              <w:pStyle w:val="ACNormaltitre-d-article"/>
            </w:pPr>
            <w:r w:rsidRPr="00D52772">
              <w:t>19</w:t>
            </w:r>
          </w:p>
        </w:tc>
        <w:tc>
          <w:tcPr>
            <w:tcW w:w="5103" w:type="dxa"/>
          </w:tcPr>
          <w:p w14:paraId="6202E182" w14:textId="60EDBFE0" w:rsidR="004B06F8" w:rsidRPr="00635CC7" w:rsidRDefault="004B06F8" w:rsidP="004B06F8">
            <w:pPr>
              <w:pStyle w:val="ACNormaltitre-d-article"/>
              <w:rPr>
                <w:lang w:val="en-GB"/>
              </w:rPr>
            </w:pPr>
            <w:r w:rsidRPr="00635CC7">
              <w:rPr>
                <w:lang w:val="en-GB"/>
              </w:rPr>
              <w:t>Media Rights, Cameras and Electronic Equipment </w:t>
            </w:r>
          </w:p>
        </w:tc>
        <w:tc>
          <w:tcPr>
            <w:tcW w:w="5103" w:type="dxa"/>
          </w:tcPr>
          <w:p w14:paraId="2392313D" w14:textId="73A38EF5" w:rsidR="004B06F8" w:rsidRPr="00635CC7" w:rsidRDefault="004B06F8" w:rsidP="004B06F8">
            <w:pPr>
              <w:pStyle w:val="ACNormaltitre-d-article"/>
              <w:rPr>
                <w:lang w:val="de-CH"/>
              </w:rPr>
            </w:pPr>
            <w:r w:rsidRPr="00635CC7">
              <w:rPr>
                <w:lang w:val="de-CH"/>
              </w:rPr>
              <w:t>Medienrechte, Kameras und elektronische Ausrüstung</w:t>
            </w:r>
          </w:p>
        </w:tc>
      </w:tr>
      <w:tr w:rsidR="004B06F8" w:rsidRPr="006E1A70" w14:paraId="3A5BE135" w14:textId="77777777" w:rsidTr="004B06F8">
        <w:trPr>
          <w:jc w:val="center"/>
        </w:trPr>
        <w:tc>
          <w:tcPr>
            <w:tcW w:w="680" w:type="dxa"/>
          </w:tcPr>
          <w:p w14:paraId="3F6B1434" w14:textId="6355F5EC" w:rsidR="004B06F8" w:rsidRPr="00D52772" w:rsidRDefault="004B06F8" w:rsidP="004B06F8">
            <w:pPr>
              <w:pStyle w:val="ACNormal"/>
            </w:pPr>
            <w:r w:rsidRPr="00D52772">
              <w:t>19.1</w:t>
            </w:r>
          </w:p>
        </w:tc>
        <w:tc>
          <w:tcPr>
            <w:tcW w:w="5103" w:type="dxa"/>
          </w:tcPr>
          <w:p w14:paraId="09F2DD6B" w14:textId="5289C746" w:rsidR="004B06F8" w:rsidRPr="00635CC7" w:rsidRDefault="004B06F8" w:rsidP="004B06F8">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74DC756C" w:rsidR="004B06F8" w:rsidRPr="00635CC7" w:rsidRDefault="004B06F8" w:rsidP="004B06F8">
            <w:pPr>
              <w:pStyle w:val="ACNormal"/>
              <w:rPr>
                <w:lang w:val="de-CH"/>
              </w:rPr>
            </w:pPr>
            <w:r w:rsidRPr="00635CC7">
              <w:rPr>
                <w:lang w:val="de-CH"/>
              </w:rPr>
              <w:t xml:space="preserve">Durch die Teilnahme an dieser Veranstaltung übertragen die Teilnehmer dem Veranstalter und seinen Sponsoren entschädigungslos das zeitlich und räumlich unbegrenzte Recht für das Herstellen, den Gebrauch und das Zeigen von Bildern, von </w:t>
            </w:r>
            <w:r w:rsidRPr="00635CC7">
              <w:rPr>
                <w:lang w:val="de-CH"/>
              </w:rPr>
              <w:br/>
              <w:t xml:space="preserve">Liveaufnahmen, von aufgezeichnetem oder </w:t>
            </w:r>
            <w:proofErr w:type="gramStart"/>
            <w:r w:rsidRPr="00635CC7">
              <w:rPr>
                <w:lang w:val="de-CH"/>
              </w:rPr>
              <w:t>gefilmtem Fernsehaufnahmen</w:t>
            </w:r>
            <w:proofErr w:type="gramEnd"/>
            <w:r w:rsidRPr="00635CC7">
              <w:rPr>
                <w:lang w:val="de-CH"/>
              </w:rPr>
              <w:t xml:space="preserve"> und von anderen Aufnahmen des Athleten und des Boots, die während der Veranstaltung produziert wurden.</w:t>
            </w:r>
          </w:p>
        </w:tc>
      </w:tr>
      <w:tr w:rsidR="004B06F8" w:rsidRPr="006E1A70" w14:paraId="1E944E0C" w14:textId="77777777" w:rsidTr="004B06F8">
        <w:trPr>
          <w:jc w:val="center"/>
        </w:trPr>
        <w:tc>
          <w:tcPr>
            <w:tcW w:w="680" w:type="dxa"/>
          </w:tcPr>
          <w:p w14:paraId="0AF2FAF4" w14:textId="6315523C" w:rsidR="004B06F8" w:rsidRPr="00534E9F" w:rsidRDefault="004B06F8" w:rsidP="004B06F8">
            <w:pPr>
              <w:pStyle w:val="ACNormal"/>
              <w:rPr>
                <w:i/>
                <w:iCs/>
              </w:rPr>
            </w:pPr>
            <w:r w:rsidRPr="00534E9F">
              <w:rPr>
                <w:i/>
                <w:iCs/>
              </w:rPr>
              <w:t>19.2</w:t>
            </w:r>
          </w:p>
        </w:tc>
        <w:tc>
          <w:tcPr>
            <w:tcW w:w="5103" w:type="dxa"/>
          </w:tcPr>
          <w:p w14:paraId="269226D4" w14:textId="19BA92F6" w:rsidR="004B06F8" w:rsidRPr="00534E9F" w:rsidRDefault="004B06F8" w:rsidP="004B06F8">
            <w:pPr>
              <w:pStyle w:val="ACNormal"/>
              <w:rPr>
                <w:i/>
                <w:iCs/>
                <w:lang w:val="en-GB"/>
              </w:rPr>
            </w:pPr>
            <w:r w:rsidRPr="00534E9F">
              <w:rPr>
                <w:i/>
                <w:iCs/>
                <w:lang w:val="en-GB"/>
              </w:rPr>
              <w:t xml:space="preserve">[DP] [NP] Boats may be required to carry cameras, sound equipment and positioning equipment as specified and supplied by the OA. </w:t>
            </w:r>
          </w:p>
        </w:tc>
        <w:tc>
          <w:tcPr>
            <w:tcW w:w="5103" w:type="dxa"/>
          </w:tcPr>
          <w:p w14:paraId="4FE851BB" w14:textId="10EB08C9" w:rsidR="004B06F8" w:rsidRPr="00534E9F" w:rsidRDefault="004B06F8" w:rsidP="004B06F8">
            <w:pPr>
              <w:pStyle w:val="ACNormal"/>
              <w:rPr>
                <w:i/>
                <w:iCs/>
                <w:lang w:val="de-CH"/>
              </w:rPr>
            </w:pPr>
            <w:r w:rsidRPr="00534E9F">
              <w:rPr>
                <w:i/>
                <w:iCs/>
                <w:lang w:val="de-CH"/>
              </w:rPr>
              <w:t>[DP] [NP] Boote können aufgefordert werden, Kameras, Ton- und Positionierungsausrüstung mitzuführen, wie vom Veranstalter festgelegt und zur Verfügung gestellt.</w:t>
            </w:r>
          </w:p>
        </w:tc>
      </w:tr>
      <w:tr w:rsidR="004B06F8" w:rsidRPr="006E1A70" w14:paraId="2E2E3632" w14:textId="77777777" w:rsidTr="004B06F8">
        <w:trPr>
          <w:jc w:val="center"/>
        </w:trPr>
        <w:tc>
          <w:tcPr>
            <w:tcW w:w="680" w:type="dxa"/>
          </w:tcPr>
          <w:p w14:paraId="523D85B0" w14:textId="6CC63C84" w:rsidR="004B06F8" w:rsidRPr="00534E9F" w:rsidRDefault="004B06F8" w:rsidP="004B06F8">
            <w:pPr>
              <w:pStyle w:val="ACNormal"/>
              <w:rPr>
                <w:i/>
                <w:iCs/>
              </w:rPr>
            </w:pPr>
            <w:r w:rsidRPr="00534E9F">
              <w:rPr>
                <w:i/>
                <w:iCs/>
              </w:rPr>
              <w:t>19.3</w:t>
            </w:r>
          </w:p>
        </w:tc>
        <w:tc>
          <w:tcPr>
            <w:tcW w:w="5103" w:type="dxa"/>
          </w:tcPr>
          <w:p w14:paraId="1D3EA0A8" w14:textId="12B88C4E" w:rsidR="004B06F8" w:rsidRPr="00534E9F" w:rsidRDefault="004B06F8" w:rsidP="004B06F8">
            <w:pPr>
              <w:pStyle w:val="ACNormal"/>
              <w:rPr>
                <w:i/>
                <w:iCs/>
                <w:lang w:val="en-GB"/>
              </w:rPr>
            </w:pPr>
            <w:r w:rsidRPr="00534E9F">
              <w:rPr>
                <w:i/>
                <w:iCs/>
                <w:lang w:val="en-GB"/>
              </w:rPr>
              <w:t>[DP] [NP] Competitors shall not interfere with the normal working of the OA supplied media equipment.</w:t>
            </w:r>
          </w:p>
        </w:tc>
        <w:tc>
          <w:tcPr>
            <w:tcW w:w="5103" w:type="dxa"/>
          </w:tcPr>
          <w:p w14:paraId="06A62035" w14:textId="44B42747" w:rsidR="004B06F8" w:rsidRPr="00534E9F" w:rsidRDefault="004B06F8" w:rsidP="004B06F8">
            <w:pPr>
              <w:pStyle w:val="ACNormal"/>
              <w:rPr>
                <w:i/>
                <w:iCs/>
                <w:lang w:val="de-CH"/>
              </w:rPr>
            </w:pPr>
            <w:r w:rsidRPr="00534E9F">
              <w:rPr>
                <w:i/>
                <w:iCs/>
                <w:lang w:val="de-CH"/>
              </w:rPr>
              <w:t xml:space="preserve">[DP] [NP] Teilnehmer dürfen die </w:t>
            </w:r>
            <w:proofErr w:type="gramStart"/>
            <w:r w:rsidRPr="00534E9F">
              <w:rPr>
                <w:i/>
                <w:iCs/>
                <w:lang w:val="de-CH"/>
              </w:rPr>
              <w:t>Funktionsweise</w:t>
            </w:r>
            <w:proofErr w:type="gramEnd"/>
            <w:r w:rsidRPr="00534E9F">
              <w:rPr>
                <w:i/>
                <w:iCs/>
                <w:lang w:val="de-CH"/>
              </w:rPr>
              <w:t xml:space="preserve"> der vom Veranstalter zur Verfügung gestellten Media-Ausrüstung nicht beeinträchtigen.</w:t>
            </w:r>
          </w:p>
        </w:tc>
      </w:tr>
      <w:tr w:rsidR="004B06F8" w:rsidRPr="006E1A70" w14:paraId="31A9BCC6" w14:textId="77777777" w:rsidTr="004B06F8">
        <w:trPr>
          <w:jc w:val="center"/>
        </w:trPr>
        <w:tc>
          <w:tcPr>
            <w:tcW w:w="680" w:type="dxa"/>
          </w:tcPr>
          <w:p w14:paraId="6F94FC98" w14:textId="55E23F37" w:rsidR="004B06F8" w:rsidRPr="00775378" w:rsidRDefault="004B06F8" w:rsidP="004B06F8">
            <w:pPr>
              <w:pStyle w:val="ACNormal"/>
              <w:rPr>
                <w:i/>
                <w:iCs/>
              </w:rPr>
            </w:pPr>
            <w:r w:rsidRPr="00775378">
              <w:rPr>
                <w:i/>
                <w:iCs/>
              </w:rPr>
              <w:t>19.4</w:t>
            </w:r>
          </w:p>
        </w:tc>
        <w:tc>
          <w:tcPr>
            <w:tcW w:w="5103" w:type="dxa"/>
          </w:tcPr>
          <w:p w14:paraId="41AB548C" w14:textId="7DCD885F" w:rsidR="004B06F8" w:rsidRPr="00635CC7" w:rsidRDefault="004B06F8" w:rsidP="004B06F8">
            <w:pPr>
              <w:pStyle w:val="ACNormal"/>
              <w:rPr>
                <w:i/>
                <w:iCs/>
                <w:lang w:val="en-GB"/>
              </w:rPr>
            </w:pPr>
            <w:r w:rsidRPr="00635CC7">
              <w:rPr>
                <w:i/>
                <w:iCs/>
                <w:lang w:val="en-GB"/>
              </w:rPr>
              <w:t>[DP] [NP] If required by the OA competitors shall give interviews at the event </w:t>
            </w:r>
          </w:p>
        </w:tc>
        <w:tc>
          <w:tcPr>
            <w:tcW w:w="5103" w:type="dxa"/>
          </w:tcPr>
          <w:p w14:paraId="64D7461D" w14:textId="6ED45227" w:rsidR="004B06F8" w:rsidRPr="00635CC7" w:rsidRDefault="004B06F8" w:rsidP="004B06F8">
            <w:pPr>
              <w:pStyle w:val="ACNormal"/>
              <w:rPr>
                <w:i/>
                <w:iCs/>
                <w:lang w:val="de-CH"/>
              </w:rPr>
            </w:pPr>
            <w:r w:rsidRPr="00635CC7">
              <w:rPr>
                <w:i/>
                <w:iCs/>
                <w:lang w:val="de-CH"/>
              </w:rPr>
              <w:t>[DP] [NP] Wenn es der Veranstalter verlangt, müssen Teilnehmer während der Veranstaltung Interviews geben.</w:t>
            </w:r>
          </w:p>
        </w:tc>
      </w:tr>
      <w:tr w:rsidR="004B06F8" w:rsidRPr="00D52772" w14:paraId="3ABDCBA1" w14:textId="77777777" w:rsidTr="004B06F8">
        <w:trPr>
          <w:jc w:val="center"/>
        </w:trPr>
        <w:tc>
          <w:tcPr>
            <w:tcW w:w="680" w:type="dxa"/>
          </w:tcPr>
          <w:p w14:paraId="59F8C23E" w14:textId="0A71C6F5" w:rsidR="004B06F8" w:rsidRPr="00D52772" w:rsidRDefault="004B06F8" w:rsidP="004B06F8">
            <w:pPr>
              <w:pStyle w:val="ACNormaltitre-d-article"/>
            </w:pPr>
            <w:r w:rsidRPr="00D52772">
              <w:t>20</w:t>
            </w:r>
          </w:p>
        </w:tc>
        <w:tc>
          <w:tcPr>
            <w:tcW w:w="5103" w:type="dxa"/>
          </w:tcPr>
          <w:p w14:paraId="3740BD62" w14:textId="1F158212" w:rsidR="004B06F8" w:rsidRPr="00897938" w:rsidRDefault="00897938" w:rsidP="004B06F8">
            <w:pPr>
              <w:pStyle w:val="ACNormaltitre-d-article"/>
              <w:rPr>
                <w:lang w:val="en-GB"/>
              </w:rPr>
            </w:pPr>
            <w:r>
              <w:rPr>
                <w:lang w:val="en-GB"/>
              </w:rPr>
              <w:t xml:space="preserve">Risk Statement &amp; </w:t>
            </w:r>
            <w:r w:rsidR="004B06F8" w:rsidRPr="00897938">
              <w:rPr>
                <w:lang w:val="en-GB"/>
              </w:rPr>
              <w:t xml:space="preserve">Disclaimer of Liability </w:t>
            </w:r>
          </w:p>
        </w:tc>
        <w:tc>
          <w:tcPr>
            <w:tcW w:w="5103" w:type="dxa"/>
          </w:tcPr>
          <w:p w14:paraId="49AE31EA" w14:textId="568F4F3E" w:rsidR="004B06F8" w:rsidRPr="00D52772" w:rsidRDefault="00897938" w:rsidP="004B06F8">
            <w:pPr>
              <w:pStyle w:val="ACNormaltitre-d-article"/>
            </w:pPr>
            <w:proofErr w:type="spellStart"/>
            <w:r w:rsidRPr="00897938">
              <w:t>Risikohinweis</w:t>
            </w:r>
            <w:proofErr w:type="spellEnd"/>
            <w:r w:rsidRPr="00897938">
              <w:t xml:space="preserve"> &amp; </w:t>
            </w:r>
            <w:proofErr w:type="spellStart"/>
            <w:r w:rsidR="004B06F8" w:rsidRPr="00D52772">
              <w:t>Haftungsausschluss</w:t>
            </w:r>
            <w:proofErr w:type="spellEnd"/>
            <w:r w:rsidR="004B06F8" w:rsidRPr="00D52772">
              <w:t xml:space="preserve"> </w:t>
            </w:r>
          </w:p>
        </w:tc>
      </w:tr>
      <w:tr w:rsidR="004B06F8" w:rsidRPr="006E1A70" w14:paraId="7A04E502" w14:textId="77777777" w:rsidTr="004B06F8">
        <w:trPr>
          <w:jc w:val="center"/>
        </w:trPr>
        <w:tc>
          <w:tcPr>
            <w:tcW w:w="680" w:type="dxa"/>
          </w:tcPr>
          <w:p w14:paraId="4F95E3D2" w14:textId="3F009078" w:rsidR="004B06F8" w:rsidRPr="001B7383" w:rsidRDefault="004B06F8" w:rsidP="004B06F8">
            <w:pPr>
              <w:pStyle w:val="ACNormal"/>
            </w:pPr>
            <w:r w:rsidRPr="001B7383">
              <w:t>20.1</w:t>
            </w:r>
          </w:p>
        </w:tc>
        <w:tc>
          <w:tcPr>
            <w:tcW w:w="5103" w:type="dxa"/>
          </w:tcPr>
          <w:p w14:paraId="4451DC29" w14:textId="0692D2D9" w:rsidR="004B06F8" w:rsidRPr="001B7383" w:rsidRDefault="004B06F8" w:rsidP="004B06F8">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4B06F8" w:rsidRPr="001B7383" w:rsidRDefault="004B06F8" w:rsidP="004B06F8">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4B06F8" w:rsidRPr="00D52772" w14:paraId="7BE81D0E" w14:textId="77777777" w:rsidTr="004B06F8">
        <w:trPr>
          <w:jc w:val="center"/>
        </w:trPr>
        <w:tc>
          <w:tcPr>
            <w:tcW w:w="680" w:type="dxa"/>
          </w:tcPr>
          <w:p w14:paraId="712AFFE9" w14:textId="57712A5F" w:rsidR="004B06F8" w:rsidRPr="00D52772" w:rsidRDefault="004B06F8" w:rsidP="004B06F8">
            <w:pPr>
              <w:pStyle w:val="ACNormaltitre-d-article"/>
            </w:pPr>
            <w:r w:rsidRPr="00D52772">
              <w:t>21</w:t>
            </w:r>
          </w:p>
        </w:tc>
        <w:tc>
          <w:tcPr>
            <w:tcW w:w="5103" w:type="dxa"/>
          </w:tcPr>
          <w:p w14:paraId="19A88B27" w14:textId="12AFAB95" w:rsidR="004B06F8" w:rsidRPr="00D52772" w:rsidRDefault="004B06F8" w:rsidP="004B06F8">
            <w:pPr>
              <w:pStyle w:val="ACNormaltitre-d-article"/>
            </w:pPr>
            <w:proofErr w:type="spellStart"/>
            <w:r w:rsidRPr="00D52772">
              <w:t>Insurance</w:t>
            </w:r>
            <w:proofErr w:type="spellEnd"/>
          </w:p>
        </w:tc>
        <w:tc>
          <w:tcPr>
            <w:tcW w:w="5103" w:type="dxa"/>
          </w:tcPr>
          <w:p w14:paraId="71EF143B" w14:textId="78563297" w:rsidR="004B06F8" w:rsidRPr="00D52772" w:rsidRDefault="004B06F8" w:rsidP="004B06F8">
            <w:pPr>
              <w:pStyle w:val="ACNormaltitre-d-article"/>
            </w:pPr>
            <w:proofErr w:type="spellStart"/>
            <w:r w:rsidRPr="00D52772">
              <w:t>Versicherung</w:t>
            </w:r>
            <w:proofErr w:type="spellEnd"/>
          </w:p>
        </w:tc>
      </w:tr>
      <w:tr w:rsidR="004B06F8" w:rsidRPr="006E1A70" w14:paraId="1485885C" w14:textId="77777777" w:rsidTr="004B06F8">
        <w:trPr>
          <w:jc w:val="center"/>
        </w:trPr>
        <w:tc>
          <w:tcPr>
            <w:tcW w:w="680" w:type="dxa"/>
          </w:tcPr>
          <w:p w14:paraId="1082F77C" w14:textId="0342242C" w:rsidR="004B06F8" w:rsidRPr="00D52772" w:rsidRDefault="004B06F8" w:rsidP="004B06F8">
            <w:pPr>
              <w:pStyle w:val="ACNormal"/>
            </w:pPr>
            <w:r w:rsidRPr="00D52772">
              <w:t>21.1</w:t>
            </w:r>
          </w:p>
        </w:tc>
        <w:tc>
          <w:tcPr>
            <w:tcW w:w="5103" w:type="dxa"/>
          </w:tcPr>
          <w:p w14:paraId="0B5D0EFD" w14:textId="105F13B2" w:rsidR="004B06F8" w:rsidRPr="005B15EC" w:rsidRDefault="00FA3EA1" w:rsidP="004B06F8">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w:t>
            </w:r>
          </w:p>
        </w:tc>
        <w:tc>
          <w:tcPr>
            <w:tcW w:w="5103" w:type="dxa"/>
          </w:tcPr>
          <w:p w14:paraId="0C14C991" w14:textId="1002D526" w:rsidR="004B06F8" w:rsidRPr="005B15EC" w:rsidRDefault="00A502D2" w:rsidP="00A502D2">
            <w:pPr>
              <w:pStyle w:val="ACNormal"/>
              <w:rPr>
                <w:lang w:val="de-CH"/>
              </w:rPr>
            </w:pPr>
            <w:r w:rsidRPr="00A502D2">
              <w:rPr>
                <w:lang w:val="de-CH"/>
              </w:rPr>
              <w:t xml:space="preserve">Jedes teilnehmende Boot muss über eine gültige Haftpflichtversicherung verfügen, die Personen- und Sachschäden abdeckt, einschliesslich der während der Wettkämpfe auftretenden Risiken, mit einer Deckungssumme von mindestens 2 000 000 CHF pro Ereignis oder </w:t>
            </w:r>
            <w:r>
              <w:rPr>
                <w:lang w:val="de-CH"/>
              </w:rPr>
              <w:t>dem</w:t>
            </w:r>
            <w:r w:rsidRPr="005B15EC">
              <w:rPr>
                <w:lang w:val="de-CH"/>
              </w:rPr>
              <w:t xml:space="preserve"> Äquivalent davon verfügen</w:t>
            </w:r>
            <w:r>
              <w:rPr>
                <w:lang w:val="de-CH"/>
              </w:rPr>
              <w:t>.</w:t>
            </w:r>
          </w:p>
        </w:tc>
      </w:tr>
      <w:tr w:rsidR="004B06F8" w:rsidRPr="00D52772" w14:paraId="4698F1D7" w14:textId="77777777" w:rsidTr="004B06F8">
        <w:trPr>
          <w:jc w:val="center"/>
        </w:trPr>
        <w:tc>
          <w:tcPr>
            <w:tcW w:w="680" w:type="dxa"/>
          </w:tcPr>
          <w:p w14:paraId="317560B8" w14:textId="02DDB9FF" w:rsidR="004B06F8" w:rsidRPr="00D52772" w:rsidRDefault="004B06F8" w:rsidP="004B06F8">
            <w:pPr>
              <w:pStyle w:val="ACNormaltitre-d-article"/>
            </w:pPr>
            <w:r w:rsidRPr="00D52772">
              <w:t>22</w:t>
            </w:r>
          </w:p>
        </w:tc>
        <w:tc>
          <w:tcPr>
            <w:tcW w:w="5103" w:type="dxa"/>
          </w:tcPr>
          <w:p w14:paraId="7F0C5333" w14:textId="77777777" w:rsidR="004B06F8" w:rsidRPr="00D52772" w:rsidRDefault="004B06F8" w:rsidP="004B06F8">
            <w:pPr>
              <w:pStyle w:val="ACNormaltitre-d-article"/>
            </w:pPr>
            <w:proofErr w:type="spellStart"/>
            <w:r w:rsidRPr="00D52772">
              <w:t>Prizes</w:t>
            </w:r>
            <w:proofErr w:type="spellEnd"/>
          </w:p>
        </w:tc>
        <w:tc>
          <w:tcPr>
            <w:tcW w:w="5103" w:type="dxa"/>
          </w:tcPr>
          <w:p w14:paraId="16E0BBFF" w14:textId="77777777" w:rsidR="004B06F8" w:rsidRPr="00D52772" w:rsidRDefault="004B06F8" w:rsidP="004B06F8">
            <w:pPr>
              <w:pStyle w:val="ACNormaltitre-d-article"/>
            </w:pPr>
            <w:proofErr w:type="spellStart"/>
            <w:r w:rsidRPr="00D52772">
              <w:t>Preise</w:t>
            </w:r>
            <w:proofErr w:type="spellEnd"/>
          </w:p>
        </w:tc>
      </w:tr>
      <w:tr w:rsidR="004B06F8" w:rsidRPr="001B7383" w14:paraId="2449F3D1" w14:textId="77777777" w:rsidTr="004B06F8">
        <w:trPr>
          <w:jc w:val="center"/>
        </w:trPr>
        <w:tc>
          <w:tcPr>
            <w:tcW w:w="680" w:type="dxa"/>
          </w:tcPr>
          <w:p w14:paraId="74829487" w14:textId="056FC209" w:rsidR="004B06F8" w:rsidRPr="00D52772" w:rsidRDefault="004B06F8" w:rsidP="004B06F8">
            <w:pPr>
              <w:pStyle w:val="ACNormal"/>
            </w:pPr>
            <w:r w:rsidRPr="001B7383">
              <w:t>22.1</w:t>
            </w:r>
          </w:p>
        </w:tc>
        <w:tc>
          <w:tcPr>
            <w:tcW w:w="5103" w:type="dxa"/>
          </w:tcPr>
          <w:p w14:paraId="5088ED90" w14:textId="3097587A" w:rsidR="004B06F8" w:rsidRDefault="004B06F8" w:rsidP="004B06F8">
            <w:pPr>
              <w:pStyle w:val="ACNormal"/>
              <w:rPr>
                <w:lang w:val="en-GB"/>
              </w:rPr>
            </w:pPr>
            <w:r w:rsidRPr="005B15EC">
              <w:rPr>
                <w:lang w:val="en-GB"/>
              </w:rPr>
              <w:t>Prizes will be given as follows:</w:t>
            </w:r>
          </w:p>
          <w:p w14:paraId="6611814A" w14:textId="77777777" w:rsidR="00897938" w:rsidRDefault="00897938" w:rsidP="00897938">
            <w:pPr>
              <w:pStyle w:val="ACNormal"/>
              <w:rPr>
                <w:lang w:val="en-GB"/>
              </w:rPr>
            </w:pPr>
          </w:p>
          <w:p w14:paraId="4899E16E" w14:textId="77777777" w:rsidR="00897938" w:rsidRDefault="00897938" w:rsidP="00897938">
            <w:pPr>
              <w:pStyle w:val="ACNormal"/>
              <w:rPr>
                <w:lang w:val="en-GB"/>
              </w:rPr>
            </w:pPr>
            <w:r>
              <w:rPr>
                <w:b/>
                <w:bCs/>
                <w:lang w:val="en-GB"/>
              </w:rPr>
              <w:t>U</w:t>
            </w:r>
            <w:r w:rsidRPr="00CF523F">
              <w:rPr>
                <w:b/>
                <w:bCs/>
                <w:lang w:val="en-GB"/>
              </w:rPr>
              <w:t>nder CS regulation § 1.5</w:t>
            </w:r>
          </w:p>
          <w:p w14:paraId="526A01DE" w14:textId="77777777" w:rsidR="00897938" w:rsidRPr="00FE32A4" w:rsidRDefault="00897938" w:rsidP="00D501AE">
            <w:pPr>
              <w:pStyle w:val="ACbulletABC"/>
              <w:rPr>
                <w:b/>
                <w:bCs/>
                <w:lang w:val="en-GB"/>
              </w:rPr>
            </w:pPr>
            <w:r w:rsidRPr="00FE32A4">
              <w:rPr>
                <w:lang w:val="en-GB"/>
              </w:rPr>
              <w:t>[</w:t>
            </w:r>
            <w:r w:rsidRPr="00FE32A4">
              <w:rPr>
                <w:i/>
                <w:iCs/>
                <w:lang w:val="en-GB"/>
              </w:rPr>
              <w:t>In each class</w:t>
            </w:r>
            <w:r w:rsidRPr="00FE32A4">
              <w:rPr>
                <w:lang w:val="en-GB"/>
              </w:rPr>
              <w:t xml:space="preserve">,] the first boat will be granted of the title of </w:t>
            </w:r>
            <w:r w:rsidRPr="00FE32A4">
              <w:rPr>
                <w:b/>
                <w:bCs/>
                <w:lang w:val="en-GB"/>
              </w:rPr>
              <w:t>Swiss Champion.</w:t>
            </w:r>
          </w:p>
          <w:p w14:paraId="47D6715F" w14:textId="7538AEE0" w:rsidR="00897938" w:rsidRPr="00BD6A89" w:rsidRDefault="00897938" w:rsidP="00D501AE">
            <w:pPr>
              <w:pStyle w:val="ACbulletABC"/>
              <w:rPr>
                <w:b/>
                <w:bCs/>
                <w:lang w:val="en-GB"/>
              </w:rPr>
            </w:pPr>
            <w:r w:rsidRPr="00BD6A89">
              <w:rPr>
                <w:lang w:val="en-GB"/>
              </w:rPr>
              <w:t>[</w:t>
            </w:r>
            <w:r w:rsidRPr="00BD6A89">
              <w:rPr>
                <w:i/>
                <w:iCs/>
                <w:lang w:val="en-GB"/>
              </w:rPr>
              <w:t>In each class,</w:t>
            </w:r>
            <w:r w:rsidRPr="00BD6A89">
              <w:rPr>
                <w:lang w:val="en-GB"/>
              </w:rPr>
              <w:t xml:space="preserve">] the first Swiss boat will be granted of the title of </w:t>
            </w:r>
            <w:r w:rsidRPr="00BD6A89">
              <w:rPr>
                <w:b/>
                <w:bCs/>
                <w:lang w:val="en-GB"/>
              </w:rPr>
              <w:t>National Champion</w:t>
            </w:r>
            <w:r w:rsidRPr="00BD6A89">
              <w:rPr>
                <w:lang w:val="en-GB"/>
              </w:rPr>
              <w:t>.</w:t>
            </w:r>
          </w:p>
          <w:p w14:paraId="08C82D8B" w14:textId="77777777" w:rsidR="00897938" w:rsidRDefault="00897938" w:rsidP="00897938">
            <w:pPr>
              <w:pStyle w:val="ACnormal-Note-guide-rouge0"/>
              <w:rPr>
                <w:i w:val="0"/>
                <w:iCs/>
                <w:lang w:val="en-GB"/>
              </w:rPr>
            </w:pPr>
            <w:r>
              <w:rPr>
                <w:b/>
                <w:bCs/>
                <w:i w:val="0"/>
                <w:iCs/>
                <w:lang w:val="en-GB"/>
              </w:rPr>
              <w:t>If applicable, c</w:t>
            </w:r>
            <w:r w:rsidRPr="00056182">
              <w:rPr>
                <w:b/>
                <w:bCs/>
                <w:i w:val="0"/>
                <w:iCs/>
                <w:lang w:val="en-GB"/>
              </w:rPr>
              <w:t xml:space="preserve">hoose </w:t>
            </w:r>
            <w:r>
              <w:rPr>
                <w:b/>
                <w:bCs/>
                <w:i w:val="0"/>
                <w:iCs/>
                <w:lang w:val="en-GB"/>
              </w:rPr>
              <w:t xml:space="preserve">option C or D </w:t>
            </w:r>
            <w:r w:rsidRPr="0017262A">
              <w:rPr>
                <w:i w:val="0"/>
                <w:iCs/>
                <w:lang w:val="en-GB"/>
              </w:rPr>
              <w:t xml:space="preserve">if one of </w:t>
            </w:r>
            <w:r>
              <w:rPr>
                <w:i w:val="0"/>
                <w:iCs/>
                <w:lang w:val="en-GB"/>
              </w:rPr>
              <w:t>it</w:t>
            </w:r>
            <w:r w:rsidRPr="0017262A">
              <w:rPr>
                <w:i w:val="0"/>
                <w:iCs/>
                <w:lang w:val="en-GB"/>
              </w:rPr>
              <w:t xml:space="preserve"> corresponds to the </w:t>
            </w:r>
            <w:r>
              <w:rPr>
                <w:i w:val="0"/>
                <w:iCs/>
                <w:lang w:val="en-GB"/>
              </w:rPr>
              <w:t>kind of championship you are organizing.</w:t>
            </w:r>
          </w:p>
          <w:p w14:paraId="0287F3C8" w14:textId="77777777" w:rsidR="00897938" w:rsidRPr="0017262A" w:rsidRDefault="00897938" w:rsidP="00897938">
            <w:pPr>
              <w:pStyle w:val="ACnormal-Note-guide-rouge0"/>
              <w:rPr>
                <w:i w:val="0"/>
                <w:iCs/>
                <w:lang w:val="en-GB"/>
              </w:rPr>
            </w:pPr>
            <w:r w:rsidRPr="00056182">
              <w:rPr>
                <w:i w:val="0"/>
                <w:iCs/>
                <w:lang w:val="en-GB"/>
              </w:rPr>
              <w:t xml:space="preserve">DELETE the unselected option. </w:t>
            </w:r>
          </w:p>
          <w:p w14:paraId="34A001AB" w14:textId="77777777" w:rsidR="00897938" w:rsidRPr="00FE32A4" w:rsidRDefault="00897938" w:rsidP="00D501AE">
            <w:pPr>
              <w:pStyle w:val="ACbulletABC"/>
              <w:rPr>
                <w:b/>
                <w:bCs/>
                <w:lang w:val="en-GB"/>
              </w:rPr>
            </w:pPr>
            <w:r w:rsidRPr="00FE32A4">
              <w:rPr>
                <w:lang w:val="en-GB"/>
              </w:rPr>
              <w:t>[</w:t>
            </w:r>
            <w:r w:rsidRPr="00FE32A4">
              <w:rPr>
                <w:i/>
                <w:iCs/>
                <w:lang w:val="en-GB"/>
              </w:rPr>
              <w:t xml:space="preserve">In each class,] the first boat in the "Female category" will be granted of the title of </w:t>
            </w:r>
            <w:r w:rsidRPr="00FE32A4">
              <w:rPr>
                <w:b/>
                <w:bCs/>
                <w:i/>
                <w:iCs/>
                <w:lang w:val="en-GB"/>
              </w:rPr>
              <w:t>Female Swiss Champion</w:t>
            </w:r>
            <w:r w:rsidRPr="00FE32A4">
              <w:rPr>
                <w:b/>
                <w:bCs/>
                <w:lang w:val="en-GB"/>
              </w:rPr>
              <w:t>.</w:t>
            </w:r>
          </w:p>
          <w:p w14:paraId="796CD7EF" w14:textId="77777777" w:rsidR="00897938" w:rsidRPr="00FE32A4" w:rsidRDefault="00897938" w:rsidP="00D501AE">
            <w:pPr>
              <w:pStyle w:val="ACbulletABC"/>
              <w:rPr>
                <w:b/>
                <w:bCs/>
                <w:lang w:val="en-GB"/>
              </w:rPr>
            </w:pPr>
            <w:r w:rsidRPr="00FE32A4">
              <w:rPr>
                <w:lang w:val="en-GB"/>
              </w:rPr>
              <w:t>[</w:t>
            </w:r>
            <w:r w:rsidRPr="00FE32A4">
              <w:rPr>
                <w:i/>
                <w:iCs/>
                <w:lang w:val="en-GB"/>
              </w:rPr>
              <w:t>In each class</w:t>
            </w:r>
            <w:r w:rsidRPr="00FE32A4">
              <w:rPr>
                <w:lang w:val="en-GB"/>
              </w:rPr>
              <w:t xml:space="preserve">,] </w:t>
            </w:r>
            <w:r w:rsidRPr="00FE32A4">
              <w:rPr>
                <w:i/>
                <w:iCs/>
                <w:lang w:val="en-GB"/>
              </w:rPr>
              <w:t xml:space="preserve">the first boat in the "Junior category" will be granted of the title of </w:t>
            </w:r>
            <w:r w:rsidRPr="00FE32A4">
              <w:rPr>
                <w:b/>
                <w:bCs/>
                <w:i/>
                <w:iCs/>
                <w:lang w:val="en-GB"/>
              </w:rPr>
              <w:t>Junior Swiss Champion.</w:t>
            </w:r>
          </w:p>
          <w:p w14:paraId="5FA4E25C" w14:textId="77777777" w:rsidR="00897938" w:rsidRPr="00D501AE" w:rsidRDefault="00897938" w:rsidP="00D501AE">
            <w:pPr>
              <w:pStyle w:val="ACbullet-list"/>
            </w:pPr>
            <w:r w:rsidRPr="00D501AE">
              <w:t>Medals will be given to the three first boats in each class.</w:t>
            </w:r>
          </w:p>
          <w:p w14:paraId="538CCB0C" w14:textId="77777777" w:rsidR="00897938" w:rsidRPr="00D501AE" w:rsidRDefault="00897938" w:rsidP="00D501AE">
            <w:pPr>
              <w:pStyle w:val="ACbullet-list"/>
            </w:pPr>
            <w:r w:rsidRPr="00D501AE">
              <w:t xml:space="preserve">Medals will be given to the three first boats in each </w:t>
            </w:r>
            <w:proofErr w:type="gramStart"/>
            <w:r w:rsidRPr="00D501AE">
              <w:t>categories</w:t>
            </w:r>
            <w:proofErr w:type="gramEnd"/>
            <w:r w:rsidRPr="00D501AE">
              <w:t>.</w:t>
            </w:r>
          </w:p>
          <w:p w14:paraId="5B566D37" w14:textId="77777777" w:rsidR="00897938" w:rsidRPr="00D501AE" w:rsidRDefault="00897938" w:rsidP="00D501AE">
            <w:pPr>
              <w:pStyle w:val="ACbullet-list"/>
              <w:rPr>
                <w:i/>
                <w:iCs/>
              </w:rPr>
            </w:pPr>
            <w:r w:rsidRPr="00D501AE">
              <w:rPr>
                <w:i/>
                <w:iCs/>
              </w:rPr>
              <w:t>Perpetual trophy</w:t>
            </w:r>
          </w:p>
          <w:p w14:paraId="72A1664D" w14:textId="6CDFFFF7" w:rsidR="00A70130" w:rsidRDefault="00897938" w:rsidP="00D501AE">
            <w:pPr>
              <w:pStyle w:val="ACbullet-list"/>
            </w:pPr>
            <w:r w:rsidRPr="00D501AE">
              <w:rPr>
                <w:i/>
                <w:iCs/>
              </w:rPr>
              <w:t>Souvenir prices for each competitor</w:t>
            </w:r>
            <w:r w:rsidRPr="00D501AE">
              <w:t xml:space="preserve"> </w:t>
            </w:r>
          </w:p>
          <w:p w14:paraId="03776171" w14:textId="77777777" w:rsidR="00D501AE" w:rsidRPr="00A70130" w:rsidRDefault="00D501AE" w:rsidP="00D501AE">
            <w:pPr>
              <w:pStyle w:val="ACbullet-list"/>
              <w:numPr>
                <w:ilvl w:val="0"/>
                <w:numId w:val="0"/>
              </w:numPr>
              <w:ind w:left="284"/>
            </w:pPr>
          </w:p>
          <w:p w14:paraId="71DAB682" w14:textId="6C9C49AB" w:rsidR="004B06F8" w:rsidRPr="00635CC7" w:rsidRDefault="004B06F8" w:rsidP="004B06F8">
            <w:pPr>
              <w:pStyle w:val="ACNormal"/>
              <w:rPr>
                <w:i/>
                <w:iCs/>
                <w:highlight w:val="yellow"/>
                <w:lang w:val="en-GB"/>
              </w:rPr>
            </w:pPr>
            <w:r w:rsidRPr="00635CC7">
              <w:rPr>
                <w:i/>
                <w:iCs/>
                <w:highlight w:val="yellow"/>
                <w:lang w:val="en-GB"/>
              </w:rPr>
              <w:t xml:space="preserve">For all classes, categories prizes are scored by extraction of the general ranking, without any point recalculation. </w:t>
            </w:r>
          </w:p>
          <w:p w14:paraId="4BCFAFC7" w14:textId="31C8726E" w:rsidR="004B06F8" w:rsidRPr="001B7383" w:rsidRDefault="004B06F8" w:rsidP="004B06F8">
            <w:pPr>
              <w:pStyle w:val="ACNormal"/>
              <w:rPr>
                <w:lang w:val="en-US"/>
              </w:rPr>
            </w:pPr>
            <w:r w:rsidRPr="00775378">
              <w:rPr>
                <w:i/>
                <w:iCs/>
                <w:highlight w:val="yellow"/>
              </w:rPr>
              <w:t xml:space="preserve">This </w:t>
            </w:r>
            <w:proofErr w:type="gramStart"/>
            <w:r w:rsidRPr="00775378">
              <w:rPr>
                <w:i/>
                <w:iCs/>
                <w:highlight w:val="yellow"/>
              </w:rPr>
              <w:t>changes</w:t>
            </w:r>
            <w:proofErr w:type="gramEnd"/>
            <w:r w:rsidRPr="00775378">
              <w:rPr>
                <w:i/>
                <w:iCs/>
                <w:highlight w:val="yellow"/>
              </w:rPr>
              <w:t xml:space="preserve"> RRS A 4.</w:t>
            </w:r>
          </w:p>
        </w:tc>
        <w:tc>
          <w:tcPr>
            <w:tcW w:w="5103" w:type="dxa"/>
          </w:tcPr>
          <w:p w14:paraId="799743D9" w14:textId="77777777" w:rsidR="004B06F8" w:rsidRPr="00FE32A4" w:rsidRDefault="004B06F8" w:rsidP="004B06F8">
            <w:pPr>
              <w:pStyle w:val="ACNormal"/>
              <w:rPr>
                <w:lang w:val="de-CH"/>
              </w:rPr>
            </w:pPr>
            <w:r w:rsidRPr="00FE32A4">
              <w:rPr>
                <w:lang w:val="de-CH"/>
              </w:rPr>
              <w:t>Folgende Preise sind vorgesehen:</w:t>
            </w:r>
          </w:p>
          <w:p w14:paraId="01FDDEFF" w14:textId="77777777" w:rsidR="005512A0" w:rsidRPr="00FE32A4" w:rsidRDefault="005512A0" w:rsidP="004B06F8">
            <w:pPr>
              <w:pStyle w:val="ACNormal"/>
              <w:rPr>
                <w:lang w:val="de-CH"/>
              </w:rPr>
            </w:pPr>
          </w:p>
          <w:p w14:paraId="54F85844" w14:textId="08027E8A" w:rsidR="0089727F" w:rsidRPr="000A53DB" w:rsidRDefault="00AE5DA3" w:rsidP="0089727F">
            <w:pPr>
              <w:pStyle w:val="ACNormal"/>
              <w:rPr>
                <w:lang w:val="de-CH"/>
              </w:rPr>
            </w:pPr>
            <w:r w:rsidRPr="000A53DB">
              <w:rPr>
                <w:b/>
                <w:bCs/>
                <w:lang w:val="de-CH"/>
              </w:rPr>
              <w:t>Gemäss SM-Vorschrift</w:t>
            </w:r>
            <w:r w:rsidR="0089727F" w:rsidRPr="000A53DB">
              <w:rPr>
                <w:b/>
                <w:bCs/>
                <w:lang w:val="de-CH"/>
              </w:rPr>
              <w:t xml:space="preserve"> § 1.5</w:t>
            </w:r>
          </w:p>
          <w:p w14:paraId="565F0BD5" w14:textId="4823864F" w:rsidR="0089727F" w:rsidRPr="000A53DB" w:rsidRDefault="00BD6A89" w:rsidP="00BD6A89">
            <w:pPr>
              <w:pStyle w:val="ACbulletABC"/>
              <w:numPr>
                <w:ilvl w:val="0"/>
                <w:numId w:val="30"/>
              </w:numPr>
              <w:ind w:left="341"/>
              <w:rPr>
                <w:b/>
                <w:bCs/>
                <w:lang w:val="de-CH"/>
              </w:rPr>
            </w:pPr>
            <w:r w:rsidRPr="000A53DB">
              <w:rPr>
                <w:lang w:val="de-CH"/>
              </w:rPr>
              <w:t>[</w:t>
            </w:r>
            <w:r w:rsidRPr="000A53DB">
              <w:rPr>
                <w:i/>
                <w:iCs/>
                <w:lang w:val="de-CH"/>
              </w:rPr>
              <w:t>In jeder Klasse</w:t>
            </w:r>
            <w:r w:rsidRPr="000A53DB">
              <w:rPr>
                <w:lang w:val="de-CH"/>
              </w:rPr>
              <w:t xml:space="preserve">] erhält das erste Boot den Titel des </w:t>
            </w:r>
            <w:r w:rsidR="006E1A70" w:rsidRPr="000A53DB">
              <w:rPr>
                <w:b/>
                <w:bCs/>
                <w:lang w:val="de-CH"/>
              </w:rPr>
              <w:t>Schweizermeister.</w:t>
            </w:r>
          </w:p>
          <w:p w14:paraId="1755D022" w14:textId="794C40E4" w:rsidR="0089727F" w:rsidRPr="000A53DB" w:rsidRDefault="00BD6A89" w:rsidP="0089727F">
            <w:pPr>
              <w:pStyle w:val="ACbulletABC"/>
              <w:rPr>
                <w:b/>
                <w:bCs/>
                <w:lang w:val="de-CH"/>
              </w:rPr>
            </w:pPr>
            <w:r w:rsidRPr="000A53DB">
              <w:rPr>
                <w:lang w:val="de-CH"/>
              </w:rPr>
              <w:t>[</w:t>
            </w:r>
            <w:r w:rsidRPr="000A53DB">
              <w:rPr>
                <w:i/>
                <w:iCs/>
                <w:lang w:val="de-CH"/>
              </w:rPr>
              <w:t>In jeder Klasse</w:t>
            </w:r>
            <w:r w:rsidRPr="000A53DB">
              <w:rPr>
                <w:lang w:val="de-CH"/>
              </w:rPr>
              <w:t xml:space="preserve">] erhält das erste Schweizer Boot den Titel des </w:t>
            </w:r>
            <w:r w:rsidRPr="000A53DB">
              <w:rPr>
                <w:b/>
                <w:bCs/>
                <w:lang w:val="de-CH"/>
              </w:rPr>
              <w:t>National</w:t>
            </w:r>
            <w:r w:rsidR="006E1A70" w:rsidRPr="000A53DB">
              <w:rPr>
                <w:b/>
                <w:bCs/>
                <w:lang w:val="de-CH"/>
              </w:rPr>
              <w:t>meisters</w:t>
            </w:r>
            <w:r w:rsidR="0089727F" w:rsidRPr="000A53DB">
              <w:rPr>
                <w:b/>
                <w:bCs/>
                <w:lang w:val="de-CH"/>
              </w:rPr>
              <w:t>.</w:t>
            </w:r>
          </w:p>
          <w:p w14:paraId="343382BB" w14:textId="77777777" w:rsidR="00D31CBD" w:rsidRPr="000A53DB" w:rsidRDefault="00D31CBD" w:rsidP="00D31CBD">
            <w:pPr>
              <w:pStyle w:val="ACnormal-Note-guide-rouge0"/>
              <w:rPr>
                <w:i w:val="0"/>
                <w:iCs/>
                <w:lang w:val="de-CH"/>
              </w:rPr>
            </w:pPr>
            <w:r w:rsidRPr="000A53DB">
              <w:rPr>
                <w:i w:val="0"/>
                <w:iCs/>
                <w:lang w:val="de-CH"/>
              </w:rPr>
              <w:t xml:space="preserve">Wählen Sie gegebenenfalls </w:t>
            </w:r>
            <w:r w:rsidRPr="000A53DB">
              <w:rPr>
                <w:b/>
                <w:bCs/>
                <w:i w:val="0"/>
                <w:iCs/>
                <w:lang w:val="de-CH"/>
              </w:rPr>
              <w:t>Option C oder D,</w:t>
            </w:r>
            <w:r w:rsidRPr="000A53DB">
              <w:rPr>
                <w:i w:val="0"/>
                <w:iCs/>
                <w:lang w:val="de-CH"/>
              </w:rPr>
              <w:t xml:space="preserve"> wenn eine davon der Art der von Ihnen organisierten Meisterschaft entspricht.</w:t>
            </w:r>
          </w:p>
          <w:p w14:paraId="758CB974" w14:textId="533B72ED" w:rsidR="0089727F" w:rsidRPr="000A53DB" w:rsidRDefault="00D31CBD" w:rsidP="00D31CBD">
            <w:pPr>
              <w:pStyle w:val="ACnormal-Note-guide-rouge0"/>
              <w:rPr>
                <w:i w:val="0"/>
                <w:iCs/>
                <w:lang w:val="de-CH"/>
              </w:rPr>
            </w:pPr>
            <w:r w:rsidRPr="000A53DB">
              <w:rPr>
                <w:i w:val="0"/>
                <w:iCs/>
                <w:lang w:val="de-CH"/>
              </w:rPr>
              <w:t xml:space="preserve">LÖSCHEN Sie die nicht ausgewählte </w:t>
            </w:r>
            <w:proofErr w:type="gramStart"/>
            <w:r w:rsidRPr="000A53DB">
              <w:rPr>
                <w:i w:val="0"/>
                <w:iCs/>
                <w:lang w:val="de-CH"/>
              </w:rPr>
              <w:t>Option.</w:t>
            </w:r>
            <w:r w:rsidR="0089727F" w:rsidRPr="000A53DB">
              <w:rPr>
                <w:i w:val="0"/>
                <w:iCs/>
                <w:lang w:val="de-CH"/>
              </w:rPr>
              <w:t>.</w:t>
            </w:r>
            <w:proofErr w:type="spellStart"/>
            <w:proofErr w:type="gramEnd"/>
            <w:r w:rsidR="006E1A70" w:rsidRPr="000A53DB">
              <w:rPr>
                <w:i w:val="0"/>
                <w:iCs/>
                <w:lang w:val="de-CH"/>
              </w:rPr>
              <w:t>effacer</w:t>
            </w:r>
            <w:proofErr w:type="spellEnd"/>
            <w:r w:rsidR="006E1A70" w:rsidRPr="000A53DB">
              <w:rPr>
                <w:i w:val="0"/>
                <w:iCs/>
                <w:lang w:val="de-CH"/>
              </w:rPr>
              <w:t xml:space="preserve"> le 2ème </w:t>
            </w:r>
            <w:proofErr w:type="spellStart"/>
            <w:r w:rsidR="006E1A70" w:rsidRPr="000A53DB">
              <w:rPr>
                <w:i w:val="0"/>
                <w:iCs/>
                <w:lang w:val="de-CH"/>
              </w:rPr>
              <w:t>point</w:t>
            </w:r>
            <w:proofErr w:type="spellEnd"/>
            <w:r w:rsidR="0089727F" w:rsidRPr="000A53DB">
              <w:rPr>
                <w:i w:val="0"/>
                <w:iCs/>
                <w:lang w:val="de-CH"/>
              </w:rPr>
              <w:t xml:space="preserve"> </w:t>
            </w:r>
          </w:p>
          <w:p w14:paraId="32B3A0EF" w14:textId="1C834A19" w:rsidR="0089727F" w:rsidRPr="000A53DB" w:rsidRDefault="00BD6A89" w:rsidP="0089727F">
            <w:pPr>
              <w:pStyle w:val="ACbulletABC"/>
              <w:rPr>
                <w:b/>
                <w:bCs/>
                <w:i/>
                <w:iCs/>
                <w:lang w:val="de-CH"/>
              </w:rPr>
            </w:pPr>
            <w:r w:rsidRPr="000A53DB">
              <w:rPr>
                <w:i/>
                <w:iCs/>
                <w:lang w:val="de-CH"/>
              </w:rPr>
              <w:t xml:space="preserve">[In jeder Klasse] erhält das erste Boot in der „Kategorie Frauen“ den Titel </w:t>
            </w:r>
            <w:r w:rsidR="006E1A70" w:rsidRPr="000A53DB">
              <w:rPr>
                <w:b/>
                <w:bCs/>
                <w:i/>
                <w:iCs/>
                <w:lang w:val="de-CH"/>
              </w:rPr>
              <w:t>Schweizermeisterin</w:t>
            </w:r>
            <w:r w:rsidR="0089727F" w:rsidRPr="000A53DB">
              <w:rPr>
                <w:b/>
                <w:bCs/>
                <w:i/>
                <w:iCs/>
                <w:lang w:val="de-CH"/>
              </w:rPr>
              <w:t>.</w:t>
            </w:r>
          </w:p>
          <w:p w14:paraId="3031CC2A" w14:textId="437D2D5D" w:rsidR="0089727F" w:rsidRPr="000A53DB" w:rsidRDefault="00BD6A89" w:rsidP="0089727F">
            <w:pPr>
              <w:pStyle w:val="ACbulletABC"/>
              <w:rPr>
                <w:b/>
                <w:bCs/>
                <w:i/>
                <w:iCs/>
                <w:lang w:val="de-CH"/>
              </w:rPr>
            </w:pPr>
            <w:r w:rsidRPr="000A53DB">
              <w:rPr>
                <w:i/>
                <w:iCs/>
                <w:lang w:val="de-CH"/>
              </w:rPr>
              <w:t xml:space="preserve">[In jeder Klasse] erhält das erste Boot in der „Juniorenkategorie“ den Titel </w:t>
            </w:r>
            <w:r w:rsidRPr="000A53DB">
              <w:rPr>
                <w:b/>
                <w:bCs/>
                <w:i/>
                <w:iCs/>
                <w:lang w:val="de-CH"/>
              </w:rPr>
              <w:t>Junioren-Schweizermeister</w:t>
            </w:r>
            <w:r w:rsidR="0089727F" w:rsidRPr="000A53DB">
              <w:rPr>
                <w:b/>
                <w:bCs/>
                <w:i/>
                <w:iCs/>
                <w:lang w:val="de-CH"/>
              </w:rPr>
              <w:t>.</w:t>
            </w:r>
          </w:p>
          <w:p w14:paraId="5044A3E9" w14:textId="189C189A" w:rsidR="004B06F8" w:rsidRPr="00BD6A89" w:rsidRDefault="00BD6A89" w:rsidP="00D501AE">
            <w:pPr>
              <w:pStyle w:val="ACbullet-list"/>
              <w:rPr>
                <w:lang w:val="de-CH"/>
              </w:rPr>
            </w:pPr>
            <w:r>
              <w:rPr>
                <w:lang w:val="de-CH"/>
              </w:rPr>
              <w:t>Medaillen</w:t>
            </w:r>
            <w:r w:rsidR="004B06F8" w:rsidRPr="00BD6A89">
              <w:rPr>
                <w:lang w:val="de-CH"/>
              </w:rPr>
              <w:t xml:space="preserve"> für die ersten </w:t>
            </w:r>
            <w:r w:rsidR="002806CA" w:rsidRPr="00BD6A89">
              <w:rPr>
                <w:lang w:val="de-CH"/>
              </w:rPr>
              <w:t>drei</w:t>
            </w:r>
            <w:r w:rsidR="004B06F8" w:rsidRPr="00BD6A89">
              <w:rPr>
                <w:lang w:val="de-CH"/>
              </w:rPr>
              <w:t xml:space="preserve"> Boote in jeder Klasse.</w:t>
            </w:r>
          </w:p>
          <w:p w14:paraId="7FA90721" w14:textId="0C3CE48C" w:rsidR="00A70130" w:rsidRPr="00BD6A89" w:rsidRDefault="00BD6A89" w:rsidP="00D501AE">
            <w:pPr>
              <w:pStyle w:val="ACbullet-list"/>
              <w:rPr>
                <w:lang w:val="de-CH"/>
              </w:rPr>
            </w:pPr>
            <w:r w:rsidRPr="00BD6A89">
              <w:rPr>
                <w:lang w:val="de-CH"/>
              </w:rPr>
              <w:t>Medaillen</w:t>
            </w:r>
            <w:r w:rsidR="00A70130" w:rsidRPr="00BD6A89">
              <w:rPr>
                <w:lang w:val="de-CH"/>
              </w:rPr>
              <w:t xml:space="preserve"> für die ersten </w:t>
            </w:r>
            <w:r w:rsidR="002806CA" w:rsidRPr="00BD6A89">
              <w:rPr>
                <w:lang w:val="de-CH"/>
              </w:rPr>
              <w:t xml:space="preserve">drei </w:t>
            </w:r>
            <w:r w:rsidR="00A70130" w:rsidRPr="00BD6A89">
              <w:rPr>
                <w:lang w:val="de-CH"/>
              </w:rPr>
              <w:t>Boote in jeder Kategorie.</w:t>
            </w:r>
          </w:p>
          <w:p w14:paraId="7450F197" w14:textId="4B768295" w:rsidR="004B06F8" w:rsidRPr="00BD6A89" w:rsidRDefault="004B06F8" w:rsidP="00D501AE">
            <w:pPr>
              <w:pStyle w:val="ACbullet-list"/>
              <w:rPr>
                <w:i/>
                <w:iCs/>
              </w:rPr>
            </w:pPr>
            <w:proofErr w:type="spellStart"/>
            <w:r w:rsidRPr="00BD6A89">
              <w:rPr>
                <w:i/>
                <w:iCs/>
              </w:rPr>
              <w:t>Wanderpreis</w:t>
            </w:r>
            <w:proofErr w:type="spellEnd"/>
            <w:r w:rsidRPr="00BD6A89">
              <w:rPr>
                <w:i/>
                <w:iCs/>
              </w:rPr>
              <w:t>[e].</w:t>
            </w:r>
          </w:p>
          <w:p w14:paraId="395E9E92" w14:textId="77777777" w:rsidR="004B06F8" w:rsidRPr="00BD6A89" w:rsidRDefault="004B06F8" w:rsidP="00D501AE">
            <w:pPr>
              <w:pStyle w:val="ACbullet-list"/>
              <w:rPr>
                <w:i/>
                <w:iCs/>
              </w:rPr>
            </w:pPr>
            <w:proofErr w:type="spellStart"/>
            <w:r w:rsidRPr="00BD6A89">
              <w:rPr>
                <w:i/>
                <w:iCs/>
              </w:rPr>
              <w:t>Erinnerungspreise</w:t>
            </w:r>
            <w:proofErr w:type="spellEnd"/>
            <w:r w:rsidRPr="00BD6A89">
              <w:rPr>
                <w:i/>
                <w:iCs/>
              </w:rPr>
              <w:t xml:space="preserve"> für </w:t>
            </w:r>
            <w:proofErr w:type="spellStart"/>
            <w:r w:rsidRPr="00BD6A89">
              <w:rPr>
                <w:i/>
                <w:iCs/>
              </w:rPr>
              <w:t>jeden</w:t>
            </w:r>
            <w:proofErr w:type="spellEnd"/>
            <w:r w:rsidRPr="00BD6A89">
              <w:rPr>
                <w:i/>
                <w:iCs/>
              </w:rPr>
              <w:t xml:space="preserve"> </w:t>
            </w:r>
            <w:proofErr w:type="spellStart"/>
            <w:r w:rsidRPr="00BD6A89">
              <w:rPr>
                <w:i/>
                <w:iCs/>
              </w:rPr>
              <w:t>Teilnehmer</w:t>
            </w:r>
            <w:proofErr w:type="spellEnd"/>
            <w:r w:rsidRPr="00BD6A89">
              <w:rPr>
                <w:i/>
                <w:iCs/>
              </w:rPr>
              <w:t>.</w:t>
            </w:r>
          </w:p>
          <w:p w14:paraId="71C5B8A0" w14:textId="77777777" w:rsidR="00D63E25" w:rsidRPr="00BD6A89" w:rsidRDefault="00D63E25" w:rsidP="004B06F8">
            <w:pPr>
              <w:pStyle w:val="ACNormal"/>
              <w:rPr>
                <w:i/>
                <w:iCs/>
                <w:lang w:val="de-CH"/>
              </w:rPr>
            </w:pPr>
          </w:p>
          <w:p w14:paraId="703163A4" w14:textId="67819889" w:rsidR="004B06F8" w:rsidRPr="00635CC7" w:rsidRDefault="004B06F8" w:rsidP="004B06F8">
            <w:pPr>
              <w:pStyle w:val="ACNormal"/>
              <w:rPr>
                <w:i/>
                <w:iCs/>
                <w:lang w:val="de-CH"/>
              </w:rPr>
            </w:pPr>
            <w:proofErr w:type="gramStart"/>
            <w:r w:rsidRPr="00635CC7">
              <w:rPr>
                <w:i/>
                <w:iCs/>
                <w:highlight w:val="yellow"/>
                <w:lang w:val="de-CH"/>
              </w:rPr>
              <w:t>Für alle Klassen</w:t>
            </w:r>
            <w:r>
              <w:rPr>
                <w:i/>
                <w:iCs/>
                <w:highlight w:val="yellow"/>
                <w:lang w:val="de-CH"/>
              </w:rPr>
              <w:t>,</w:t>
            </w:r>
            <w:proofErr w:type="gramEnd"/>
            <w:r w:rsidRPr="00635CC7">
              <w:rPr>
                <w:i/>
                <w:iCs/>
                <w:highlight w:val="yellow"/>
                <w:lang w:val="de-CH"/>
              </w:rPr>
              <w:t xml:space="preserve"> werden die Preise der Kategorien durch Extraktion der allgemeinen Rangliste ohne Neuberechnung der Punkte bewertet.</w:t>
            </w:r>
            <w:r w:rsidRPr="00635CC7">
              <w:rPr>
                <w:i/>
                <w:iCs/>
                <w:lang w:val="de-CH"/>
              </w:rPr>
              <w:t xml:space="preserve"> </w:t>
            </w:r>
          </w:p>
          <w:p w14:paraId="605126CA" w14:textId="43996E83" w:rsidR="004B06F8" w:rsidRPr="001B7383" w:rsidRDefault="004B06F8" w:rsidP="004B06F8">
            <w:pPr>
              <w:pStyle w:val="ACNormal"/>
              <w:rPr>
                <w:lang w:val="de-CH"/>
              </w:rPr>
            </w:pPr>
            <w:r w:rsidRPr="00775378">
              <w:rPr>
                <w:i/>
                <w:iCs/>
                <w:highlight w:val="yellow"/>
              </w:rPr>
              <w:lastRenderedPageBreak/>
              <w:t xml:space="preserve">Dies </w:t>
            </w:r>
            <w:proofErr w:type="spellStart"/>
            <w:r w:rsidRPr="00775378">
              <w:rPr>
                <w:i/>
                <w:iCs/>
                <w:highlight w:val="yellow"/>
              </w:rPr>
              <w:t>ändert</w:t>
            </w:r>
            <w:proofErr w:type="spellEnd"/>
            <w:r w:rsidRPr="00775378">
              <w:rPr>
                <w:i/>
                <w:iCs/>
                <w:highlight w:val="yellow"/>
              </w:rPr>
              <w:t xml:space="preserve"> WR A 4.</w:t>
            </w:r>
          </w:p>
        </w:tc>
      </w:tr>
      <w:tr w:rsidR="004B06F8" w:rsidRPr="00775378" w14:paraId="57A8F840" w14:textId="77777777" w:rsidTr="004B06F8">
        <w:trPr>
          <w:jc w:val="center"/>
        </w:trPr>
        <w:tc>
          <w:tcPr>
            <w:tcW w:w="680" w:type="dxa"/>
          </w:tcPr>
          <w:p w14:paraId="78C89604" w14:textId="0A38DCBC" w:rsidR="004B06F8" w:rsidRPr="00775378" w:rsidRDefault="004B06F8" w:rsidP="004B06F8">
            <w:pPr>
              <w:pStyle w:val="ACNormaltitre-d-article"/>
            </w:pPr>
            <w:r w:rsidRPr="00775378">
              <w:lastRenderedPageBreak/>
              <w:t>23</w:t>
            </w:r>
          </w:p>
        </w:tc>
        <w:tc>
          <w:tcPr>
            <w:tcW w:w="5103" w:type="dxa"/>
          </w:tcPr>
          <w:p w14:paraId="422FFDD8" w14:textId="2B32A6CD" w:rsidR="004B06F8" w:rsidRPr="00775378" w:rsidRDefault="004B06F8" w:rsidP="004B06F8">
            <w:pPr>
              <w:pStyle w:val="ACNormaltitre-d-article"/>
            </w:pPr>
            <w:proofErr w:type="spellStart"/>
            <w:r w:rsidRPr="00775378">
              <w:t>Further</w:t>
            </w:r>
            <w:proofErr w:type="spellEnd"/>
            <w:r w:rsidRPr="00775378">
              <w:t xml:space="preserve"> Information</w:t>
            </w:r>
          </w:p>
        </w:tc>
        <w:tc>
          <w:tcPr>
            <w:tcW w:w="5103" w:type="dxa"/>
          </w:tcPr>
          <w:p w14:paraId="462A165E" w14:textId="1B3BAB1E" w:rsidR="004B06F8" w:rsidRPr="00775378" w:rsidRDefault="004B06F8" w:rsidP="004B06F8">
            <w:pPr>
              <w:pStyle w:val="ACNormaltitre-d-article"/>
            </w:pPr>
            <w:proofErr w:type="spellStart"/>
            <w:r w:rsidRPr="00775378">
              <w:t>Weitere</w:t>
            </w:r>
            <w:proofErr w:type="spellEnd"/>
            <w:r w:rsidRPr="00775378">
              <w:t xml:space="preserve"> </w:t>
            </w:r>
            <w:proofErr w:type="spellStart"/>
            <w:r w:rsidRPr="00775378">
              <w:t>Informationen</w:t>
            </w:r>
            <w:proofErr w:type="spellEnd"/>
          </w:p>
        </w:tc>
      </w:tr>
      <w:tr w:rsidR="004B06F8" w:rsidRPr="006E1A70" w14:paraId="7CD09451" w14:textId="77777777" w:rsidTr="004B06F8">
        <w:trPr>
          <w:jc w:val="center"/>
        </w:trPr>
        <w:tc>
          <w:tcPr>
            <w:tcW w:w="680" w:type="dxa"/>
          </w:tcPr>
          <w:p w14:paraId="4E86B073" w14:textId="2F7EB8FB" w:rsidR="004B06F8" w:rsidRPr="001B7383" w:rsidRDefault="004B06F8" w:rsidP="004B06F8">
            <w:pPr>
              <w:pStyle w:val="ACNormal"/>
            </w:pPr>
            <w:r w:rsidRPr="00775378">
              <w:t>23</w:t>
            </w:r>
            <w:r w:rsidRPr="001B7383">
              <w:t>.1</w:t>
            </w:r>
          </w:p>
        </w:tc>
        <w:tc>
          <w:tcPr>
            <w:tcW w:w="5103" w:type="dxa"/>
          </w:tcPr>
          <w:p w14:paraId="05955C5E" w14:textId="77777777" w:rsidR="004B06F8" w:rsidRPr="00635CC7" w:rsidRDefault="004B06F8" w:rsidP="004B06F8">
            <w:pPr>
              <w:pStyle w:val="ACNormal"/>
              <w:rPr>
                <w:lang w:val="en-GB"/>
              </w:rPr>
            </w:pPr>
            <w:r w:rsidRPr="00635CC7">
              <w:rPr>
                <w:lang w:val="en-GB"/>
              </w:rPr>
              <w:t xml:space="preserve">For further information please contact </w:t>
            </w:r>
          </w:p>
          <w:p w14:paraId="202C0B61" w14:textId="14D76B34" w:rsidR="004B06F8" w:rsidRPr="00635CC7" w:rsidRDefault="004B06F8" w:rsidP="004B06F8">
            <w:pPr>
              <w:pStyle w:val="ACNormal"/>
              <w:rPr>
                <w:lang w:val="en-GB"/>
              </w:rPr>
            </w:pPr>
            <w:r w:rsidRPr="00635CC7">
              <w:rPr>
                <w:highlight w:val="yellow"/>
                <w:lang w:val="en-GB"/>
              </w:rPr>
              <w:t>&lt;Contact information&gt;</w:t>
            </w:r>
            <w:r w:rsidRPr="00635CC7">
              <w:rPr>
                <w:lang w:val="en-GB"/>
              </w:rPr>
              <w:t>.</w:t>
            </w:r>
          </w:p>
        </w:tc>
        <w:tc>
          <w:tcPr>
            <w:tcW w:w="5103" w:type="dxa"/>
          </w:tcPr>
          <w:p w14:paraId="54BD4A19" w14:textId="784F2881" w:rsidR="004B06F8" w:rsidRPr="00635CC7" w:rsidRDefault="004B06F8" w:rsidP="004B06F8">
            <w:pPr>
              <w:pStyle w:val="ACNormal"/>
              <w:rPr>
                <w:lang w:val="de-CH"/>
              </w:rPr>
            </w:pPr>
            <w:r w:rsidRPr="00635CC7">
              <w:rPr>
                <w:lang w:val="de-CH"/>
              </w:rPr>
              <w:t xml:space="preserve">Für weitere Informationen bitte an </w:t>
            </w:r>
            <w:r w:rsidRPr="00635CC7">
              <w:rPr>
                <w:highlight w:val="yellow"/>
                <w:lang w:val="de-CH"/>
              </w:rPr>
              <w:t>&lt;Kontaktinformationen&gt;</w:t>
            </w:r>
            <w:r w:rsidRPr="00635CC7">
              <w:rPr>
                <w:lang w:val="de-CH"/>
              </w:rPr>
              <w:t xml:space="preserve"> wenden.</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w:t>
      </w:r>
      <w:proofErr w:type="spellStart"/>
      <w:r w:rsidRPr="001B7383">
        <w:rPr>
          <w:lang w:val="en-US"/>
        </w:rPr>
        <w:t>Anhang</w:t>
      </w:r>
      <w:proofErr w:type="spellEnd"/>
      <w:r w:rsidRPr="001B7383">
        <w:rPr>
          <w:lang w:val="en-US"/>
        </w:rPr>
        <w:t xml:space="preserve"> </w:t>
      </w:r>
      <w:proofErr w:type="gramStart"/>
      <w:r w:rsidRPr="001B7383">
        <w:rPr>
          <w:lang w:val="en-US"/>
        </w:rPr>
        <w:t>A</w:t>
      </w:r>
      <w:r w:rsidR="00643C2C" w:rsidRPr="001B7383">
        <w:rPr>
          <w:lang w:val="en-US"/>
        </w:rPr>
        <w:t> </w:t>
      </w:r>
      <w:r w:rsidRPr="001B7383">
        <w:rPr>
          <w:lang w:val="en-US"/>
        </w:rPr>
        <w:t>:</w:t>
      </w:r>
      <w:proofErr w:type="gramEnd"/>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proofErr w:type="spellStart"/>
      <w:r w:rsidR="008A62B2" w:rsidRPr="006E1A70">
        <w:rPr>
          <w:lang w:val="en-US"/>
        </w:rPr>
        <w:t>Austragungsort</w:t>
      </w:r>
      <w:proofErr w:type="spellEnd"/>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w:t>
      </w:r>
      <w:proofErr w:type="spellStart"/>
      <w:r w:rsidRPr="001B7383">
        <w:rPr>
          <w:lang w:val="en-US"/>
        </w:rPr>
        <w:t>Adresse</w:t>
      </w:r>
      <w:r w:rsidR="00C52753" w:rsidRPr="001B7383">
        <w:rPr>
          <w:lang w:val="en-US"/>
        </w:rPr>
        <w:t>n</w:t>
      </w:r>
      <w:proofErr w:type="spellEnd"/>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D501AE">
      <w:pPr>
        <w:pStyle w:val="ACbullet-list"/>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D501AE">
      <w:pPr>
        <w:pStyle w:val="ACbullet-list"/>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D501AE">
      <w:pPr>
        <w:pStyle w:val="ACbullet-list"/>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sectPr w:rsidR="00820759" w:rsidRPr="00635CC7" w:rsidSect="00895FAE">
      <w:headerReference w:type="default" r:id="rId26"/>
      <w:footerReference w:type="default" r:id="rId27"/>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C0B5" w14:textId="77777777" w:rsidR="00890863" w:rsidRDefault="00890863" w:rsidP="00C60739">
      <w:pPr>
        <w:spacing w:after="0"/>
      </w:pPr>
      <w:r>
        <w:separator/>
      </w:r>
    </w:p>
  </w:endnote>
  <w:endnote w:type="continuationSeparator" w:id="0">
    <w:p w14:paraId="569A0AEE" w14:textId="77777777" w:rsidR="00890863" w:rsidRDefault="00890863" w:rsidP="00C60739">
      <w:pPr>
        <w:spacing w:after="0"/>
      </w:pPr>
      <w:r>
        <w:continuationSeparator/>
      </w:r>
    </w:p>
  </w:endnote>
  <w:endnote w:type="continuationNotice" w:id="1">
    <w:p w14:paraId="619DBBDD" w14:textId="77777777" w:rsidR="00890863" w:rsidRDefault="008908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2"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2"/>
  </w:tbl>
  <w:p w14:paraId="0C0B7738" w14:textId="77777777" w:rsidR="00FD3CDA" w:rsidRDefault="00FD3CDA" w:rsidP="00FD3CDA">
    <w:pPr>
      <w:pStyle w:val="Pieddepage"/>
      <w:rPr>
        <w:sz w:val="14"/>
        <w:szCs w:val="14"/>
        <w:lang w:val="en-GB"/>
      </w:rPr>
    </w:pPr>
  </w:p>
  <w:p w14:paraId="2EE9603C" w14:textId="51B80455" w:rsidR="00FD3CDA" w:rsidRPr="00A773A0" w:rsidRDefault="00A773A0" w:rsidP="004B06F8">
    <w:pPr>
      <w:pStyle w:val="Pieddepage"/>
      <w:tabs>
        <w:tab w:val="clear" w:pos="4819"/>
        <w:tab w:val="clear" w:pos="9638"/>
        <w:tab w:val="center" w:pos="5387"/>
        <w:tab w:val="right" w:pos="10766"/>
      </w:tabs>
      <w:rPr>
        <w:sz w:val="14"/>
        <w:szCs w:val="14"/>
        <w:lang w:val="en-GB"/>
      </w:rPr>
    </w:pPr>
    <w:r w:rsidRPr="00A773A0">
      <w:rPr>
        <w:sz w:val="14"/>
        <w:szCs w:val="14"/>
        <w:lang w:val="fr-CH"/>
      </w:rPr>
      <w:t>NoR_2025_e-f_v2.33</w:t>
    </w:r>
    <w:r w:rsidRPr="00A773A0">
      <w:rPr>
        <w:sz w:val="14"/>
        <w:szCs w:val="14"/>
        <w:lang w:val="it-CH"/>
      </w:rPr>
      <w:tab/>
    </w:r>
    <w:r w:rsidRPr="00A773A0">
      <w:rPr>
        <w:sz w:val="14"/>
        <w:szCs w:val="14"/>
        <w:lang w:val="it-CH"/>
      </w:rPr>
      <w:t>24.03.2026</w:t>
    </w:r>
    <w:r w:rsidR="00FD3CDA" w:rsidRPr="00A773A0">
      <w:rPr>
        <w:sz w:val="14"/>
        <w:szCs w:val="14"/>
        <w:lang w:val="en-GB"/>
      </w:rPr>
      <w:tab/>
    </w:r>
    <w:r w:rsidR="00FD3CDA" w:rsidRPr="00A773A0">
      <w:rPr>
        <w:noProof/>
        <w:sz w:val="14"/>
        <w:szCs w:val="14"/>
        <w:lang w:val="en-GB"/>
      </w:rPr>
      <w:t>7</w:t>
    </w:r>
    <w:r w:rsidR="00FD3CDA" w:rsidRPr="00A773A0">
      <w:rPr>
        <w:sz w:val="14"/>
        <w:szCs w:val="14"/>
        <w:lang w:val="en-GB"/>
      </w:rPr>
      <w:t>/</w:t>
    </w:r>
    <w:r w:rsidR="00FD3CDA" w:rsidRPr="00A773A0">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20D9" w14:textId="77777777" w:rsidR="00890863" w:rsidRDefault="00890863" w:rsidP="00C60739">
      <w:pPr>
        <w:spacing w:after="0"/>
      </w:pPr>
      <w:r>
        <w:separator/>
      </w:r>
    </w:p>
  </w:footnote>
  <w:footnote w:type="continuationSeparator" w:id="0">
    <w:p w14:paraId="072196B7" w14:textId="77777777" w:rsidR="00890863" w:rsidRDefault="00890863" w:rsidP="00C60739">
      <w:pPr>
        <w:spacing w:after="0"/>
      </w:pPr>
      <w:r>
        <w:continuationSeparator/>
      </w:r>
    </w:p>
  </w:footnote>
  <w:footnote w:type="continuationNotice" w:id="1">
    <w:p w14:paraId="3DC622CE" w14:textId="77777777" w:rsidR="00890863" w:rsidRDefault="008908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0" w:type="dxa"/>
        <w:right w:w="10" w:type="dxa"/>
      </w:tblCellMar>
      <w:tblLook w:val="0000" w:firstRow="0" w:lastRow="0" w:firstColumn="0" w:lastColumn="0" w:noHBand="0" w:noVBand="0"/>
    </w:tblPr>
    <w:tblGrid>
      <w:gridCol w:w="1276"/>
      <w:gridCol w:w="1418"/>
      <w:gridCol w:w="6804"/>
      <w:gridCol w:w="1418"/>
    </w:tblGrid>
    <w:tr w:rsidR="005C2FEE" w14:paraId="5A4F8EF2" w14:textId="77777777" w:rsidTr="008048B1">
      <w:trPr>
        <w:trHeight w:val="857"/>
      </w:trPr>
      <w:tc>
        <w:tcPr>
          <w:tcW w:w="1276" w:type="dxa"/>
          <w:tcMar>
            <w:top w:w="0" w:type="dxa"/>
            <w:left w:w="108" w:type="dxa"/>
            <w:bottom w:w="0" w:type="dxa"/>
            <w:right w:w="108" w:type="dxa"/>
          </w:tcMar>
          <w:vAlign w:val="center"/>
        </w:tcPr>
        <w:p w14:paraId="456B399C" w14:textId="77777777" w:rsidR="005C2FEE" w:rsidRPr="00006BEF" w:rsidRDefault="005C2FEE" w:rsidP="005C2FEE">
          <w:pPr>
            <w:rPr>
              <w:rFonts w:eastAsia="F" w:cs="Arial"/>
              <w:sz w:val="52"/>
              <w:szCs w:val="52"/>
            </w:rPr>
          </w:pPr>
          <w:r w:rsidRPr="0031281B">
            <w:rPr>
              <w:rFonts w:eastAsia="F" w:cs="F"/>
              <w:noProof/>
              <w:sz w:val="52"/>
              <w:szCs w:val="52"/>
            </w:rPr>
            <w:drawing>
              <wp:inline distT="0" distB="0" distL="0" distR="0" wp14:anchorId="392BC2BE" wp14:editId="5EDAB662">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1418" w:type="dxa"/>
          <w:vAlign w:val="center"/>
        </w:tcPr>
        <w:p w14:paraId="3D8DF49B" w14:textId="77777777" w:rsidR="005C2FEE" w:rsidRPr="00FB5EC8" w:rsidRDefault="005C2FEE" w:rsidP="005C2FEE">
          <w:pPr>
            <w:pStyle w:val="ACTitle-1"/>
            <w:rPr>
              <w:b w:val="0"/>
              <w:bCs/>
              <w:sz w:val="22"/>
              <w:szCs w:val="22"/>
              <w:highlight w:val="yellow"/>
            </w:rPr>
          </w:pPr>
          <w:r w:rsidRPr="00FB5EC8">
            <w:rPr>
              <w:rFonts w:eastAsia="F" w:cs="Arial"/>
              <w:b w:val="0"/>
              <w:bCs/>
              <w:color w:val="D9D9D9" w:themeColor="background1" w:themeShade="D9"/>
              <w:sz w:val="22"/>
              <w:szCs w:val="22"/>
            </w:rPr>
            <w:t>Club Logo</w:t>
          </w:r>
        </w:p>
      </w:tc>
      <w:tc>
        <w:tcPr>
          <w:tcW w:w="6804" w:type="dxa"/>
          <w:tcMar>
            <w:top w:w="0" w:type="dxa"/>
            <w:left w:w="108" w:type="dxa"/>
            <w:bottom w:w="0" w:type="dxa"/>
            <w:right w:w="108" w:type="dxa"/>
          </w:tcMar>
          <w:vAlign w:val="center"/>
        </w:tcPr>
        <w:p w14:paraId="09EDBD79" w14:textId="77777777" w:rsidR="005C2FEE" w:rsidRPr="00E47605" w:rsidRDefault="005C2FEE" w:rsidP="005C2FEE">
          <w:pPr>
            <w:pStyle w:val="ACTitle-1"/>
          </w:pPr>
          <w:r w:rsidRPr="004161D9">
            <w:rPr>
              <w:highlight w:val="yellow"/>
            </w:rPr>
            <w:t>&lt;Event Nam</w:t>
          </w:r>
          <w:r>
            <w:rPr>
              <w:highlight w:val="yellow"/>
            </w:rPr>
            <w:t>e</w:t>
          </w:r>
          <w:r w:rsidRPr="004161D9">
            <w:rPr>
              <w:highlight w:val="yellow"/>
            </w:rPr>
            <w:t>&gt;</w:t>
          </w:r>
        </w:p>
      </w:tc>
      <w:tc>
        <w:tcPr>
          <w:tcW w:w="1418" w:type="dxa"/>
          <w:tcMar>
            <w:top w:w="0" w:type="dxa"/>
            <w:left w:w="108" w:type="dxa"/>
            <w:bottom w:w="0" w:type="dxa"/>
            <w:right w:w="108" w:type="dxa"/>
          </w:tcMar>
          <w:vAlign w:val="center"/>
        </w:tcPr>
        <w:p w14:paraId="008A724C" w14:textId="77777777" w:rsidR="005C2FEE" w:rsidRPr="00006BEF" w:rsidRDefault="005C2FEE" w:rsidP="005C2FEE">
          <w:pPr>
            <w:jc w:val="right"/>
            <w:rPr>
              <w:rFonts w:eastAsia="F" w:cs="Arial"/>
              <w:color w:val="D9D9D9" w:themeColor="background1" w:themeShade="D9"/>
            </w:rPr>
          </w:pPr>
          <w:r>
            <w:rPr>
              <w:rFonts w:eastAsia="F" w:cs="Arial"/>
              <w:color w:val="D9D9D9" w:themeColor="background1" w:themeShade="D9"/>
            </w:rPr>
            <w:t>Class</w:t>
          </w:r>
          <w:r w:rsidRPr="00006BEF">
            <w:rPr>
              <w:rFonts w:eastAsia="F" w:cs="Arial"/>
              <w:color w:val="D9D9D9" w:themeColor="background1" w:themeShade="D9"/>
            </w:rPr>
            <w:t xml:space="preserve"> Logo</w:t>
          </w:r>
        </w:p>
      </w:tc>
    </w:tr>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6" w15:restartNumberingAfterBreak="0">
    <w:nsid w:val="31F417B0"/>
    <w:multiLevelType w:val="multilevel"/>
    <w:tmpl w:val="A204FE14"/>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EE1C6A"/>
    <w:multiLevelType w:val="hybridMultilevel"/>
    <w:tmpl w:val="7E5042FC"/>
    <w:lvl w:ilvl="0" w:tplc="33D4947A">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7"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4"/>
  </w:num>
  <w:num w:numId="3" w16cid:durableId="463503321">
    <w:abstractNumId w:val="16"/>
  </w:num>
  <w:num w:numId="4" w16cid:durableId="380829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4"/>
  </w:num>
  <w:num w:numId="7" w16cid:durableId="1536505955">
    <w:abstractNumId w:val="8"/>
  </w:num>
  <w:num w:numId="8" w16cid:durableId="282005838">
    <w:abstractNumId w:val="2"/>
  </w:num>
  <w:num w:numId="9" w16cid:durableId="1938440137">
    <w:abstractNumId w:val="12"/>
  </w:num>
  <w:num w:numId="10" w16cid:durableId="264964240">
    <w:abstractNumId w:val="15"/>
  </w:num>
  <w:num w:numId="11" w16cid:durableId="1267271317">
    <w:abstractNumId w:val="11"/>
  </w:num>
  <w:num w:numId="12" w16cid:durableId="82338221">
    <w:abstractNumId w:val="6"/>
  </w:num>
  <w:num w:numId="13" w16cid:durableId="937904560">
    <w:abstractNumId w:val="9"/>
  </w:num>
  <w:num w:numId="14" w16cid:durableId="694038267">
    <w:abstractNumId w:val="18"/>
  </w:num>
  <w:num w:numId="15" w16cid:durableId="1886680354">
    <w:abstractNumId w:val="7"/>
  </w:num>
  <w:num w:numId="16" w16cid:durableId="1143740759">
    <w:abstractNumId w:val="11"/>
  </w:num>
  <w:num w:numId="17" w16cid:durableId="1846893872">
    <w:abstractNumId w:val="13"/>
  </w:num>
  <w:num w:numId="18" w16cid:durableId="448821109">
    <w:abstractNumId w:val="3"/>
  </w:num>
  <w:num w:numId="19" w16cid:durableId="2072848155">
    <w:abstractNumId w:val="6"/>
  </w:num>
  <w:num w:numId="20" w16cid:durableId="1701474445">
    <w:abstractNumId w:val="6"/>
  </w:num>
  <w:num w:numId="21" w16cid:durableId="656225312">
    <w:abstractNumId w:val="6"/>
  </w:num>
  <w:num w:numId="22" w16cid:durableId="206258774">
    <w:abstractNumId w:val="6"/>
  </w:num>
  <w:num w:numId="23" w16cid:durableId="1206715891">
    <w:abstractNumId w:val="6"/>
  </w:num>
  <w:num w:numId="24" w16cid:durableId="1010718497">
    <w:abstractNumId w:val="6"/>
  </w:num>
  <w:num w:numId="25" w16cid:durableId="1184126165">
    <w:abstractNumId w:val="6"/>
  </w:num>
  <w:num w:numId="26" w16cid:durableId="511606079">
    <w:abstractNumId w:val="6"/>
  </w:num>
  <w:num w:numId="27" w16cid:durableId="420566220">
    <w:abstractNumId w:val="0"/>
  </w:num>
  <w:num w:numId="28" w16cid:durableId="559289134">
    <w:abstractNumId w:val="17"/>
  </w:num>
  <w:num w:numId="29" w16cid:durableId="727918095">
    <w:abstractNumId w:val="10"/>
  </w:num>
  <w:num w:numId="30" w16cid:durableId="53241986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27E"/>
    <w:rsid w:val="00036C6B"/>
    <w:rsid w:val="00037199"/>
    <w:rsid w:val="00037320"/>
    <w:rsid w:val="0003787E"/>
    <w:rsid w:val="00037956"/>
    <w:rsid w:val="00040AB4"/>
    <w:rsid w:val="0004159B"/>
    <w:rsid w:val="000416B8"/>
    <w:rsid w:val="000430AC"/>
    <w:rsid w:val="0004393D"/>
    <w:rsid w:val="00043C9B"/>
    <w:rsid w:val="000442C4"/>
    <w:rsid w:val="00044BB5"/>
    <w:rsid w:val="00046004"/>
    <w:rsid w:val="0004664C"/>
    <w:rsid w:val="00050562"/>
    <w:rsid w:val="00050F39"/>
    <w:rsid w:val="00051711"/>
    <w:rsid w:val="00052845"/>
    <w:rsid w:val="00053047"/>
    <w:rsid w:val="000541A3"/>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4901"/>
    <w:rsid w:val="000B5321"/>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6F60"/>
    <w:rsid w:val="000E2A58"/>
    <w:rsid w:val="000E2ADB"/>
    <w:rsid w:val="000E4378"/>
    <w:rsid w:val="000E4657"/>
    <w:rsid w:val="000E483F"/>
    <w:rsid w:val="000E5D79"/>
    <w:rsid w:val="000E6848"/>
    <w:rsid w:val="000E71B7"/>
    <w:rsid w:val="000E7321"/>
    <w:rsid w:val="000E797C"/>
    <w:rsid w:val="000E79C4"/>
    <w:rsid w:val="000F055E"/>
    <w:rsid w:val="000F0B75"/>
    <w:rsid w:val="000F0D28"/>
    <w:rsid w:val="000F14AD"/>
    <w:rsid w:val="000F3A8F"/>
    <w:rsid w:val="000F3DDD"/>
    <w:rsid w:val="000F3FC3"/>
    <w:rsid w:val="000F43A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710"/>
    <w:rsid w:val="001447C3"/>
    <w:rsid w:val="0014489C"/>
    <w:rsid w:val="00144BAD"/>
    <w:rsid w:val="00145E55"/>
    <w:rsid w:val="00145ED9"/>
    <w:rsid w:val="0014652F"/>
    <w:rsid w:val="00147007"/>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790"/>
    <w:rsid w:val="001737E4"/>
    <w:rsid w:val="00173A70"/>
    <w:rsid w:val="00173FAC"/>
    <w:rsid w:val="00174CE2"/>
    <w:rsid w:val="0017526F"/>
    <w:rsid w:val="00176961"/>
    <w:rsid w:val="001772F5"/>
    <w:rsid w:val="0017758A"/>
    <w:rsid w:val="0017788C"/>
    <w:rsid w:val="0017788E"/>
    <w:rsid w:val="00177E9F"/>
    <w:rsid w:val="00182E8E"/>
    <w:rsid w:val="00183033"/>
    <w:rsid w:val="00183681"/>
    <w:rsid w:val="001838DF"/>
    <w:rsid w:val="001844BE"/>
    <w:rsid w:val="001857A2"/>
    <w:rsid w:val="001865DC"/>
    <w:rsid w:val="00186851"/>
    <w:rsid w:val="00186B2F"/>
    <w:rsid w:val="0019055E"/>
    <w:rsid w:val="001910E5"/>
    <w:rsid w:val="00191590"/>
    <w:rsid w:val="0019269F"/>
    <w:rsid w:val="00192AE2"/>
    <w:rsid w:val="00192DD0"/>
    <w:rsid w:val="00192ED6"/>
    <w:rsid w:val="00193ABD"/>
    <w:rsid w:val="00194BC6"/>
    <w:rsid w:val="001957C1"/>
    <w:rsid w:val="001960F4"/>
    <w:rsid w:val="00196875"/>
    <w:rsid w:val="00196FAD"/>
    <w:rsid w:val="00197910"/>
    <w:rsid w:val="001A069F"/>
    <w:rsid w:val="001A0B02"/>
    <w:rsid w:val="001A1E06"/>
    <w:rsid w:val="001A21E1"/>
    <w:rsid w:val="001A3BB5"/>
    <w:rsid w:val="001A435C"/>
    <w:rsid w:val="001A43F1"/>
    <w:rsid w:val="001A4A0F"/>
    <w:rsid w:val="001A4D60"/>
    <w:rsid w:val="001A7612"/>
    <w:rsid w:val="001A77CD"/>
    <w:rsid w:val="001A7A2A"/>
    <w:rsid w:val="001A7D96"/>
    <w:rsid w:val="001A7F6A"/>
    <w:rsid w:val="001B0831"/>
    <w:rsid w:val="001B08E4"/>
    <w:rsid w:val="001B1272"/>
    <w:rsid w:val="001B247D"/>
    <w:rsid w:val="001B2608"/>
    <w:rsid w:val="001B3195"/>
    <w:rsid w:val="001B3BCE"/>
    <w:rsid w:val="001B46B7"/>
    <w:rsid w:val="001B6E98"/>
    <w:rsid w:val="001B7383"/>
    <w:rsid w:val="001C1636"/>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3DED"/>
    <w:rsid w:val="001E4F8A"/>
    <w:rsid w:val="001E524A"/>
    <w:rsid w:val="001E5AF8"/>
    <w:rsid w:val="001E5B0A"/>
    <w:rsid w:val="001E6498"/>
    <w:rsid w:val="001E6579"/>
    <w:rsid w:val="001E7C78"/>
    <w:rsid w:val="001E7F91"/>
    <w:rsid w:val="001F2E27"/>
    <w:rsid w:val="001F3503"/>
    <w:rsid w:val="001F404F"/>
    <w:rsid w:val="001F5BC7"/>
    <w:rsid w:val="001F5F79"/>
    <w:rsid w:val="001F742B"/>
    <w:rsid w:val="001F7851"/>
    <w:rsid w:val="001F7CAC"/>
    <w:rsid w:val="00200223"/>
    <w:rsid w:val="002002F7"/>
    <w:rsid w:val="002009A4"/>
    <w:rsid w:val="00201819"/>
    <w:rsid w:val="00201FD8"/>
    <w:rsid w:val="002027FE"/>
    <w:rsid w:val="00202D94"/>
    <w:rsid w:val="00202D96"/>
    <w:rsid w:val="00202E03"/>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8F6"/>
    <w:rsid w:val="00234159"/>
    <w:rsid w:val="00235683"/>
    <w:rsid w:val="0023679A"/>
    <w:rsid w:val="00237A3D"/>
    <w:rsid w:val="002402F6"/>
    <w:rsid w:val="002406A4"/>
    <w:rsid w:val="00242792"/>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647B"/>
    <w:rsid w:val="00257A6C"/>
    <w:rsid w:val="00260249"/>
    <w:rsid w:val="0026058F"/>
    <w:rsid w:val="00262350"/>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38E1"/>
    <w:rsid w:val="002A49F8"/>
    <w:rsid w:val="002A4D48"/>
    <w:rsid w:val="002A5949"/>
    <w:rsid w:val="002A684B"/>
    <w:rsid w:val="002A71E7"/>
    <w:rsid w:val="002A7FE1"/>
    <w:rsid w:val="002B0738"/>
    <w:rsid w:val="002B1C2E"/>
    <w:rsid w:val="002B216B"/>
    <w:rsid w:val="002B5248"/>
    <w:rsid w:val="002B573E"/>
    <w:rsid w:val="002B5BDC"/>
    <w:rsid w:val="002B6CE1"/>
    <w:rsid w:val="002B6EB1"/>
    <w:rsid w:val="002B71E5"/>
    <w:rsid w:val="002B72F4"/>
    <w:rsid w:val="002B7CA1"/>
    <w:rsid w:val="002C08D5"/>
    <w:rsid w:val="002C0B3B"/>
    <w:rsid w:val="002C1090"/>
    <w:rsid w:val="002C2B7C"/>
    <w:rsid w:val="002C2B90"/>
    <w:rsid w:val="002C475A"/>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DF4"/>
    <w:rsid w:val="00320EB3"/>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5164"/>
    <w:rsid w:val="00335818"/>
    <w:rsid w:val="00335AA2"/>
    <w:rsid w:val="00335B26"/>
    <w:rsid w:val="0034042B"/>
    <w:rsid w:val="0034224F"/>
    <w:rsid w:val="003427AF"/>
    <w:rsid w:val="00344C20"/>
    <w:rsid w:val="00345915"/>
    <w:rsid w:val="0034647B"/>
    <w:rsid w:val="0034653F"/>
    <w:rsid w:val="00346CE5"/>
    <w:rsid w:val="003477F4"/>
    <w:rsid w:val="0034793C"/>
    <w:rsid w:val="00347C09"/>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D24"/>
    <w:rsid w:val="003819A5"/>
    <w:rsid w:val="0038297B"/>
    <w:rsid w:val="00385D8D"/>
    <w:rsid w:val="003865F4"/>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F98"/>
    <w:rsid w:val="003E7319"/>
    <w:rsid w:val="003E750C"/>
    <w:rsid w:val="003E7D98"/>
    <w:rsid w:val="003F1B9D"/>
    <w:rsid w:val="003F23D3"/>
    <w:rsid w:val="003F33C0"/>
    <w:rsid w:val="003F3A9F"/>
    <w:rsid w:val="003F4E8F"/>
    <w:rsid w:val="003F54FA"/>
    <w:rsid w:val="003F6A25"/>
    <w:rsid w:val="003F6D0F"/>
    <w:rsid w:val="003F6D88"/>
    <w:rsid w:val="003F6DBF"/>
    <w:rsid w:val="003F7A60"/>
    <w:rsid w:val="00400778"/>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F46"/>
    <w:rsid w:val="004644EB"/>
    <w:rsid w:val="0046551E"/>
    <w:rsid w:val="0046651F"/>
    <w:rsid w:val="00467175"/>
    <w:rsid w:val="00467286"/>
    <w:rsid w:val="004675A7"/>
    <w:rsid w:val="00470622"/>
    <w:rsid w:val="00470E17"/>
    <w:rsid w:val="00472B41"/>
    <w:rsid w:val="00472E8A"/>
    <w:rsid w:val="004737BE"/>
    <w:rsid w:val="00475360"/>
    <w:rsid w:val="0047605B"/>
    <w:rsid w:val="00476C2D"/>
    <w:rsid w:val="00477148"/>
    <w:rsid w:val="00477F0B"/>
    <w:rsid w:val="004828BF"/>
    <w:rsid w:val="00482FF2"/>
    <w:rsid w:val="004840CC"/>
    <w:rsid w:val="00484BE5"/>
    <w:rsid w:val="0049049F"/>
    <w:rsid w:val="00490518"/>
    <w:rsid w:val="00490D0C"/>
    <w:rsid w:val="00490D45"/>
    <w:rsid w:val="00491F9F"/>
    <w:rsid w:val="004934E1"/>
    <w:rsid w:val="0049368F"/>
    <w:rsid w:val="00493AB4"/>
    <w:rsid w:val="00493F7A"/>
    <w:rsid w:val="004940E4"/>
    <w:rsid w:val="00494731"/>
    <w:rsid w:val="004954CF"/>
    <w:rsid w:val="004969D7"/>
    <w:rsid w:val="00496A82"/>
    <w:rsid w:val="00496BD3"/>
    <w:rsid w:val="00497886"/>
    <w:rsid w:val="004A002B"/>
    <w:rsid w:val="004A0084"/>
    <w:rsid w:val="004A0233"/>
    <w:rsid w:val="004A03CD"/>
    <w:rsid w:val="004A0407"/>
    <w:rsid w:val="004A1C77"/>
    <w:rsid w:val="004A1F53"/>
    <w:rsid w:val="004A2271"/>
    <w:rsid w:val="004A2F7E"/>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E7F0A"/>
    <w:rsid w:val="004F05D9"/>
    <w:rsid w:val="004F0B76"/>
    <w:rsid w:val="004F1009"/>
    <w:rsid w:val="004F1A59"/>
    <w:rsid w:val="004F1AB1"/>
    <w:rsid w:val="004F297E"/>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7AF9"/>
    <w:rsid w:val="005935A6"/>
    <w:rsid w:val="00594E69"/>
    <w:rsid w:val="0059650A"/>
    <w:rsid w:val="00596972"/>
    <w:rsid w:val="005970E6"/>
    <w:rsid w:val="00597DC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8AA"/>
    <w:rsid w:val="005A76C8"/>
    <w:rsid w:val="005B0754"/>
    <w:rsid w:val="005B15EC"/>
    <w:rsid w:val="005B1E25"/>
    <w:rsid w:val="005B3ABD"/>
    <w:rsid w:val="005B60CB"/>
    <w:rsid w:val="005B6472"/>
    <w:rsid w:val="005B6905"/>
    <w:rsid w:val="005B69CA"/>
    <w:rsid w:val="005C2FEE"/>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33B0"/>
    <w:rsid w:val="005E340F"/>
    <w:rsid w:val="005E5178"/>
    <w:rsid w:val="005E58FC"/>
    <w:rsid w:val="005E65E1"/>
    <w:rsid w:val="005E6DAF"/>
    <w:rsid w:val="005E6E9E"/>
    <w:rsid w:val="005E7C98"/>
    <w:rsid w:val="005F000A"/>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15C7"/>
    <w:rsid w:val="00611E03"/>
    <w:rsid w:val="00611EC9"/>
    <w:rsid w:val="006120AF"/>
    <w:rsid w:val="00612C6A"/>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C85"/>
    <w:rsid w:val="00677710"/>
    <w:rsid w:val="00677D01"/>
    <w:rsid w:val="00680991"/>
    <w:rsid w:val="00680CC5"/>
    <w:rsid w:val="006810F5"/>
    <w:rsid w:val="00681601"/>
    <w:rsid w:val="00682B0A"/>
    <w:rsid w:val="00682EFE"/>
    <w:rsid w:val="00683C76"/>
    <w:rsid w:val="00685A02"/>
    <w:rsid w:val="00685AFF"/>
    <w:rsid w:val="0068717F"/>
    <w:rsid w:val="006910FF"/>
    <w:rsid w:val="00691A26"/>
    <w:rsid w:val="006924A9"/>
    <w:rsid w:val="0069293B"/>
    <w:rsid w:val="00692D5D"/>
    <w:rsid w:val="00693DC3"/>
    <w:rsid w:val="00694A26"/>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6FC"/>
    <w:rsid w:val="006B4225"/>
    <w:rsid w:val="006B51E1"/>
    <w:rsid w:val="006B5687"/>
    <w:rsid w:val="006B622D"/>
    <w:rsid w:val="006B6296"/>
    <w:rsid w:val="006B672C"/>
    <w:rsid w:val="006B7173"/>
    <w:rsid w:val="006B73E9"/>
    <w:rsid w:val="006B763D"/>
    <w:rsid w:val="006B7649"/>
    <w:rsid w:val="006B7850"/>
    <w:rsid w:val="006C039D"/>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21EA"/>
    <w:rsid w:val="006F23D6"/>
    <w:rsid w:val="006F367F"/>
    <w:rsid w:val="006F3748"/>
    <w:rsid w:val="006F4389"/>
    <w:rsid w:val="006F4717"/>
    <w:rsid w:val="006F5C54"/>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650F"/>
    <w:rsid w:val="00716693"/>
    <w:rsid w:val="0071678D"/>
    <w:rsid w:val="007177FB"/>
    <w:rsid w:val="00720A76"/>
    <w:rsid w:val="00720F9D"/>
    <w:rsid w:val="007210F7"/>
    <w:rsid w:val="00721572"/>
    <w:rsid w:val="00722279"/>
    <w:rsid w:val="00722DDE"/>
    <w:rsid w:val="0072447D"/>
    <w:rsid w:val="00724D81"/>
    <w:rsid w:val="007258C8"/>
    <w:rsid w:val="00726E6A"/>
    <w:rsid w:val="00727A3C"/>
    <w:rsid w:val="00727BE0"/>
    <w:rsid w:val="007315A4"/>
    <w:rsid w:val="007342D6"/>
    <w:rsid w:val="00734B63"/>
    <w:rsid w:val="00735E51"/>
    <w:rsid w:val="00736098"/>
    <w:rsid w:val="00736999"/>
    <w:rsid w:val="00737BFC"/>
    <w:rsid w:val="007415CF"/>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6CEB"/>
    <w:rsid w:val="00766F51"/>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D0C"/>
    <w:rsid w:val="00780E88"/>
    <w:rsid w:val="0078169E"/>
    <w:rsid w:val="007816AF"/>
    <w:rsid w:val="007818DF"/>
    <w:rsid w:val="007821B6"/>
    <w:rsid w:val="007823FB"/>
    <w:rsid w:val="00782839"/>
    <w:rsid w:val="00782B11"/>
    <w:rsid w:val="00783354"/>
    <w:rsid w:val="007843C0"/>
    <w:rsid w:val="00784744"/>
    <w:rsid w:val="00784F14"/>
    <w:rsid w:val="007853B7"/>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0AD4"/>
    <w:rsid w:val="007E11C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2B2"/>
    <w:rsid w:val="00802A80"/>
    <w:rsid w:val="008034A7"/>
    <w:rsid w:val="00803FB2"/>
    <w:rsid w:val="00804309"/>
    <w:rsid w:val="00804728"/>
    <w:rsid w:val="008056B4"/>
    <w:rsid w:val="00805C26"/>
    <w:rsid w:val="008063ED"/>
    <w:rsid w:val="00807296"/>
    <w:rsid w:val="00807D6C"/>
    <w:rsid w:val="00812182"/>
    <w:rsid w:val="00812A6C"/>
    <w:rsid w:val="00813ADB"/>
    <w:rsid w:val="00814C5F"/>
    <w:rsid w:val="0081694A"/>
    <w:rsid w:val="00816D6A"/>
    <w:rsid w:val="008173EB"/>
    <w:rsid w:val="008174BE"/>
    <w:rsid w:val="00817721"/>
    <w:rsid w:val="00820759"/>
    <w:rsid w:val="00820D38"/>
    <w:rsid w:val="00821FF5"/>
    <w:rsid w:val="008222B6"/>
    <w:rsid w:val="0082292F"/>
    <w:rsid w:val="00823735"/>
    <w:rsid w:val="00824007"/>
    <w:rsid w:val="008242F8"/>
    <w:rsid w:val="00824386"/>
    <w:rsid w:val="0083165B"/>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4A08"/>
    <w:rsid w:val="00844ED2"/>
    <w:rsid w:val="00845C7C"/>
    <w:rsid w:val="00846311"/>
    <w:rsid w:val="00847051"/>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70681"/>
    <w:rsid w:val="0087211E"/>
    <w:rsid w:val="00872B18"/>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863"/>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F3D"/>
    <w:rsid w:val="008A3C81"/>
    <w:rsid w:val="008A4C2E"/>
    <w:rsid w:val="008A4E60"/>
    <w:rsid w:val="008A594A"/>
    <w:rsid w:val="008A62B2"/>
    <w:rsid w:val="008A75F3"/>
    <w:rsid w:val="008B1C6E"/>
    <w:rsid w:val="008B2182"/>
    <w:rsid w:val="008B28CE"/>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28CD"/>
    <w:rsid w:val="008D2A93"/>
    <w:rsid w:val="008D4E3E"/>
    <w:rsid w:val="008D5D69"/>
    <w:rsid w:val="008D645A"/>
    <w:rsid w:val="008D7917"/>
    <w:rsid w:val="008E00B9"/>
    <w:rsid w:val="008E1301"/>
    <w:rsid w:val="008E190B"/>
    <w:rsid w:val="008E248C"/>
    <w:rsid w:val="008E24DE"/>
    <w:rsid w:val="008E34D3"/>
    <w:rsid w:val="008E464A"/>
    <w:rsid w:val="008E6C0F"/>
    <w:rsid w:val="008E71EA"/>
    <w:rsid w:val="008E7547"/>
    <w:rsid w:val="008E7B7A"/>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B84"/>
    <w:rsid w:val="00915FBF"/>
    <w:rsid w:val="00916D27"/>
    <w:rsid w:val="009174C5"/>
    <w:rsid w:val="009203FA"/>
    <w:rsid w:val="00920B55"/>
    <w:rsid w:val="009210FA"/>
    <w:rsid w:val="009215AB"/>
    <w:rsid w:val="00922F98"/>
    <w:rsid w:val="00924BDD"/>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457"/>
    <w:rsid w:val="00936DC3"/>
    <w:rsid w:val="00937142"/>
    <w:rsid w:val="00940F2A"/>
    <w:rsid w:val="00940FD0"/>
    <w:rsid w:val="00941D71"/>
    <w:rsid w:val="00941F71"/>
    <w:rsid w:val="009422C8"/>
    <w:rsid w:val="009429EC"/>
    <w:rsid w:val="00943A08"/>
    <w:rsid w:val="00943E0B"/>
    <w:rsid w:val="00944080"/>
    <w:rsid w:val="00944134"/>
    <w:rsid w:val="00944522"/>
    <w:rsid w:val="00944875"/>
    <w:rsid w:val="009456B7"/>
    <w:rsid w:val="00945909"/>
    <w:rsid w:val="0094614E"/>
    <w:rsid w:val="009468F6"/>
    <w:rsid w:val="00946CBA"/>
    <w:rsid w:val="00947014"/>
    <w:rsid w:val="00947218"/>
    <w:rsid w:val="0094734C"/>
    <w:rsid w:val="009477BA"/>
    <w:rsid w:val="009509BC"/>
    <w:rsid w:val="009516CC"/>
    <w:rsid w:val="009527C7"/>
    <w:rsid w:val="009527CF"/>
    <w:rsid w:val="00953922"/>
    <w:rsid w:val="00954004"/>
    <w:rsid w:val="00956510"/>
    <w:rsid w:val="00956771"/>
    <w:rsid w:val="00957472"/>
    <w:rsid w:val="00961991"/>
    <w:rsid w:val="00961A38"/>
    <w:rsid w:val="00961C62"/>
    <w:rsid w:val="0096211B"/>
    <w:rsid w:val="0096230A"/>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468C"/>
    <w:rsid w:val="009C4B5E"/>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6DF"/>
    <w:rsid w:val="00A465EB"/>
    <w:rsid w:val="00A46719"/>
    <w:rsid w:val="00A476E7"/>
    <w:rsid w:val="00A47ABC"/>
    <w:rsid w:val="00A502D2"/>
    <w:rsid w:val="00A5092D"/>
    <w:rsid w:val="00A5155F"/>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5218"/>
    <w:rsid w:val="00A7628B"/>
    <w:rsid w:val="00A770BB"/>
    <w:rsid w:val="00A773A0"/>
    <w:rsid w:val="00A77F03"/>
    <w:rsid w:val="00A80362"/>
    <w:rsid w:val="00A806B8"/>
    <w:rsid w:val="00A8091A"/>
    <w:rsid w:val="00A81C90"/>
    <w:rsid w:val="00A8455D"/>
    <w:rsid w:val="00A84BC1"/>
    <w:rsid w:val="00A84F1F"/>
    <w:rsid w:val="00A84FF7"/>
    <w:rsid w:val="00A8530D"/>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652"/>
    <w:rsid w:val="00AA19D5"/>
    <w:rsid w:val="00AA411B"/>
    <w:rsid w:val="00AA4D4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1E3E"/>
    <w:rsid w:val="00AC2007"/>
    <w:rsid w:val="00AC23FC"/>
    <w:rsid w:val="00AC2773"/>
    <w:rsid w:val="00AC3202"/>
    <w:rsid w:val="00AC37C4"/>
    <w:rsid w:val="00AC390D"/>
    <w:rsid w:val="00AC4B9D"/>
    <w:rsid w:val="00AC4BFC"/>
    <w:rsid w:val="00AC5F17"/>
    <w:rsid w:val="00AC6580"/>
    <w:rsid w:val="00AC72D0"/>
    <w:rsid w:val="00AC7444"/>
    <w:rsid w:val="00AC7DD5"/>
    <w:rsid w:val="00AC7E42"/>
    <w:rsid w:val="00AD04D5"/>
    <w:rsid w:val="00AD077D"/>
    <w:rsid w:val="00AD1100"/>
    <w:rsid w:val="00AD22AC"/>
    <w:rsid w:val="00AD23A6"/>
    <w:rsid w:val="00AD2AFB"/>
    <w:rsid w:val="00AD2CB1"/>
    <w:rsid w:val="00AD3849"/>
    <w:rsid w:val="00AD38B0"/>
    <w:rsid w:val="00AD3A6E"/>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2D42"/>
    <w:rsid w:val="00AF48CC"/>
    <w:rsid w:val="00AF6310"/>
    <w:rsid w:val="00B0020A"/>
    <w:rsid w:val="00B00DFC"/>
    <w:rsid w:val="00B01454"/>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7516"/>
    <w:rsid w:val="00B27CA9"/>
    <w:rsid w:val="00B31D93"/>
    <w:rsid w:val="00B337D6"/>
    <w:rsid w:val="00B339C2"/>
    <w:rsid w:val="00B34132"/>
    <w:rsid w:val="00B34249"/>
    <w:rsid w:val="00B348DB"/>
    <w:rsid w:val="00B35455"/>
    <w:rsid w:val="00B36131"/>
    <w:rsid w:val="00B36255"/>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5856"/>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43DA"/>
    <w:rsid w:val="00B847FB"/>
    <w:rsid w:val="00B84B41"/>
    <w:rsid w:val="00B85462"/>
    <w:rsid w:val="00B85AB8"/>
    <w:rsid w:val="00B8604B"/>
    <w:rsid w:val="00B86A7B"/>
    <w:rsid w:val="00B871D2"/>
    <w:rsid w:val="00B87AC1"/>
    <w:rsid w:val="00B87C83"/>
    <w:rsid w:val="00B9069E"/>
    <w:rsid w:val="00B91297"/>
    <w:rsid w:val="00B91945"/>
    <w:rsid w:val="00B91FCF"/>
    <w:rsid w:val="00B920B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2271"/>
    <w:rsid w:val="00BB272C"/>
    <w:rsid w:val="00BB3201"/>
    <w:rsid w:val="00BB3E6E"/>
    <w:rsid w:val="00BB4302"/>
    <w:rsid w:val="00BB4398"/>
    <w:rsid w:val="00BB5538"/>
    <w:rsid w:val="00BB7960"/>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3AE5"/>
    <w:rsid w:val="00BD5957"/>
    <w:rsid w:val="00BD6A89"/>
    <w:rsid w:val="00BD7084"/>
    <w:rsid w:val="00BE12F9"/>
    <w:rsid w:val="00BE31C7"/>
    <w:rsid w:val="00BE3BDC"/>
    <w:rsid w:val="00BE51BA"/>
    <w:rsid w:val="00BE5776"/>
    <w:rsid w:val="00BE684E"/>
    <w:rsid w:val="00BE6E44"/>
    <w:rsid w:val="00BF068D"/>
    <w:rsid w:val="00BF1018"/>
    <w:rsid w:val="00BF1B27"/>
    <w:rsid w:val="00BF335C"/>
    <w:rsid w:val="00BF35E9"/>
    <w:rsid w:val="00BF3C9C"/>
    <w:rsid w:val="00BF551D"/>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390A"/>
    <w:rsid w:val="00C13FCA"/>
    <w:rsid w:val="00C14269"/>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786A"/>
    <w:rsid w:val="00C378E6"/>
    <w:rsid w:val="00C41DC2"/>
    <w:rsid w:val="00C42225"/>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60739"/>
    <w:rsid w:val="00C60F00"/>
    <w:rsid w:val="00C610DB"/>
    <w:rsid w:val="00C6187A"/>
    <w:rsid w:val="00C629DE"/>
    <w:rsid w:val="00C63546"/>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119"/>
    <w:rsid w:val="00C876DF"/>
    <w:rsid w:val="00C87BF9"/>
    <w:rsid w:val="00C9047F"/>
    <w:rsid w:val="00C909A8"/>
    <w:rsid w:val="00C90E39"/>
    <w:rsid w:val="00C90E5B"/>
    <w:rsid w:val="00C91312"/>
    <w:rsid w:val="00C924DE"/>
    <w:rsid w:val="00C93077"/>
    <w:rsid w:val="00C9308D"/>
    <w:rsid w:val="00C93764"/>
    <w:rsid w:val="00C9381B"/>
    <w:rsid w:val="00C941AC"/>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76B4"/>
    <w:rsid w:val="00D010E3"/>
    <w:rsid w:val="00D01970"/>
    <w:rsid w:val="00D01CA6"/>
    <w:rsid w:val="00D0200D"/>
    <w:rsid w:val="00D02FA3"/>
    <w:rsid w:val="00D0301E"/>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46C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4635"/>
    <w:rsid w:val="00D44E1D"/>
    <w:rsid w:val="00D45001"/>
    <w:rsid w:val="00D45A2F"/>
    <w:rsid w:val="00D4640E"/>
    <w:rsid w:val="00D46AA9"/>
    <w:rsid w:val="00D46FDB"/>
    <w:rsid w:val="00D47004"/>
    <w:rsid w:val="00D47494"/>
    <w:rsid w:val="00D4798E"/>
    <w:rsid w:val="00D501AE"/>
    <w:rsid w:val="00D503B1"/>
    <w:rsid w:val="00D50A6A"/>
    <w:rsid w:val="00D50EE4"/>
    <w:rsid w:val="00D50F17"/>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F9E"/>
    <w:rsid w:val="00D60449"/>
    <w:rsid w:val="00D61272"/>
    <w:rsid w:val="00D61960"/>
    <w:rsid w:val="00D62150"/>
    <w:rsid w:val="00D6226A"/>
    <w:rsid w:val="00D62E12"/>
    <w:rsid w:val="00D6313B"/>
    <w:rsid w:val="00D63655"/>
    <w:rsid w:val="00D63E2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689B"/>
    <w:rsid w:val="00D80D74"/>
    <w:rsid w:val="00D82EDF"/>
    <w:rsid w:val="00D82F0C"/>
    <w:rsid w:val="00D83037"/>
    <w:rsid w:val="00D8373C"/>
    <w:rsid w:val="00D865A0"/>
    <w:rsid w:val="00D86941"/>
    <w:rsid w:val="00D87C8E"/>
    <w:rsid w:val="00D9170C"/>
    <w:rsid w:val="00D91A36"/>
    <w:rsid w:val="00D92BFC"/>
    <w:rsid w:val="00D93066"/>
    <w:rsid w:val="00D93C48"/>
    <w:rsid w:val="00D93C50"/>
    <w:rsid w:val="00D9422A"/>
    <w:rsid w:val="00D9592D"/>
    <w:rsid w:val="00D95A3B"/>
    <w:rsid w:val="00D95A76"/>
    <w:rsid w:val="00D97F08"/>
    <w:rsid w:val="00DA10E6"/>
    <w:rsid w:val="00DA12ED"/>
    <w:rsid w:val="00DA197F"/>
    <w:rsid w:val="00DA29CB"/>
    <w:rsid w:val="00DA2A1F"/>
    <w:rsid w:val="00DA471B"/>
    <w:rsid w:val="00DA4D1D"/>
    <w:rsid w:val="00DA55C8"/>
    <w:rsid w:val="00DA5971"/>
    <w:rsid w:val="00DA69A4"/>
    <w:rsid w:val="00DA7C41"/>
    <w:rsid w:val="00DA7EDB"/>
    <w:rsid w:val="00DB0365"/>
    <w:rsid w:val="00DB04EB"/>
    <w:rsid w:val="00DB0E84"/>
    <w:rsid w:val="00DB372C"/>
    <w:rsid w:val="00DB5293"/>
    <w:rsid w:val="00DB5E2A"/>
    <w:rsid w:val="00DB5F32"/>
    <w:rsid w:val="00DB60A5"/>
    <w:rsid w:val="00DC2063"/>
    <w:rsid w:val="00DC33B2"/>
    <w:rsid w:val="00DC454C"/>
    <w:rsid w:val="00DC5584"/>
    <w:rsid w:val="00DC66C4"/>
    <w:rsid w:val="00DC732D"/>
    <w:rsid w:val="00DD0085"/>
    <w:rsid w:val="00DD1740"/>
    <w:rsid w:val="00DD21DD"/>
    <w:rsid w:val="00DD21F7"/>
    <w:rsid w:val="00DD234B"/>
    <w:rsid w:val="00DD287C"/>
    <w:rsid w:val="00DD3311"/>
    <w:rsid w:val="00DD3B01"/>
    <w:rsid w:val="00DD5A79"/>
    <w:rsid w:val="00DE0315"/>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5079"/>
    <w:rsid w:val="00DF6F40"/>
    <w:rsid w:val="00E00B47"/>
    <w:rsid w:val="00E01382"/>
    <w:rsid w:val="00E04AA1"/>
    <w:rsid w:val="00E04FD2"/>
    <w:rsid w:val="00E051A7"/>
    <w:rsid w:val="00E0537E"/>
    <w:rsid w:val="00E05436"/>
    <w:rsid w:val="00E05BF7"/>
    <w:rsid w:val="00E06CB2"/>
    <w:rsid w:val="00E10BEC"/>
    <w:rsid w:val="00E10DE3"/>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0BA"/>
    <w:rsid w:val="00E53B3D"/>
    <w:rsid w:val="00E54970"/>
    <w:rsid w:val="00E569A1"/>
    <w:rsid w:val="00E57499"/>
    <w:rsid w:val="00E611D3"/>
    <w:rsid w:val="00E6143D"/>
    <w:rsid w:val="00E63AB4"/>
    <w:rsid w:val="00E649C2"/>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4184"/>
    <w:rsid w:val="00E94FF7"/>
    <w:rsid w:val="00E95149"/>
    <w:rsid w:val="00E95672"/>
    <w:rsid w:val="00E97F2C"/>
    <w:rsid w:val="00EA0474"/>
    <w:rsid w:val="00EA04C2"/>
    <w:rsid w:val="00EA0518"/>
    <w:rsid w:val="00EA0912"/>
    <w:rsid w:val="00EA1E34"/>
    <w:rsid w:val="00EA25BB"/>
    <w:rsid w:val="00EA33A2"/>
    <w:rsid w:val="00EA36CA"/>
    <w:rsid w:val="00EA496D"/>
    <w:rsid w:val="00EA49DF"/>
    <w:rsid w:val="00EA560B"/>
    <w:rsid w:val="00EA5EAC"/>
    <w:rsid w:val="00EA66F8"/>
    <w:rsid w:val="00EA6984"/>
    <w:rsid w:val="00EA72A6"/>
    <w:rsid w:val="00EB0009"/>
    <w:rsid w:val="00EB2881"/>
    <w:rsid w:val="00EB2980"/>
    <w:rsid w:val="00EB3497"/>
    <w:rsid w:val="00EB506C"/>
    <w:rsid w:val="00EB6B5C"/>
    <w:rsid w:val="00EB7221"/>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F0023"/>
    <w:rsid w:val="00EF125A"/>
    <w:rsid w:val="00EF1521"/>
    <w:rsid w:val="00EF161B"/>
    <w:rsid w:val="00EF1794"/>
    <w:rsid w:val="00EF2501"/>
    <w:rsid w:val="00EF251F"/>
    <w:rsid w:val="00EF29D5"/>
    <w:rsid w:val="00EF3B96"/>
    <w:rsid w:val="00EF3EAF"/>
    <w:rsid w:val="00EF4D2B"/>
    <w:rsid w:val="00EF4F2D"/>
    <w:rsid w:val="00EF570C"/>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24E1"/>
    <w:rsid w:val="00F1268E"/>
    <w:rsid w:val="00F12D6D"/>
    <w:rsid w:val="00F12E0A"/>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F61"/>
    <w:rsid w:val="00F340E4"/>
    <w:rsid w:val="00F35311"/>
    <w:rsid w:val="00F3540F"/>
    <w:rsid w:val="00F35BFB"/>
    <w:rsid w:val="00F367BE"/>
    <w:rsid w:val="00F368E6"/>
    <w:rsid w:val="00F37371"/>
    <w:rsid w:val="00F37BD3"/>
    <w:rsid w:val="00F414A7"/>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756D"/>
    <w:rsid w:val="00F97838"/>
    <w:rsid w:val="00FA12F0"/>
    <w:rsid w:val="00FA1726"/>
    <w:rsid w:val="00FA178E"/>
    <w:rsid w:val="00FA23E7"/>
    <w:rsid w:val="00FA3390"/>
    <w:rsid w:val="00FA38BC"/>
    <w:rsid w:val="00FA3EA1"/>
    <w:rsid w:val="00FA44F0"/>
    <w:rsid w:val="00FA4996"/>
    <w:rsid w:val="00FA51B2"/>
    <w:rsid w:val="00FA62DC"/>
    <w:rsid w:val="00FA66B9"/>
    <w:rsid w:val="00FA73BB"/>
    <w:rsid w:val="00FB01A2"/>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210"/>
    <w:rsid w:val="00FC4666"/>
    <w:rsid w:val="00FC6E46"/>
    <w:rsid w:val="00FC6EA4"/>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uiPriority w:val="34"/>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D501AE"/>
    <w:pPr>
      <w:keepNext/>
      <w:numPr>
        <w:numId w:val="12"/>
      </w:numPr>
      <w:shd w:val="clear" w:color="auto" w:fill="FFFFFF"/>
      <w:suppressAutoHyphens/>
      <w:spacing w:after="60"/>
      <w:ind w:left="284" w:hanging="284"/>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ind w:left="338" w:hanging="360"/>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ind w:left="3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vl.ch/formation-officiels/informations-generales/organiser-une-regate/" TargetMode="External"/><Relationship Id="rId13" Type="http://schemas.openxmlformats.org/officeDocument/2006/relationships/hyperlink" Target="https://www.swiss-sailing.ch/_Resources/Persistent/030b7eedc811940816afffa9a4c37d51f04da9f0/Reglement%20Championnats%20de%20Suisse.pdf" TargetMode="External"/><Relationship Id="rId18" Type="http://schemas.openxmlformats.org/officeDocument/2006/relationships/hyperlink" Target="https://www.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fr/racing/regates/championnats-de-suisse/directives-d-application-swiss-sailing" TargetMode="External"/><Relationship Id="rId17" Type="http://schemas.openxmlformats.org/officeDocument/2006/relationships/hyperlink" Target="https://www.swiss-sailing.ch/_Resources/Persistent/030b7eedc811940816afffa9a4c37d51f04da9f0/Reglement%20Championnats%20de%20Suisse.pdf" TargetMode="External"/><Relationship Id="rId25" Type="http://schemas.openxmlformats.org/officeDocument/2006/relationships/hyperlink" Target="https://www.Manage2Sail.com" TargetMode="External"/><Relationship Id="rId2" Type="http://schemas.openxmlformats.org/officeDocument/2006/relationships/numbering" Target="numbering.xml"/><Relationship Id="rId16" Type="http://schemas.openxmlformats.org/officeDocument/2006/relationships/hyperlink" Target="https://www.swiss-sailing.ch/fr/racing/regates/championnats-de-suisse/directives-d-application-swiss-sailing" TargetMode="External"/><Relationship Id="rId20" Type="http://schemas.openxmlformats.org/officeDocument/2006/relationships/hyperlink" Target="https://www.Manage2S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egater/cs/directives-d-application-swiss-sailing" TargetMode="External"/><Relationship Id="rId24" Type="http://schemas.openxmlformats.org/officeDocument/2006/relationships/hyperlink" Target="https://www.slottr.com/sheets/xxxxxxxx" TargetMode="External"/><Relationship Id="rId5" Type="http://schemas.openxmlformats.org/officeDocument/2006/relationships/webSettings" Target="webSettings.xml"/><Relationship Id="rId15" Type="http://schemas.openxmlformats.org/officeDocument/2006/relationships/hyperlink" Target="https://www.swiss-sailing.ch/_Resources/Persistent/05561a85e40e63176ee238a7b84ba5844dec6491/RRS20212024SwissSailingPrescriptions_en_de_fr101.pdf" TargetMode="External"/><Relationship Id="rId23" Type="http://schemas.openxmlformats.org/officeDocument/2006/relationships/hyperlink" Target="https://www.slottr.com/sheets/xxxxxxxx" TargetMode="External"/><Relationship Id="rId28" Type="http://schemas.openxmlformats.org/officeDocument/2006/relationships/fontTable" Target="fontTable.xml"/><Relationship Id="rId10" Type="http://schemas.openxmlformats.org/officeDocument/2006/relationships/hyperlink" Target="https://www.swiss-sailing.ch/regattieren/schweizermeisterschaften/swiss-sailing-ausfuehrungsbestimmungen"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ailing.org/inside-world-sailing/rules-regulations/racingrules/" TargetMode="External"/><Relationship Id="rId14" Type="http://schemas.openxmlformats.org/officeDocument/2006/relationships/hyperlink" Target="https://www.swiss-sailing.ch/" TargetMode="External"/><Relationship Id="rId22" Type="http://schemas.openxmlformats.org/officeDocument/2006/relationships/hyperlink" Target="https://www.Manage2Sail.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6835</Words>
  <Characters>37594</Characters>
  <Application>Microsoft Office Word</Application>
  <DocSecurity>0</DocSecurity>
  <Lines>313</Lines>
  <Paragraphs>88</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44341</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2</cp:revision>
  <cp:lastPrinted>2017-01-08T23:42:00Z</cp:lastPrinted>
  <dcterms:created xsi:type="dcterms:W3CDTF">2026-03-24T22:50:00Z</dcterms:created>
  <dcterms:modified xsi:type="dcterms:W3CDTF">2026-03-24T22:50:00Z</dcterms:modified>
</cp:coreProperties>
</file>